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9BB" w:rsidRDefault="008D6337">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Projektas </w:t>
      </w:r>
    </w:p>
    <w:p w:rsidR="00F839BB" w:rsidRDefault="00F839BB">
      <w:pPr>
        <w:spacing w:after="0" w:line="240" w:lineRule="auto"/>
        <w:jc w:val="right"/>
        <w:rPr>
          <w:rFonts w:ascii="Times New Roman" w:hAnsi="Times New Roman" w:cs="Times New Roman"/>
          <w:b/>
          <w:sz w:val="24"/>
          <w:szCs w:val="24"/>
        </w:rPr>
      </w:pPr>
    </w:p>
    <w:p w:rsidR="00F839BB" w:rsidRDefault="008D63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ŠILUTĖS RAJONO SAVIVALDYBĖS</w:t>
      </w:r>
    </w:p>
    <w:p w:rsidR="00F839BB" w:rsidRDefault="008D63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TARYBA</w:t>
      </w:r>
    </w:p>
    <w:p w:rsidR="00F839BB" w:rsidRDefault="00F839BB">
      <w:pPr>
        <w:spacing w:after="0" w:line="240" w:lineRule="auto"/>
        <w:jc w:val="center"/>
        <w:rPr>
          <w:rFonts w:ascii="Times New Roman" w:hAnsi="Times New Roman" w:cs="Times New Roman"/>
          <w:b/>
          <w:sz w:val="24"/>
          <w:szCs w:val="24"/>
        </w:rPr>
      </w:pPr>
    </w:p>
    <w:p w:rsidR="00F839BB" w:rsidRDefault="00F839BB">
      <w:pPr>
        <w:spacing w:after="0" w:line="240" w:lineRule="auto"/>
        <w:jc w:val="center"/>
        <w:rPr>
          <w:rFonts w:ascii="Times New Roman" w:hAnsi="Times New Roman" w:cs="Times New Roman"/>
          <w:b/>
          <w:sz w:val="24"/>
          <w:szCs w:val="24"/>
        </w:rPr>
      </w:pPr>
    </w:p>
    <w:p w:rsidR="00F839BB" w:rsidRDefault="00F839BB">
      <w:pPr>
        <w:spacing w:after="0" w:line="240" w:lineRule="auto"/>
        <w:jc w:val="center"/>
        <w:rPr>
          <w:rFonts w:ascii="Times New Roman" w:hAnsi="Times New Roman" w:cs="Times New Roman"/>
          <w:b/>
          <w:sz w:val="24"/>
          <w:szCs w:val="24"/>
        </w:rPr>
      </w:pPr>
    </w:p>
    <w:p w:rsidR="00F839BB" w:rsidRDefault="008D63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SPRENDIMAS</w:t>
      </w:r>
    </w:p>
    <w:p w:rsidR="00F839BB" w:rsidRDefault="008D6337">
      <w:pPr>
        <w:keepNext/>
        <w:tabs>
          <w:tab w:val="left" w:pos="0"/>
          <w:tab w:val="left" w:pos="5580"/>
        </w:tabs>
        <w:suppressAutoHyphens/>
        <w:jc w:val="center"/>
        <w:outlineLvl w:val="0"/>
        <w:rPr>
          <w:rFonts w:ascii="Times New Roman" w:hAnsi="Times New Roman" w:cs="Times New Roman"/>
          <w:b/>
          <w:sz w:val="24"/>
          <w:szCs w:val="24"/>
          <w:lang w:eastAsia="ar-SA"/>
        </w:rPr>
      </w:pPr>
      <w:r>
        <w:rPr>
          <w:rFonts w:ascii="Times New Roman" w:hAnsi="Times New Roman" w:cs="Times New Roman"/>
          <w:b/>
          <w:caps/>
          <w:sz w:val="24"/>
          <w:szCs w:val="24"/>
          <w:lang w:eastAsia="lt-LT"/>
        </w:rPr>
        <w:t xml:space="preserve">dėl ŠILUTĖS RAJONO SAVIVALDYBĖS TARYBOS 2017-07-27 SPRENDIMO </w:t>
      </w:r>
      <w:bookmarkStart w:id="0" w:name="n_0"/>
      <w:r>
        <w:rPr>
          <w:rFonts w:ascii="Times New Roman" w:hAnsi="Times New Roman" w:cs="Times New Roman"/>
          <w:b/>
          <w:caps/>
          <w:sz w:val="24"/>
          <w:szCs w:val="24"/>
          <w:lang w:eastAsia="lt-LT"/>
        </w:rPr>
        <w:t>NR. T1-768</w:t>
      </w:r>
      <w:bookmarkEnd w:id="0"/>
      <w:r>
        <w:rPr>
          <w:rFonts w:ascii="Times New Roman" w:hAnsi="Times New Roman" w:cs="Times New Roman"/>
          <w:b/>
          <w:caps/>
          <w:sz w:val="24"/>
          <w:szCs w:val="24"/>
          <w:lang w:eastAsia="lt-LT"/>
        </w:rPr>
        <w:t xml:space="preserve"> „</w:t>
      </w:r>
      <w:r>
        <w:rPr>
          <w:rFonts w:ascii="Times New Roman" w:hAnsi="Times New Roman" w:cs="Times New Roman"/>
          <w:b/>
          <w:bCs/>
          <w:sz w:val="24"/>
          <w:szCs w:val="24"/>
          <w:lang w:eastAsia="lt-LT"/>
        </w:rPr>
        <w:t>DĖL ŠILUTĖS RAJONO SAVIVALDYBĖS FRIDRICHO BAJORAIČIO VIEŠOSIOS BIBLIOTEKOS NUOSTATŲ PATVIRTINIMO</w:t>
      </w:r>
      <w:r>
        <w:rPr>
          <w:rFonts w:ascii="Times New Roman" w:hAnsi="Times New Roman" w:cs="Times New Roman"/>
          <w:b/>
          <w:caps/>
          <w:sz w:val="24"/>
          <w:szCs w:val="24"/>
          <w:lang w:eastAsia="lt-LT"/>
        </w:rPr>
        <w:t>“ paKEITIMO</w:t>
      </w:r>
    </w:p>
    <w:p w:rsidR="00F839BB" w:rsidRDefault="008D6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2020 m. gegužės      d.  Nr. T1-</w:t>
      </w:r>
    </w:p>
    <w:p w:rsidR="00F839BB" w:rsidRDefault="008D633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Šilutė</w:t>
      </w:r>
    </w:p>
    <w:p w:rsidR="00F839BB" w:rsidRDefault="00F839BB">
      <w:pPr>
        <w:spacing w:after="0" w:line="240" w:lineRule="auto"/>
        <w:jc w:val="center"/>
        <w:rPr>
          <w:rFonts w:ascii="Times New Roman" w:hAnsi="Times New Roman" w:cs="Times New Roman"/>
          <w:sz w:val="24"/>
          <w:szCs w:val="24"/>
        </w:rPr>
      </w:pPr>
    </w:p>
    <w:p w:rsidR="00F839BB" w:rsidRDefault="00F839BB">
      <w:pPr>
        <w:spacing w:after="0" w:line="240" w:lineRule="auto"/>
        <w:jc w:val="center"/>
        <w:rPr>
          <w:rFonts w:ascii="Times New Roman" w:hAnsi="Times New Roman" w:cs="Times New Roman"/>
          <w:sz w:val="24"/>
          <w:szCs w:val="24"/>
        </w:rPr>
      </w:pPr>
    </w:p>
    <w:p w:rsidR="00F839BB" w:rsidRDefault="008D6337">
      <w:pPr>
        <w:pStyle w:val="Default"/>
        <w:ind w:firstLine="1134"/>
        <w:jc w:val="both"/>
      </w:pPr>
      <w:r>
        <w:t xml:space="preserve">Vadovaudamasi Lietuvos Respublikos vietos savivaldos įstatymo 6 straipsnio 13 punktu, 18 straipsnio 1 dalimi, </w:t>
      </w:r>
      <w:hyperlink r:id="rId7">
        <w:r>
          <w:rPr>
            <w:rStyle w:val="Internetosaitas"/>
            <w:color w:val="00000A"/>
            <w:u w:val="none"/>
          </w:rPr>
          <w:t>Biudžetinių įstaigų įstatymo</w:t>
        </w:r>
      </w:hyperlink>
      <w:r>
        <w:rPr>
          <w:color w:val="00000A"/>
        </w:rPr>
        <w:t xml:space="preserve"> 4 straipsnio 3 dalies 1 punktu, </w:t>
      </w:r>
      <w:r>
        <w:t xml:space="preserve">Lietuvos Respublikos bibliotekų įstatymo 10 straipsnio </w:t>
      </w:r>
      <w:r>
        <w:rPr>
          <w:color w:val="00000A"/>
        </w:rPr>
        <w:t>8</w:t>
      </w:r>
      <w:r>
        <w:t xml:space="preserve">  dalimi, Lietuvos Respublikos kultūros ministro ir Lietuvos Respublikos švietimo, mokslo ministro 2019-10-09 įsakymu Nr. IV-726/D-809 „Dėl savivaldybių viešųjų bibliotekų ir mokyklų (išskyrus aukštąsias mokyklas) bibliotekų paslaugų integravimo modelių patvirtinimo“ ir atsižvelgdama į Šilutės rajono savivaldybės administracijos 2020-04-22 posėdžio protokolą Nr. 1, </w:t>
      </w:r>
    </w:p>
    <w:p w:rsidR="00F839BB" w:rsidRDefault="008D6337">
      <w:pPr>
        <w:pStyle w:val="Default"/>
        <w:ind w:firstLine="1134"/>
        <w:jc w:val="both"/>
      </w:pPr>
      <w:r>
        <w:t>Šilutės rajono savivaldybės taryba n u s p r e n d ž i a:</w:t>
      </w:r>
    </w:p>
    <w:p w:rsidR="00F839BB" w:rsidRDefault="008D6337">
      <w:pPr>
        <w:pStyle w:val="Default"/>
        <w:ind w:firstLine="1134"/>
        <w:jc w:val="both"/>
        <w:rPr>
          <w:lang w:eastAsia="ar-SA"/>
        </w:rPr>
      </w:pPr>
      <w:r>
        <w:rPr>
          <w:lang w:eastAsia="ar-SA"/>
        </w:rPr>
        <w:t xml:space="preserve">1. Pakeisti Šilutės rajono savivaldybės tarybos 2017-07-27 sprendimo </w:t>
      </w:r>
      <w:bookmarkStart w:id="1" w:name="n_1"/>
      <w:r>
        <w:rPr>
          <w:lang w:eastAsia="ar-SA"/>
        </w:rPr>
        <w:t>Nr. T1 768</w:t>
      </w:r>
      <w:bookmarkEnd w:id="1"/>
      <w:r>
        <w:rPr>
          <w:lang w:eastAsia="ar-SA"/>
        </w:rPr>
        <w:t xml:space="preserve"> „Dėl </w:t>
      </w:r>
      <w:bookmarkStart w:id="2" w:name="_Hlk508115437"/>
      <w:r>
        <w:rPr>
          <w:lang w:eastAsia="ar-SA"/>
        </w:rPr>
        <w:t xml:space="preserve">Šilutės rajono savivaldybės Fridricho Bajoraičio viešosios bibliotekos </w:t>
      </w:r>
      <w:bookmarkEnd w:id="2"/>
      <w:r>
        <w:rPr>
          <w:lang w:eastAsia="ar-SA"/>
        </w:rPr>
        <w:t>nuostatų patvirtinimo“ 1 punktu patvirtintų nuostatų 21 ir 22 punktus ir papunkčius bei išdėstyti juos taip:</w:t>
      </w:r>
    </w:p>
    <w:p w:rsidR="00F839BB" w:rsidRDefault="008D6337">
      <w:pPr>
        <w:pStyle w:val="Default"/>
        <w:ind w:firstLine="1134"/>
        <w:jc w:val="both"/>
        <w:rPr>
          <w:rFonts w:eastAsia="Times New Roman"/>
          <w:lang w:eastAsia="lt-LT"/>
        </w:rPr>
      </w:pPr>
      <w:r>
        <w:rPr>
          <w:rFonts w:eastAsia="Times New Roman"/>
          <w:lang w:eastAsia="lt-LT"/>
        </w:rPr>
        <w:t xml:space="preserve">„21. Bibliotekos struktūriniai padaliniai (filialai) ir jų buveinės: </w:t>
      </w:r>
    </w:p>
    <w:p w:rsidR="00F839BB" w:rsidRDefault="008D6337">
      <w:pPr>
        <w:pStyle w:val="Default"/>
        <w:ind w:firstLine="1134"/>
        <w:jc w:val="both"/>
        <w:rPr>
          <w:rFonts w:eastAsia="Times New Roman"/>
          <w:lang w:eastAsia="lt-LT"/>
        </w:rPr>
      </w:pPr>
      <w:r>
        <w:rPr>
          <w:rFonts w:eastAsia="Times New Roman"/>
          <w:lang w:eastAsia="lt-LT"/>
        </w:rPr>
        <w:t>21.1. Balčių filialas – Tauragės g. 49, Balčiai, LT-99433, Šilutės r.;</w:t>
      </w:r>
    </w:p>
    <w:p w:rsidR="00F839BB" w:rsidRDefault="008D6337">
      <w:pPr>
        <w:pStyle w:val="Default"/>
        <w:ind w:firstLine="1134"/>
        <w:jc w:val="both"/>
        <w:rPr>
          <w:lang w:eastAsia="lt-LT"/>
        </w:rPr>
      </w:pPr>
      <w:r>
        <w:rPr>
          <w:lang w:eastAsia="lt-LT"/>
        </w:rPr>
        <w:t xml:space="preserve">21.2. </w:t>
      </w:r>
      <w:proofErr w:type="spellStart"/>
      <w:r>
        <w:rPr>
          <w:lang w:eastAsia="lt-LT"/>
        </w:rPr>
        <w:t>Bikavėnų</w:t>
      </w:r>
      <w:proofErr w:type="spellEnd"/>
      <w:r>
        <w:rPr>
          <w:lang w:eastAsia="lt-LT"/>
        </w:rPr>
        <w:t xml:space="preserve"> filialas – Jūros g. 9, </w:t>
      </w:r>
      <w:proofErr w:type="spellStart"/>
      <w:r>
        <w:rPr>
          <w:lang w:eastAsia="lt-LT"/>
        </w:rPr>
        <w:t>Bikavėnai</w:t>
      </w:r>
      <w:proofErr w:type="spellEnd"/>
      <w:r>
        <w:rPr>
          <w:lang w:eastAsia="lt-LT"/>
        </w:rPr>
        <w:t xml:space="preserve">, LT-99443, Šilutės r.; </w:t>
      </w:r>
    </w:p>
    <w:p w:rsidR="00F839BB" w:rsidRDefault="008D6337">
      <w:pPr>
        <w:pStyle w:val="Default"/>
        <w:ind w:firstLine="1134"/>
        <w:jc w:val="both"/>
        <w:rPr>
          <w:rFonts w:eastAsia="Times New Roman"/>
          <w:lang w:eastAsia="lt-LT"/>
        </w:rPr>
      </w:pPr>
      <w:r>
        <w:rPr>
          <w:rFonts w:eastAsia="Times New Roman"/>
          <w:lang w:eastAsia="lt-LT"/>
        </w:rPr>
        <w:t xml:space="preserve">21.3. Degučių filialas – </w:t>
      </w:r>
      <w:proofErr w:type="spellStart"/>
      <w:r>
        <w:rPr>
          <w:rFonts w:eastAsia="Times New Roman"/>
          <w:lang w:eastAsia="lt-LT"/>
        </w:rPr>
        <w:t>Plaškuoto</w:t>
      </w:r>
      <w:proofErr w:type="spellEnd"/>
      <w:r>
        <w:rPr>
          <w:rFonts w:eastAsia="Times New Roman"/>
          <w:lang w:eastAsia="lt-LT"/>
        </w:rPr>
        <w:t xml:space="preserve"> g. 2, Degučiai, LT-99216, Šilutės r.;</w:t>
      </w:r>
    </w:p>
    <w:p w:rsidR="00F839BB" w:rsidRDefault="008D6337">
      <w:pPr>
        <w:pStyle w:val="Default"/>
        <w:ind w:firstLine="1134"/>
        <w:jc w:val="both"/>
        <w:rPr>
          <w:lang w:eastAsia="lt-LT"/>
        </w:rPr>
      </w:pPr>
      <w:r>
        <w:rPr>
          <w:lang w:eastAsia="lt-LT"/>
        </w:rPr>
        <w:t xml:space="preserve">21.4. Grabupių filialas – Vingio g. 1, Grabupiai, LT-99152, Šilutės r.; </w:t>
      </w:r>
    </w:p>
    <w:p w:rsidR="00F839BB" w:rsidRDefault="008D6337">
      <w:pPr>
        <w:pStyle w:val="Default"/>
        <w:ind w:firstLine="1134"/>
        <w:jc w:val="both"/>
        <w:rPr>
          <w:rFonts w:eastAsia="Times New Roman"/>
          <w:lang w:eastAsia="lt-LT"/>
        </w:rPr>
      </w:pPr>
      <w:r>
        <w:rPr>
          <w:rFonts w:eastAsia="Times New Roman"/>
          <w:lang w:eastAsia="lt-LT"/>
        </w:rPr>
        <w:t xml:space="preserve">21.5. </w:t>
      </w:r>
      <w:proofErr w:type="spellStart"/>
      <w:r>
        <w:rPr>
          <w:rFonts w:eastAsia="Times New Roman"/>
          <w:lang w:eastAsia="lt-LT"/>
        </w:rPr>
        <w:t>Inkaklių</w:t>
      </w:r>
      <w:proofErr w:type="spellEnd"/>
      <w:r>
        <w:rPr>
          <w:rFonts w:eastAsia="Times New Roman"/>
          <w:lang w:eastAsia="lt-LT"/>
        </w:rPr>
        <w:t xml:space="preserve"> filialas – Ašvos g. 4, </w:t>
      </w:r>
      <w:proofErr w:type="spellStart"/>
      <w:r>
        <w:rPr>
          <w:rFonts w:eastAsia="Times New Roman"/>
          <w:lang w:eastAsia="lt-LT"/>
        </w:rPr>
        <w:t>Inkakliai</w:t>
      </w:r>
      <w:proofErr w:type="spellEnd"/>
      <w:r>
        <w:rPr>
          <w:rFonts w:eastAsia="Times New Roman"/>
          <w:lang w:eastAsia="lt-LT"/>
        </w:rPr>
        <w:t xml:space="preserve">, LT-99391, Šilutės r.; </w:t>
      </w:r>
    </w:p>
    <w:p w:rsidR="00F839BB" w:rsidRDefault="008D6337">
      <w:pPr>
        <w:pStyle w:val="Default"/>
        <w:ind w:firstLine="1134"/>
        <w:jc w:val="both"/>
        <w:rPr>
          <w:rFonts w:eastAsia="Times New Roman"/>
          <w:lang w:eastAsia="lt-LT"/>
        </w:rPr>
      </w:pPr>
      <w:r>
        <w:rPr>
          <w:rFonts w:eastAsia="Times New Roman"/>
          <w:lang w:eastAsia="lt-LT"/>
        </w:rPr>
        <w:t xml:space="preserve">21.6. Laučių filialas – Mokyklos g. 6, Laučiai, LT-99154, Šilutės r.; </w:t>
      </w:r>
    </w:p>
    <w:p w:rsidR="00F839BB" w:rsidRDefault="008D6337">
      <w:pPr>
        <w:pStyle w:val="Default"/>
        <w:ind w:firstLine="1134"/>
        <w:jc w:val="both"/>
        <w:rPr>
          <w:lang w:eastAsia="lt-LT"/>
        </w:rPr>
      </w:pPr>
      <w:r>
        <w:rPr>
          <w:lang w:eastAsia="lt-LT"/>
        </w:rPr>
        <w:t xml:space="preserve">21.7. Pašyšių filialas – Ateities g. 5, Pašyšiai, LT-99323, Šilutės r.; </w:t>
      </w:r>
    </w:p>
    <w:p w:rsidR="00F839BB" w:rsidRDefault="008D6337">
      <w:pPr>
        <w:pStyle w:val="Default"/>
        <w:ind w:firstLine="1134"/>
        <w:jc w:val="both"/>
        <w:rPr>
          <w:rFonts w:eastAsia="Times New Roman"/>
          <w:lang w:eastAsia="lt-LT"/>
        </w:rPr>
      </w:pPr>
      <w:r>
        <w:rPr>
          <w:rFonts w:eastAsia="Times New Roman"/>
          <w:lang w:eastAsia="lt-LT"/>
        </w:rPr>
        <w:t>21.8. Ramučių filialas – V. Gaigalaičio g. 12, Ramučiai, LT-99419, Šilutės r.;</w:t>
      </w:r>
    </w:p>
    <w:p w:rsidR="00F839BB" w:rsidRDefault="008D6337">
      <w:pPr>
        <w:pStyle w:val="Default"/>
        <w:ind w:firstLine="1134"/>
        <w:jc w:val="both"/>
        <w:rPr>
          <w:rFonts w:eastAsia="Times New Roman"/>
          <w:lang w:eastAsia="lt-LT"/>
        </w:rPr>
      </w:pPr>
      <w:r>
        <w:rPr>
          <w:rFonts w:eastAsia="Times New Roman"/>
          <w:lang w:eastAsia="lt-LT"/>
        </w:rPr>
        <w:t xml:space="preserve">21.9. Švėkšnos filialas – Liepų aikštė 25, Švėkšna, LT-99382, Šilutės r.; </w:t>
      </w:r>
    </w:p>
    <w:p w:rsidR="00F839BB" w:rsidRDefault="008D6337">
      <w:pPr>
        <w:pStyle w:val="Default"/>
        <w:ind w:firstLine="1134"/>
        <w:jc w:val="both"/>
        <w:rPr>
          <w:rFonts w:eastAsia="Times New Roman"/>
          <w:lang w:eastAsia="lt-LT"/>
        </w:rPr>
      </w:pPr>
      <w:r>
        <w:rPr>
          <w:rFonts w:eastAsia="Times New Roman"/>
          <w:lang w:eastAsia="lt-LT"/>
        </w:rPr>
        <w:t xml:space="preserve">21.10. Vainuto filialas – Galnės g. 1, Vainutas, LT-99432, Šilutės r.; </w:t>
      </w:r>
    </w:p>
    <w:p w:rsidR="00F839BB" w:rsidRDefault="008D6337">
      <w:pPr>
        <w:pStyle w:val="Default"/>
        <w:ind w:firstLine="1134"/>
        <w:jc w:val="both"/>
        <w:rPr>
          <w:rFonts w:eastAsia="Times New Roman"/>
          <w:lang w:eastAsia="lt-LT"/>
        </w:rPr>
      </w:pPr>
      <w:r>
        <w:rPr>
          <w:rFonts w:eastAsia="Times New Roman"/>
          <w:lang w:eastAsia="lt-LT"/>
        </w:rPr>
        <w:t>21.11. Žemaičių Naumiesčio filialas – Pergalės aikštė 17, Žemaičių Naumiestis, LT-99207, Šilutės r.</w:t>
      </w:r>
    </w:p>
    <w:p w:rsidR="00F839BB" w:rsidRDefault="008D6337">
      <w:pPr>
        <w:pStyle w:val="Default"/>
        <w:ind w:firstLine="1134"/>
        <w:jc w:val="both"/>
        <w:rPr>
          <w:lang w:eastAsia="lt-LT"/>
        </w:rPr>
      </w:pPr>
      <w:r>
        <w:rPr>
          <w:lang w:eastAsia="lt-LT"/>
        </w:rPr>
        <w:t xml:space="preserve">22. Bibliotekos struktūriniai padaliniai (filialai), aptarnaujantys bendrojo ugdymo mokyklas, ir jų buveinės: </w:t>
      </w:r>
    </w:p>
    <w:p w:rsidR="00F839BB" w:rsidRDefault="008D6337">
      <w:pPr>
        <w:pStyle w:val="Default"/>
        <w:ind w:firstLine="1134"/>
        <w:jc w:val="both"/>
        <w:rPr>
          <w:lang w:eastAsia="lt-LT"/>
        </w:rPr>
      </w:pPr>
      <w:r>
        <w:rPr>
          <w:lang w:eastAsia="lt-LT"/>
        </w:rPr>
        <w:t xml:space="preserve">22.1. Gardamo filialas – Liepų g. 4, Gardamas, LT-99417, Šilutės r.; </w:t>
      </w:r>
    </w:p>
    <w:p w:rsidR="00F839BB" w:rsidRDefault="008D6337">
      <w:pPr>
        <w:pStyle w:val="Default"/>
        <w:ind w:firstLine="1134"/>
        <w:jc w:val="both"/>
        <w:rPr>
          <w:rFonts w:eastAsia="Times New Roman"/>
          <w:lang w:eastAsia="lt-LT"/>
        </w:rPr>
      </w:pPr>
      <w:r>
        <w:rPr>
          <w:rFonts w:eastAsia="Times New Roman"/>
          <w:lang w:eastAsia="lt-LT"/>
        </w:rPr>
        <w:t xml:space="preserve">22.2. Juknaičių filialas – Šiloko g. 3, Juknaičiai LT-99331, Šilutės r.; </w:t>
      </w:r>
    </w:p>
    <w:p w:rsidR="00F839BB" w:rsidRDefault="008D6337">
      <w:pPr>
        <w:pStyle w:val="Default"/>
        <w:ind w:firstLine="1134"/>
        <w:jc w:val="both"/>
        <w:rPr>
          <w:rFonts w:eastAsia="Times New Roman"/>
          <w:lang w:eastAsia="lt-LT"/>
        </w:rPr>
      </w:pPr>
      <w:r>
        <w:rPr>
          <w:rFonts w:eastAsia="Times New Roman"/>
          <w:lang w:eastAsia="lt-LT"/>
        </w:rPr>
        <w:t xml:space="preserve">22.3. Katyčių filialas – Turgaus aikštė 1, Katyčiai, LT-99224, Šilutės r.; </w:t>
      </w:r>
    </w:p>
    <w:p w:rsidR="00F839BB" w:rsidRDefault="008D6337">
      <w:pPr>
        <w:pStyle w:val="Default"/>
        <w:ind w:firstLine="1134"/>
        <w:jc w:val="both"/>
        <w:rPr>
          <w:lang w:eastAsia="lt-LT"/>
        </w:rPr>
      </w:pPr>
      <w:r>
        <w:rPr>
          <w:lang w:eastAsia="lt-LT"/>
        </w:rPr>
        <w:t xml:space="preserve">22.4. Kintų filialas – Kuršių g. 23, Kintai, LT-99358, Šilutės r.; </w:t>
      </w:r>
    </w:p>
    <w:p w:rsidR="00F839BB" w:rsidRDefault="008D6337">
      <w:pPr>
        <w:pStyle w:val="Default"/>
        <w:ind w:firstLine="1134"/>
        <w:jc w:val="both"/>
        <w:rPr>
          <w:lang w:eastAsia="lt-LT"/>
        </w:rPr>
      </w:pPr>
      <w:r>
        <w:rPr>
          <w:lang w:eastAsia="lt-LT"/>
        </w:rPr>
        <w:t xml:space="preserve">22.5. Rusnės filialas – Donelaičio g. 2, Rusnė, LT-99349, Šilutės r.; </w:t>
      </w:r>
    </w:p>
    <w:p w:rsidR="00F839BB" w:rsidRDefault="008D6337">
      <w:pPr>
        <w:pStyle w:val="Default"/>
        <w:ind w:firstLine="1134"/>
        <w:jc w:val="both"/>
        <w:rPr>
          <w:lang w:eastAsia="lt-LT"/>
        </w:rPr>
      </w:pPr>
      <w:r>
        <w:rPr>
          <w:lang w:eastAsia="lt-LT"/>
        </w:rPr>
        <w:t>22.6. Saugų filialas – Tilžės g. 16, Saugos, LT-99402, Šilutės r.;</w:t>
      </w:r>
    </w:p>
    <w:p w:rsidR="00F839BB" w:rsidRDefault="008D6337">
      <w:pPr>
        <w:pStyle w:val="Default"/>
        <w:ind w:firstLine="1134"/>
        <w:jc w:val="both"/>
        <w:rPr>
          <w:lang w:eastAsia="lt-LT"/>
        </w:rPr>
      </w:pPr>
      <w:r>
        <w:rPr>
          <w:lang w:eastAsia="lt-LT"/>
        </w:rPr>
        <w:t xml:space="preserve">22.7. </w:t>
      </w:r>
      <w:proofErr w:type="spellStart"/>
      <w:r>
        <w:rPr>
          <w:lang w:eastAsia="lt-LT"/>
        </w:rPr>
        <w:t>Šylių</w:t>
      </w:r>
      <w:proofErr w:type="spellEnd"/>
      <w:r>
        <w:rPr>
          <w:lang w:eastAsia="lt-LT"/>
        </w:rPr>
        <w:t xml:space="preserve"> filialas – </w:t>
      </w:r>
      <w:proofErr w:type="spellStart"/>
      <w:r>
        <w:rPr>
          <w:lang w:eastAsia="lt-LT"/>
        </w:rPr>
        <w:t>Šusties</w:t>
      </w:r>
      <w:proofErr w:type="spellEnd"/>
      <w:r>
        <w:rPr>
          <w:lang w:eastAsia="lt-LT"/>
        </w:rPr>
        <w:t xml:space="preserve"> g. 6, </w:t>
      </w:r>
      <w:proofErr w:type="spellStart"/>
      <w:r>
        <w:rPr>
          <w:lang w:eastAsia="lt-LT"/>
        </w:rPr>
        <w:t>Šyliai</w:t>
      </w:r>
      <w:proofErr w:type="spellEnd"/>
      <w:r>
        <w:rPr>
          <w:lang w:eastAsia="lt-LT"/>
        </w:rPr>
        <w:t xml:space="preserve">, LT-99426, Šilutės r.; </w:t>
      </w:r>
    </w:p>
    <w:p w:rsidR="00F839BB" w:rsidRDefault="008D6337">
      <w:pPr>
        <w:pStyle w:val="Default"/>
        <w:ind w:firstLine="1134"/>
        <w:jc w:val="both"/>
        <w:rPr>
          <w:lang w:eastAsia="lt-LT"/>
        </w:rPr>
      </w:pPr>
      <w:r>
        <w:rPr>
          <w:lang w:eastAsia="lt-LT"/>
        </w:rPr>
        <w:t xml:space="preserve">22.8. Traksėdžių filialas – Šilojų g. 15, Traksėdžiai, LT-99100, Šilutės r.; </w:t>
      </w:r>
    </w:p>
    <w:p w:rsidR="00F839BB" w:rsidRDefault="008D6337">
      <w:pPr>
        <w:pStyle w:val="Default"/>
        <w:ind w:firstLine="1134"/>
        <w:jc w:val="both"/>
        <w:rPr>
          <w:lang w:eastAsia="lt-LT"/>
        </w:rPr>
      </w:pPr>
      <w:r>
        <w:rPr>
          <w:lang w:eastAsia="lt-LT"/>
        </w:rPr>
        <w:t xml:space="preserve">22.9. </w:t>
      </w:r>
      <w:proofErr w:type="spellStart"/>
      <w:r>
        <w:rPr>
          <w:lang w:eastAsia="lt-LT"/>
        </w:rPr>
        <w:t>Usėnų</w:t>
      </w:r>
      <w:proofErr w:type="spellEnd"/>
      <w:r>
        <w:rPr>
          <w:lang w:eastAsia="lt-LT"/>
        </w:rPr>
        <w:t xml:space="preserve"> filialas – Jazminų g. 3, </w:t>
      </w:r>
      <w:proofErr w:type="spellStart"/>
      <w:r>
        <w:rPr>
          <w:lang w:eastAsia="lt-LT"/>
        </w:rPr>
        <w:t>Usėnai</w:t>
      </w:r>
      <w:proofErr w:type="spellEnd"/>
      <w:r>
        <w:rPr>
          <w:lang w:eastAsia="lt-LT"/>
        </w:rPr>
        <w:t>, LT-99314, Šilutės r.;</w:t>
      </w:r>
    </w:p>
    <w:p w:rsidR="00F839BB" w:rsidRDefault="008D6337">
      <w:pPr>
        <w:pStyle w:val="Default"/>
        <w:ind w:firstLine="1134"/>
        <w:jc w:val="both"/>
        <w:rPr>
          <w:rFonts w:eastAsia="Times New Roman"/>
          <w:lang w:eastAsia="lt-LT"/>
        </w:rPr>
      </w:pPr>
      <w:r>
        <w:rPr>
          <w:rFonts w:eastAsia="Times New Roman"/>
          <w:lang w:eastAsia="lt-LT"/>
        </w:rPr>
        <w:t xml:space="preserve">22.10 Vilkyčių filialas – </w:t>
      </w:r>
      <w:proofErr w:type="spellStart"/>
      <w:r>
        <w:rPr>
          <w:rFonts w:eastAsia="Times New Roman"/>
          <w:lang w:eastAsia="lt-LT"/>
        </w:rPr>
        <w:t>Veiviržo</w:t>
      </w:r>
      <w:proofErr w:type="spellEnd"/>
      <w:r>
        <w:rPr>
          <w:rFonts w:eastAsia="Times New Roman"/>
          <w:lang w:eastAsia="lt-LT"/>
        </w:rPr>
        <w:t xml:space="preserve"> g. 16, Vilkyčiai, LT-99053, Šilutės r.“</w:t>
      </w:r>
      <w:bookmarkStart w:id="3" w:name="_GoBack"/>
      <w:bookmarkEnd w:id="3"/>
    </w:p>
    <w:p w:rsidR="00F839BB" w:rsidRDefault="008D6337">
      <w:pPr>
        <w:pStyle w:val="Default"/>
        <w:ind w:firstLine="1134"/>
        <w:jc w:val="both"/>
        <w:rPr>
          <w:lang w:eastAsia="ar-SA"/>
        </w:rPr>
      </w:pPr>
      <w:r>
        <w:rPr>
          <w:lang w:eastAsia="ar-SA"/>
        </w:rPr>
        <w:t xml:space="preserve">2. Šis sprendimas įsigalioja nuo 2020 m. rugsėjo 1 d. </w:t>
      </w:r>
    </w:p>
    <w:p w:rsidR="00F839BB" w:rsidRDefault="008D6337">
      <w:pPr>
        <w:pStyle w:val="Default"/>
        <w:ind w:firstLine="1134"/>
        <w:jc w:val="both"/>
      </w:pPr>
      <w:r>
        <w:lastRenderedPageBreak/>
        <w:t xml:space="preserve">3. Įgalioti Šilutės rajono savivaldybės Fridricho Bajoraičio viešosios bibliotekos direktorę Laimą </w:t>
      </w:r>
      <w:proofErr w:type="spellStart"/>
      <w:r>
        <w:t>Dumšienę</w:t>
      </w:r>
      <w:proofErr w:type="spellEnd"/>
      <w:r>
        <w:t xml:space="preserve"> įregistruoti pakeitimus Juridinių asmenų registre.</w:t>
      </w:r>
    </w:p>
    <w:p w:rsidR="00F839BB" w:rsidRDefault="00F839BB">
      <w:pPr>
        <w:pStyle w:val="Default"/>
        <w:ind w:firstLine="1134"/>
        <w:jc w:val="both"/>
      </w:pPr>
    </w:p>
    <w:p w:rsidR="00F839BB" w:rsidRDefault="00F839BB">
      <w:pPr>
        <w:pStyle w:val="Default"/>
        <w:jc w:val="both"/>
      </w:pP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Savivaldybės meras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Virgilijus </w:t>
      </w:r>
      <w:proofErr w:type="spellStart"/>
      <w:r>
        <w:rPr>
          <w:rFonts w:ascii="Times New Roman" w:hAnsi="Times New Roman" w:cs="Times New Roman"/>
          <w:sz w:val="24"/>
          <w:szCs w:val="24"/>
        </w:rPr>
        <w:t>Pozingis</w:t>
      </w:r>
      <w:proofErr w:type="spellEnd"/>
      <w:r>
        <w:rPr>
          <w:rFonts w:ascii="Times New Roman" w:hAnsi="Times New Roman" w:cs="Times New Roman"/>
          <w:sz w:val="24"/>
          <w:szCs w:val="24"/>
        </w:rPr>
        <w:t xml:space="preserve">          Dalia </w:t>
      </w:r>
      <w:proofErr w:type="spellStart"/>
      <w:r>
        <w:rPr>
          <w:rFonts w:ascii="Times New Roman" w:hAnsi="Times New Roman" w:cs="Times New Roman"/>
          <w:sz w:val="24"/>
          <w:szCs w:val="24"/>
        </w:rPr>
        <w:t>Rudienė</w:t>
      </w:r>
      <w:proofErr w:type="spellEnd"/>
      <w:r>
        <w:rPr>
          <w:rFonts w:ascii="Times New Roman" w:hAnsi="Times New Roman" w:cs="Times New Roman"/>
          <w:sz w:val="24"/>
          <w:szCs w:val="24"/>
        </w:rPr>
        <w:t xml:space="preserve">            Dainora Butvydienė          </w:t>
      </w: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2020 -05-                         2020-05- 08                   2020-05-08</w:t>
      </w:r>
    </w:p>
    <w:p w:rsidR="00F839BB" w:rsidRDefault="00F839BB">
      <w:pPr>
        <w:spacing w:after="0" w:line="240" w:lineRule="auto"/>
        <w:jc w:val="both"/>
        <w:rPr>
          <w:rFonts w:ascii="Times New Roman" w:hAnsi="Times New Roman" w:cs="Times New Roman"/>
          <w:sz w:val="24"/>
          <w:szCs w:val="24"/>
        </w:rPr>
      </w:pP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Arvydas Bielskis             Vita Stulgienė</w:t>
      </w: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2020 -  05-08(G)                        2020-05-08</w:t>
      </w: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Parengė</w:t>
      </w:r>
    </w:p>
    <w:p w:rsidR="00F839BB" w:rsidRDefault="00F839BB">
      <w:pPr>
        <w:spacing w:after="0" w:line="240" w:lineRule="auto"/>
        <w:jc w:val="both"/>
        <w:rPr>
          <w:rFonts w:ascii="Times New Roman" w:hAnsi="Times New Roman" w:cs="Times New Roman"/>
          <w:sz w:val="24"/>
          <w:szCs w:val="24"/>
        </w:rPr>
      </w:pP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Vilma Griškevičienė</w:t>
      </w:r>
    </w:p>
    <w:p w:rsidR="00F839BB" w:rsidRDefault="008D63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2020-05-07</w:t>
      </w: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spacing w:after="0" w:line="240" w:lineRule="auto"/>
        <w:jc w:val="both"/>
        <w:rPr>
          <w:rFonts w:ascii="Times New Roman" w:hAnsi="Times New Roman" w:cs="Times New Roman"/>
          <w:sz w:val="24"/>
          <w:szCs w:val="24"/>
        </w:rPr>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jc w:val="center"/>
        <w:rPr>
          <w:rFonts w:ascii="Times New Roman" w:hAnsi="Times New Roman" w:cs="Times New Roman"/>
          <w:b/>
          <w:sz w:val="24"/>
          <w:szCs w:val="24"/>
        </w:rPr>
      </w:pPr>
    </w:p>
    <w:p w:rsidR="00F839BB" w:rsidRDefault="00F839BB">
      <w:pPr>
        <w:jc w:val="center"/>
        <w:rPr>
          <w:rFonts w:ascii="Times New Roman" w:hAnsi="Times New Roman" w:cs="Times New Roman"/>
          <w:b/>
          <w:sz w:val="24"/>
          <w:szCs w:val="24"/>
        </w:rPr>
      </w:pPr>
    </w:p>
    <w:p w:rsidR="005C2240" w:rsidRDefault="005C2240">
      <w:pPr>
        <w:pStyle w:val="Betarp"/>
        <w:jc w:val="center"/>
        <w:rPr>
          <w:rFonts w:ascii="Times New Roman" w:hAnsi="Times New Roman" w:cs="Times New Roman"/>
          <w:b/>
          <w:bCs/>
          <w:sz w:val="24"/>
          <w:szCs w:val="24"/>
        </w:rPr>
      </w:pPr>
    </w:p>
    <w:p w:rsidR="005C2240" w:rsidRDefault="005C2240">
      <w:pPr>
        <w:pStyle w:val="Betarp"/>
        <w:jc w:val="center"/>
        <w:rPr>
          <w:rFonts w:ascii="Times New Roman" w:hAnsi="Times New Roman" w:cs="Times New Roman"/>
          <w:b/>
          <w:bCs/>
          <w:sz w:val="24"/>
          <w:szCs w:val="24"/>
        </w:rPr>
      </w:pPr>
    </w:p>
    <w:p w:rsidR="005C2240" w:rsidRDefault="005C2240">
      <w:pPr>
        <w:pStyle w:val="Betarp"/>
        <w:jc w:val="center"/>
        <w:rPr>
          <w:rFonts w:ascii="Times New Roman" w:hAnsi="Times New Roman" w:cs="Times New Roman"/>
          <w:b/>
          <w:bCs/>
          <w:sz w:val="24"/>
          <w:szCs w:val="24"/>
        </w:rPr>
      </w:pPr>
    </w:p>
    <w:p w:rsidR="005C2240" w:rsidRDefault="005C2240">
      <w:pPr>
        <w:pStyle w:val="Betarp"/>
        <w:jc w:val="center"/>
        <w:rPr>
          <w:rFonts w:ascii="Times New Roman" w:hAnsi="Times New Roman" w:cs="Times New Roman"/>
          <w:b/>
          <w:bCs/>
          <w:sz w:val="24"/>
          <w:szCs w:val="24"/>
        </w:rPr>
      </w:pPr>
    </w:p>
    <w:p w:rsidR="005C2240" w:rsidRDefault="005C2240">
      <w:pPr>
        <w:pStyle w:val="Betarp"/>
        <w:jc w:val="center"/>
        <w:rPr>
          <w:rFonts w:ascii="Times New Roman" w:hAnsi="Times New Roman" w:cs="Times New Roman"/>
          <w:b/>
          <w:bCs/>
          <w:sz w:val="24"/>
          <w:szCs w:val="24"/>
        </w:rPr>
      </w:pPr>
    </w:p>
    <w:p w:rsidR="005C2240" w:rsidRDefault="005C2240">
      <w:pPr>
        <w:pStyle w:val="Betarp"/>
        <w:jc w:val="center"/>
        <w:rPr>
          <w:rFonts w:ascii="Times New Roman" w:hAnsi="Times New Roman" w:cs="Times New Roman"/>
          <w:b/>
          <w:bCs/>
          <w:sz w:val="24"/>
          <w:szCs w:val="24"/>
        </w:rPr>
      </w:pPr>
    </w:p>
    <w:p w:rsidR="00F839BB" w:rsidRDefault="008D6337">
      <w:pPr>
        <w:pStyle w:val="Betarp"/>
        <w:jc w:val="center"/>
        <w:rPr>
          <w:rFonts w:ascii="Times New Roman" w:hAnsi="Times New Roman" w:cs="Times New Roman"/>
          <w:b/>
          <w:bCs/>
          <w:sz w:val="24"/>
          <w:szCs w:val="24"/>
        </w:rPr>
      </w:pPr>
      <w:r>
        <w:rPr>
          <w:rFonts w:ascii="Times New Roman" w:hAnsi="Times New Roman" w:cs="Times New Roman"/>
          <w:b/>
          <w:bCs/>
          <w:sz w:val="24"/>
          <w:szCs w:val="24"/>
        </w:rPr>
        <w:t>ŠILUTĖS RAJONO SAVIVALDYBĖS ADMINISTRACIJOS</w:t>
      </w:r>
    </w:p>
    <w:p w:rsidR="00F839BB" w:rsidRDefault="008D6337">
      <w:pPr>
        <w:pStyle w:val="Betarp"/>
        <w:jc w:val="center"/>
        <w:rPr>
          <w:rFonts w:ascii="Times New Roman" w:hAnsi="Times New Roman" w:cs="Times New Roman"/>
          <w:b/>
          <w:bCs/>
          <w:sz w:val="24"/>
          <w:szCs w:val="24"/>
        </w:rPr>
      </w:pPr>
      <w:r>
        <w:rPr>
          <w:rFonts w:ascii="Times New Roman" w:hAnsi="Times New Roman" w:cs="Times New Roman"/>
          <w:b/>
          <w:bCs/>
          <w:sz w:val="24"/>
          <w:szCs w:val="24"/>
        </w:rPr>
        <w:t>ŠVIETIMO IR KULTŪROS SKYRIUS</w:t>
      </w:r>
    </w:p>
    <w:p w:rsidR="00F839BB" w:rsidRDefault="00F839BB">
      <w:pPr>
        <w:pStyle w:val="Paantrat"/>
      </w:pPr>
    </w:p>
    <w:p w:rsidR="00F839BB" w:rsidRDefault="00F839BB">
      <w:pPr>
        <w:pStyle w:val="Paantrat"/>
      </w:pPr>
    </w:p>
    <w:p w:rsidR="00F839BB" w:rsidRDefault="008D6337">
      <w:pPr>
        <w:pStyle w:val="Paantrat"/>
      </w:pPr>
      <w:r>
        <w:t>AIŠKINAMASIS RAŠTAS</w:t>
      </w:r>
    </w:p>
    <w:p w:rsidR="00F839BB" w:rsidRDefault="00F839BB">
      <w:pPr>
        <w:pStyle w:val="Pagrindinistekstas"/>
        <w:rPr>
          <w:rFonts w:ascii="Times New Roman" w:hAnsi="Times New Roman" w:cs="Times New Roman"/>
          <w:sz w:val="24"/>
          <w:szCs w:val="24"/>
        </w:rPr>
      </w:pPr>
    </w:p>
    <w:p w:rsidR="00F839BB" w:rsidRDefault="008D6337">
      <w:pPr>
        <w:jc w:val="center"/>
        <w:rPr>
          <w:rFonts w:ascii="Times New Roman" w:hAnsi="Times New Roman" w:cs="Times New Roman"/>
          <w:b/>
          <w:caps/>
          <w:sz w:val="24"/>
          <w:szCs w:val="24"/>
        </w:rPr>
      </w:pPr>
      <w:r>
        <w:rPr>
          <w:rFonts w:ascii="Times New Roman" w:hAnsi="Times New Roman" w:cs="Times New Roman"/>
          <w:b/>
          <w:bCs/>
          <w:caps/>
          <w:sz w:val="24"/>
          <w:szCs w:val="24"/>
        </w:rPr>
        <w:t>Dėl TARYBOS sprendimo „DĖL ŠILUTĖS RAJONO SAIALDYBĖS TARYBOS 2017 M. LIEPOS 27 D. SPRENDIMO NR. T1-768 „</w:t>
      </w:r>
      <w:r>
        <w:rPr>
          <w:rFonts w:ascii="Times New Roman" w:hAnsi="Times New Roman" w:cs="Times New Roman"/>
          <w:b/>
          <w:caps/>
          <w:sz w:val="24"/>
          <w:szCs w:val="24"/>
        </w:rPr>
        <w:t>dėl šilutės rajono SAVIVALDYBĖS FRIDRICHO BAJORAIČIO VIEŠOSIOS BIBLIOTEKOS NUOSTatų patvirtinimo</w:t>
      </w:r>
      <w:r>
        <w:rPr>
          <w:rFonts w:ascii="Times New Roman" w:hAnsi="Times New Roman" w:cs="Times New Roman"/>
          <w:b/>
          <w:bCs/>
          <w:caps/>
          <w:sz w:val="24"/>
          <w:szCs w:val="24"/>
        </w:rPr>
        <w:t>“ PAKEITIMO“ PROJEKTO</w:t>
      </w:r>
    </w:p>
    <w:p w:rsidR="00F839BB" w:rsidRDefault="008D6337">
      <w:pPr>
        <w:tabs>
          <w:tab w:val="left" w:pos="567"/>
        </w:tabs>
        <w:jc w:val="center"/>
        <w:rPr>
          <w:rFonts w:ascii="Times New Roman" w:hAnsi="Times New Roman" w:cs="Times New Roman"/>
          <w:sz w:val="24"/>
          <w:szCs w:val="24"/>
        </w:rPr>
      </w:pPr>
      <w:r>
        <w:rPr>
          <w:rFonts w:ascii="Times New Roman" w:hAnsi="Times New Roman" w:cs="Times New Roman"/>
          <w:sz w:val="24"/>
          <w:szCs w:val="24"/>
        </w:rPr>
        <w:t>2020 m. gegužės 7 d.</w:t>
      </w:r>
    </w:p>
    <w:tbl>
      <w:tblPr>
        <w:tblW w:w="9781" w:type="dxa"/>
        <w:tblInd w:w="-34" w:type="dxa"/>
        <w:tblLook w:val="0000" w:firstRow="0" w:lastRow="0" w:firstColumn="0" w:lastColumn="0" w:noHBand="0" w:noVBand="0"/>
      </w:tblPr>
      <w:tblGrid>
        <w:gridCol w:w="9781"/>
      </w:tblGrid>
      <w:tr w:rsidR="00F839BB">
        <w:tc>
          <w:tcPr>
            <w:tcW w:w="9781" w:type="dxa"/>
            <w:shd w:val="clear" w:color="auto" w:fill="auto"/>
          </w:tcPr>
          <w:p w:rsidR="00F839BB" w:rsidRDefault="008D6337">
            <w:pPr>
              <w:tabs>
                <w:tab w:val="left" w:pos="0"/>
              </w:tabs>
              <w:snapToGrid w:val="0"/>
              <w:ind w:firstLine="601"/>
              <w:rPr>
                <w:rFonts w:ascii="Times New Roman" w:hAnsi="Times New Roman" w:cs="Times New Roman"/>
                <w:b/>
                <w:i/>
              </w:rPr>
            </w:pPr>
            <w:r>
              <w:rPr>
                <w:rFonts w:ascii="Times New Roman" w:hAnsi="Times New Roman" w:cs="Times New Roman"/>
                <w:b/>
                <w:i/>
              </w:rPr>
              <w:t>1. Parengto projekto tikslai ir uždaviniai.</w:t>
            </w:r>
          </w:p>
        </w:tc>
      </w:tr>
      <w:tr w:rsidR="00F839BB">
        <w:tc>
          <w:tcPr>
            <w:tcW w:w="9781" w:type="dxa"/>
            <w:shd w:val="clear" w:color="auto" w:fill="auto"/>
          </w:tcPr>
          <w:p w:rsidR="00F839BB" w:rsidRDefault="008D6337">
            <w:pPr>
              <w:pStyle w:val="Betarp"/>
              <w:ind w:firstLine="496"/>
              <w:jc w:val="both"/>
              <w:rPr>
                <w:rFonts w:ascii="Times New Roman" w:hAnsi="Times New Roman" w:cs="Times New Roman"/>
                <w:lang w:eastAsia="ar-SA"/>
              </w:rPr>
            </w:pPr>
            <w:r>
              <w:rPr>
                <w:rFonts w:ascii="Times New Roman" w:hAnsi="Times New Roman" w:cs="Times New Roman"/>
                <w:lang w:eastAsia="ar-SA"/>
              </w:rPr>
              <w:t>1. Pakeisti Šilutės rajono savivaldybės tarybos 2017-07-27 sprendimo Nr. T1 768 „Dėl Šilutės rajono savivaldybės Fridricho Bajoraičio viešosios bibliotekos nuostatų patvirtinimo“ 1 punktu</w:t>
            </w:r>
            <w:r>
              <w:rPr>
                <w:rFonts w:ascii="Times New Roman" w:hAnsi="Times New Roman" w:cs="Times New Roman"/>
              </w:rPr>
              <w:t xml:space="preserve"> </w:t>
            </w:r>
            <w:r>
              <w:rPr>
                <w:rFonts w:ascii="Times New Roman" w:hAnsi="Times New Roman" w:cs="Times New Roman"/>
                <w:lang w:eastAsia="ar-SA"/>
              </w:rPr>
              <w:t>patvirtintų nuostatų 21 ir 22 punktus ir papunkčius ir išdėstyti juos taip:</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 Bibliotekos struktūriniai padaliniai (filialai) ir jų buveinės: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21.1. Balčių filialas – Tauragės g. 49, Balčiai, LT-99433, Šilutės r.;</w:t>
            </w:r>
          </w:p>
          <w:p w:rsidR="00F839BB" w:rsidRDefault="008D6337">
            <w:pPr>
              <w:pStyle w:val="Betarp"/>
              <w:ind w:firstLine="496"/>
              <w:jc w:val="both"/>
              <w:rPr>
                <w:rFonts w:ascii="Times New Roman" w:eastAsia="Times New Roman" w:hAnsi="Times New Roman" w:cs="Times New Roman"/>
                <w:lang w:eastAsia="lt-LT"/>
              </w:rPr>
            </w:pPr>
            <w:r>
              <w:rPr>
                <w:rFonts w:ascii="Times New Roman" w:hAnsi="Times New Roman" w:cs="Times New Roman"/>
                <w:lang w:eastAsia="lt-LT"/>
              </w:rPr>
              <w:t xml:space="preserve">21.2. </w:t>
            </w:r>
            <w:proofErr w:type="spellStart"/>
            <w:r>
              <w:rPr>
                <w:rFonts w:ascii="Times New Roman" w:hAnsi="Times New Roman" w:cs="Times New Roman"/>
                <w:lang w:eastAsia="lt-LT"/>
              </w:rPr>
              <w:t>Bikavėnų</w:t>
            </w:r>
            <w:proofErr w:type="spellEnd"/>
            <w:r>
              <w:rPr>
                <w:rFonts w:ascii="Times New Roman" w:hAnsi="Times New Roman" w:cs="Times New Roman"/>
                <w:lang w:eastAsia="lt-LT"/>
              </w:rPr>
              <w:t xml:space="preserve"> filialas – Jūros g. 9, </w:t>
            </w:r>
            <w:proofErr w:type="spellStart"/>
            <w:r>
              <w:rPr>
                <w:rFonts w:ascii="Times New Roman" w:hAnsi="Times New Roman" w:cs="Times New Roman"/>
                <w:lang w:eastAsia="lt-LT"/>
              </w:rPr>
              <w:t>Bikavėnai</w:t>
            </w:r>
            <w:proofErr w:type="spellEnd"/>
            <w:r>
              <w:rPr>
                <w:rFonts w:ascii="Times New Roman" w:hAnsi="Times New Roman" w:cs="Times New Roman"/>
                <w:lang w:eastAsia="lt-LT"/>
              </w:rPr>
              <w:t xml:space="preserve">, LT-99443,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21.3. Degučių filialas – </w:t>
            </w:r>
            <w:proofErr w:type="spellStart"/>
            <w:r>
              <w:rPr>
                <w:rFonts w:ascii="Times New Roman" w:eastAsia="Times New Roman" w:hAnsi="Times New Roman" w:cs="Times New Roman"/>
                <w:lang w:eastAsia="lt-LT"/>
              </w:rPr>
              <w:t>Plaškuoto</w:t>
            </w:r>
            <w:proofErr w:type="spellEnd"/>
            <w:r>
              <w:rPr>
                <w:rFonts w:ascii="Times New Roman" w:eastAsia="Times New Roman" w:hAnsi="Times New Roman" w:cs="Times New Roman"/>
                <w:lang w:eastAsia="lt-LT"/>
              </w:rPr>
              <w:t xml:space="preserve"> g. 2, Degučiai, LT-99216, Šilutės r.;</w:t>
            </w:r>
          </w:p>
          <w:p w:rsidR="00F839BB" w:rsidRDefault="008D6337">
            <w:pPr>
              <w:pStyle w:val="Betarp"/>
              <w:ind w:firstLine="496"/>
              <w:jc w:val="both"/>
              <w:rPr>
                <w:rFonts w:ascii="Times New Roman" w:eastAsia="Times New Roman" w:hAnsi="Times New Roman" w:cs="Times New Roman"/>
                <w:lang w:eastAsia="lt-LT"/>
              </w:rPr>
            </w:pPr>
            <w:r>
              <w:rPr>
                <w:rFonts w:ascii="Times New Roman" w:hAnsi="Times New Roman" w:cs="Times New Roman"/>
                <w:lang w:eastAsia="lt-LT"/>
              </w:rPr>
              <w:t xml:space="preserve">21.4. Grabupių filialas – Vingio g. 1, Grabupiai, LT-99152,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21.5. </w:t>
            </w:r>
            <w:proofErr w:type="spellStart"/>
            <w:r>
              <w:rPr>
                <w:rFonts w:ascii="Times New Roman" w:eastAsia="Times New Roman" w:hAnsi="Times New Roman" w:cs="Times New Roman"/>
                <w:lang w:eastAsia="lt-LT"/>
              </w:rPr>
              <w:t>Inkaklių</w:t>
            </w:r>
            <w:proofErr w:type="spellEnd"/>
            <w:r>
              <w:rPr>
                <w:rFonts w:ascii="Times New Roman" w:eastAsia="Times New Roman" w:hAnsi="Times New Roman" w:cs="Times New Roman"/>
                <w:lang w:eastAsia="lt-LT"/>
              </w:rPr>
              <w:t xml:space="preserve"> filialas – Ašvos g. 4, </w:t>
            </w:r>
            <w:proofErr w:type="spellStart"/>
            <w:r>
              <w:rPr>
                <w:rFonts w:ascii="Times New Roman" w:eastAsia="Times New Roman" w:hAnsi="Times New Roman" w:cs="Times New Roman"/>
                <w:lang w:eastAsia="lt-LT"/>
              </w:rPr>
              <w:t>Inkakliai</w:t>
            </w:r>
            <w:proofErr w:type="spellEnd"/>
            <w:r>
              <w:rPr>
                <w:rFonts w:ascii="Times New Roman" w:eastAsia="Times New Roman" w:hAnsi="Times New Roman" w:cs="Times New Roman"/>
                <w:lang w:eastAsia="lt-LT"/>
              </w:rPr>
              <w:t xml:space="preserve">, LT-99391,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21.6. Laučių filialas – Mokyklos g. 6, Laučiai, LT-99154,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hAnsi="Times New Roman" w:cs="Times New Roman"/>
                <w:lang w:eastAsia="lt-LT"/>
              </w:rPr>
              <w:t xml:space="preserve">21.7. Pašyšių filialas – Ateities g. 5, Pašyšiai, LT-99323,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21.8. Ramučių filialas – V. Gaigalaičio g. 12, Ramučiai, LT-99419, Šilutės r.;</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21.9. Švėkšnos filialas – Liepų aikštė 25, Švėkšna, LT-99382,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21.10. Vainuto filialas – Galnės g. 1, Vainutas, LT-99432,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21.11. Žemaičių Naumiesčio filialas – Pergalės aikštė 17, Žemaičių Naumiestis, LT-99207, Šilutės r.</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 Bibliotekos struktūriniai padaliniai (filialai), aptarnaujantys bendrojo ugdymo mokyklas, ir jų buveinės: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22.1. Gardamo filialas – Liepų g. 4, Gardamas, LT-99417,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22.2. Juknaičių filialas – Šiloko g. 3, Juknaičiai LT-99331, Šilutės r.; </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22.3. Katyčių filialas – Turgaus aikštė 1, Katyčiai, LT-99224, Šilutės r.;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22.4. Kintų filialas – Kuršių g. 23, Kintai, LT-99358, Šilutės r.;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22.5. Rusnės filialas – Donelaičio g. 2, Rusnė, LT-99349, Šilutės r.;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22.6. Saugų filialas – Tilžės g. 16, Saugos, LT-99402, Šilutės r.;</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22.7. </w:t>
            </w:r>
            <w:proofErr w:type="spellStart"/>
            <w:r>
              <w:rPr>
                <w:rFonts w:ascii="Times New Roman" w:hAnsi="Times New Roman" w:cs="Times New Roman"/>
                <w:lang w:eastAsia="lt-LT"/>
              </w:rPr>
              <w:t>Šylių</w:t>
            </w:r>
            <w:proofErr w:type="spellEnd"/>
            <w:r>
              <w:rPr>
                <w:rFonts w:ascii="Times New Roman" w:hAnsi="Times New Roman" w:cs="Times New Roman"/>
                <w:lang w:eastAsia="lt-LT"/>
              </w:rPr>
              <w:t xml:space="preserve"> filialas – </w:t>
            </w:r>
            <w:proofErr w:type="spellStart"/>
            <w:r>
              <w:rPr>
                <w:rFonts w:ascii="Times New Roman" w:hAnsi="Times New Roman" w:cs="Times New Roman"/>
                <w:lang w:eastAsia="lt-LT"/>
              </w:rPr>
              <w:t>Šusties</w:t>
            </w:r>
            <w:proofErr w:type="spellEnd"/>
            <w:r>
              <w:rPr>
                <w:rFonts w:ascii="Times New Roman" w:hAnsi="Times New Roman" w:cs="Times New Roman"/>
                <w:lang w:eastAsia="lt-LT"/>
              </w:rPr>
              <w:t xml:space="preserve"> g. 6, </w:t>
            </w:r>
            <w:proofErr w:type="spellStart"/>
            <w:r>
              <w:rPr>
                <w:rFonts w:ascii="Times New Roman" w:hAnsi="Times New Roman" w:cs="Times New Roman"/>
                <w:lang w:eastAsia="lt-LT"/>
              </w:rPr>
              <w:t>Šyliai</w:t>
            </w:r>
            <w:proofErr w:type="spellEnd"/>
            <w:r>
              <w:rPr>
                <w:rFonts w:ascii="Times New Roman" w:hAnsi="Times New Roman" w:cs="Times New Roman"/>
                <w:lang w:eastAsia="lt-LT"/>
              </w:rPr>
              <w:t xml:space="preserve">, LT-99426, Šilutės r.;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22.8. Traksėdžių filialas – Šilojų g. 15, Traksėdžiai, LT-99100, Šilutės r.; </w:t>
            </w:r>
          </w:p>
          <w:p w:rsidR="00F839BB" w:rsidRDefault="008D6337">
            <w:pPr>
              <w:pStyle w:val="Betarp"/>
              <w:ind w:firstLine="496"/>
              <w:jc w:val="both"/>
              <w:rPr>
                <w:rFonts w:ascii="Times New Roman" w:hAnsi="Times New Roman" w:cs="Times New Roman"/>
                <w:lang w:eastAsia="lt-LT"/>
              </w:rPr>
            </w:pPr>
            <w:r>
              <w:rPr>
                <w:rFonts w:ascii="Times New Roman" w:hAnsi="Times New Roman" w:cs="Times New Roman"/>
                <w:lang w:eastAsia="lt-LT"/>
              </w:rPr>
              <w:t xml:space="preserve">22.9. </w:t>
            </w:r>
            <w:proofErr w:type="spellStart"/>
            <w:r>
              <w:rPr>
                <w:rFonts w:ascii="Times New Roman" w:hAnsi="Times New Roman" w:cs="Times New Roman"/>
                <w:lang w:eastAsia="lt-LT"/>
              </w:rPr>
              <w:t>Usėnų</w:t>
            </w:r>
            <w:proofErr w:type="spellEnd"/>
            <w:r>
              <w:rPr>
                <w:rFonts w:ascii="Times New Roman" w:hAnsi="Times New Roman" w:cs="Times New Roman"/>
                <w:lang w:eastAsia="lt-LT"/>
              </w:rPr>
              <w:t xml:space="preserve"> filialas – Jazminų g. 3, </w:t>
            </w:r>
            <w:proofErr w:type="spellStart"/>
            <w:r>
              <w:rPr>
                <w:rFonts w:ascii="Times New Roman" w:hAnsi="Times New Roman" w:cs="Times New Roman"/>
                <w:lang w:eastAsia="lt-LT"/>
              </w:rPr>
              <w:t>Usėnai</w:t>
            </w:r>
            <w:proofErr w:type="spellEnd"/>
            <w:r>
              <w:rPr>
                <w:rFonts w:ascii="Times New Roman" w:hAnsi="Times New Roman" w:cs="Times New Roman"/>
                <w:lang w:eastAsia="lt-LT"/>
              </w:rPr>
              <w:t>, LT-99314, Šilutės r.;</w:t>
            </w:r>
          </w:p>
          <w:p w:rsidR="00F839BB" w:rsidRDefault="008D6337">
            <w:pPr>
              <w:pStyle w:val="Betarp"/>
              <w:ind w:firstLine="496"/>
              <w:jc w:val="both"/>
              <w:rPr>
                <w:rFonts w:ascii="Times New Roman" w:eastAsia="Times New Roman" w:hAnsi="Times New Roman" w:cs="Times New Roman"/>
                <w:lang w:eastAsia="lt-LT"/>
              </w:rPr>
            </w:pPr>
            <w:r>
              <w:rPr>
                <w:rFonts w:ascii="Times New Roman" w:eastAsia="Times New Roman" w:hAnsi="Times New Roman" w:cs="Times New Roman"/>
                <w:lang w:eastAsia="lt-LT"/>
              </w:rPr>
              <w:t xml:space="preserve">22.10 Vilkyčių filialas – </w:t>
            </w:r>
            <w:proofErr w:type="spellStart"/>
            <w:r>
              <w:rPr>
                <w:rFonts w:ascii="Times New Roman" w:eastAsia="Times New Roman" w:hAnsi="Times New Roman" w:cs="Times New Roman"/>
                <w:lang w:eastAsia="lt-LT"/>
              </w:rPr>
              <w:t>Veiviržo</w:t>
            </w:r>
            <w:proofErr w:type="spellEnd"/>
            <w:r>
              <w:rPr>
                <w:rFonts w:ascii="Times New Roman" w:eastAsia="Times New Roman" w:hAnsi="Times New Roman" w:cs="Times New Roman"/>
                <w:lang w:eastAsia="lt-LT"/>
              </w:rPr>
              <w:t xml:space="preserve"> g. 16, Vilkyčiai, LT-99053, Šilutės r.“</w:t>
            </w:r>
          </w:p>
          <w:p w:rsidR="00F839BB" w:rsidRDefault="008D6337">
            <w:pPr>
              <w:pStyle w:val="Betarp"/>
              <w:ind w:firstLine="496"/>
              <w:jc w:val="both"/>
              <w:rPr>
                <w:rFonts w:ascii="Times New Roman" w:hAnsi="Times New Roman" w:cs="Times New Roman"/>
                <w:lang w:eastAsia="ar-SA"/>
              </w:rPr>
            </w:pPr>
            <w:r>
              <w:rPr>
                <w:rFonts w:ascii="Times New Roman" w:hAnsi="Times New Roman" w:cs="Times New Roman"/>
                <w:lang w:eastAsia="ar-SA"/>
              </w:rPr>
              <w:t xml:space="preserve">2. Šis sprendimas įsigalioja nuo 2020 m. rugsėjo 1 d. </w:t>
            </w:r>
          </w:p>
          <w:p w:rsidR="00F839BB" w:rsidRDefault="008D6337">
            <w:pPr>
              <w:pStyle w:val="Betarp"/>
              <w:ind w:firstLine="496"/>
              <w:jc w:val="both"/>
              <w:rPr>
                <w:rFonts w:ascii="Times New Roman" w:hAnsi="Times New Roman" w:cs="Times New Roman"/>
                <w:spacing w:val="-6"/>
              </w:rPr>
            </w:pPr>
            <w:r>
              <w:rPr>
                <w:rFonts w:ascii="Times New Roman" w:hAnsi="Times New Roman" w:cs="Times New Roman"/>
              </w:rPr>
              <w:t xml:space="preserve">3. Įgalioti Šilutės rajono savivaldybės Fridricho Bajoraičio viešosios bibliotekos direktorę Laimą </w:t>
            </w:r>
            <w:proofErr w:type="spellStart"/>
            <w:r>
              <w:rPr>
                <w:rFonts w:ascii="Times New Roman" w:hAnsi="Times New Roman" w:cs="Times New Roman"/>
              </w:rPr>
              <w:t>Dumšienę</w:t>
            </w:r>
            <w:proofErr w:type="spellEnd"/>
            <w:r>
              <w:rPr>
                <w:rFonts w:ascii="Times New Roman" w:hAnsi="Times New Roman" w:cs="Times New Roman"/>
              </w:rPr>
              <w:t xml:space="preserve"> įregistruoti pakeitimus Juridinių asmenų registre.</w:t>
            </w:r>
          </w:p>
        </w:tc>
      </w:tr>
      <w:tr w:rsidR="00F839BB">
        <w:tc>
          <w:tcPr>
            <w:tcW w:w="9781" w:type="dxa"/>
            <w:shd w:val="clear" w:color="auto" w:fill="auto"/>
          </w:tcPr>
          <w:p w:rsidR="00F839BB" w:rsidRDefault="008D6337">
            <w:pPr>
              <w:tabs>
                <w:tab w:val="left" w:pos="0"/>
                <w:tab w:val="left" w:pos="926"/>
              </w:tabs>
              <w:snapToGrid w:val="0"/>
              <w:ind w:firstLine="601"/>
              <w:rPr>
                <w:rFonts w:ascii="Times New Roman" w:hAnsi="Times New Roman" w:cs="Times New Roman"/>
                <w:b/>
                <w:i/>
              </w:rPr>
            </w:pPr>
            <w:r>
              <w:rPr>
                <w:rFonts w:ascii="Times New Roman" w:hAnsi="Times New Roman" w:cs="Times New Roman"/>
                <w:b/>
                <w:i/>
              </w:rPr>
              <w:t>2. Kaip šiuo metu yra sureguliuoti projekte aptarti klausimai.</w:t>
            </w:r>
          </w:p>
        </w:tc>
      </w:tr>
      <w:tr w:rsidR="00F839BB">
        <w:tc>
          <w:tcPr>
            <w:tcW w:w="9781" w:type="dxa"/>
            <w:shd w:val="clear" w:color="auto" w:fill="auto"/>
          </w:tcPr>
          <w:p w:rsidR="00F839BB" w:rsidRDefault="008D6337">
            <w:pPr>
              <w:pStyle w:val="Betarp"/>
              <w:tabs>
                <w:tab w:val="left" w:pos="926"/>
              </w:tabs>
              <w:ind w:firstLine="601"/>
              <w:jc w:val="both"/>
            </w:pPr>
            <w:r>
              <w:rPr>
                <w:rFonts w:ascii="Times New Roman" w:hAnsi="Times New Roman" w:cs="Times New Roman"/>
              </w:rPr>
              <w:t xml:space="preserve">Vadovaudamasi </w:t>
            </w:r>
            <w:hyperlink r:id="rId8">
              <w:r>
                <w:rPr>
                  <w:rStyle w:val="Internetosaitas"/>
                  <w:rFonts w:ascii="Times New Roman" w:hAnsi="Times New Roman" w:cs="Times New Roman"/>
                  <w:color w:val="00000A"/>
                  <w:u w:val="none"/>
                </w:rPr>
                <w:t xml:space="preserve">Lietuvos Respublikos Vietos savivaldos įstatymo </w:t>
              </w:r>
              <w:r>
                <w:rPr>
                  <w:rStyle w:val="Internetosaitas"/>
                  <w:rFonts w:ascii="Times New Roman" w:hAnsi="Times New Roman" w:cs="Times New Roman"/>
                </w:rPr>
                <w:t xml:space="preserve">18 straipsnio 1 dalimi Savivaldybės tarybos priimtus teisės aktus gali sustabdyti, pakeisti ar panaikinti pati savivaldybės taryba. </w:t>
              </w:r>
            </w:hyperlink>
            <w:hyperlink r:id="rId9">
              <w:bookmarkStart w:id="4" w:name="_Hlk39735945"/>
              <w:r>
                <w:rPr>
                  <w:rStyle w:val="Internetosaitas"/>
                  <w:rFonts w:ascii="Times New Roman" w:hAnsi="Times New Roman" w:cs="Times New Roman"/>
                  <w:color w:val="00000A"/>
                  <w:u w:val="none"/>
                </w:rPr>
                <w:t>Biudžetinių įstaigų įstatymo</w:t>
              </w:r>
            </w:hyperlink>
            <w:r>
              <w:rPr>
                <w:rFonts w:ascii="Times New Roman" w:hAnsi="Times New Roman" w:cs="Times New Roman"/>
              </w:rPr>
              <w:t xml:space="preserve"> 4 straipsnio 3 dalies 1 punktas </w:t>
            </w:r>
            <w:bookmarkEnd w:id="4"/>
            <w:r>
              <w:rPr>
                <w:rFonts w:ascii="Times New Roman" w:hAnsi="Times New Roman" w:cs="Times New Roman"/>
              </w:rPr>
              <w:t xml:space="preserve">reglamentuoja, kad savininko teises ir pareigas įgyvendinanti institucija tvirtina biudžetinės įstaigos nuostatus. Lietuvos Respublikos bibliotekų įstatymo 10 straipsnio 8  dalis reglamentuoja, kad Savivaldybės viešoji biblioteka savivaldybės tarybos sprendimu gali aptarnauti bendrojo ugdymo mokyklą. Šalyje veikiantys bibliotekų modeliai patvirtinti Lietuvos Respublikos kultūros ministro ir Lietuvos Respublikos švietimo, mokslo ministro 2019-10-09 įsakymu „Nr. IV-726/D-809 „Dėl </w:t>
            </w:r>
            <w:r>
              <w:rPr>
                <w:rFonts w:ascii="Times New Roman" w:hAnsi="Times New Roman" w:cs="Times New Roman"/>
              </w:rPr>
              <w:lastRenderedPageBreak/>
              <w:t>savivaldybių viešųjų bibliotekų ir mokyklų (išskyrus aukštąsias mokyklas) bibliotekų paslaugų integravimo modelių patvirtinimo“.</w:t>
            </w:r>
          </w:p>
          <w:p w:rsidR="00F839BB" w:rsidRDefault="008D6337">
            <w:pPr>
              <w:pStyle w:val="Betarp"/>
              <w:tabs>
                <w:tab w:val="left" w:pos="926"/>
              </w:tabs>
              <w:ind w:firstLine="601"/>
              <w:jc w:val="both"/>
              <w:rPr>
                <w:rFonts w:ascii="Times New Roman" w:hAnsi="Times New Roman" w:cs="Times New Roman"/>
              </w:rPr>
            </w:pPr>
            <w:r>
              <w:rPr>
                <w:rFonts w:ascii="Times New Roman" w:hAnsi="Times New Roman" w:cs="Times New Roman"/>
              </w:rPr>
              <w:t xml:space="preserve">     Šilutės rajone nuo 2001 m. veikia modelis, kai viešoji biblioteka aptarnauja bendrojo lavinimo mokyklas. 2020 m. gegužės 1 d. rajone veikia </w:t>
            </w:r>
            <w:r>
              <w:rPr>
                <w:rFonts w:ascii="Times New Roman" w:hAnsi="Times New Roman" w:cs="Times New Roman"/>
                <w:b/>
                <w:bCs/>
              </w:rPr>
              <w:t xml:space="preserve"> </w:t>
            </w:r>
            <w:r>
              <w:rPr>
                <w:rFonts w:ascii="Times New Roman" w:hAnsi="Times New Roman" w:cs="Times New Roman"/>
              </w:rPr>
              <w:t xml:space="preserve">11 bibliotekos struktūrinių padalinių (filialų), aptarnaujančių bendrojo ugdymo mokyklas ir jų buveines. </w:t>
            </w:r>
          </w:p>
          <w:p w:rsidR="00F839BB" w:rsidRDefault="008D6337">
            <w:pPr>
              <w:pStyle w:val="Betarp"/>
              <w:jc w:val="both"/>
              <w:rPr>
                <w:rFonts w:ascii="Times New Roman" w:hAnsi="Times New Roman" w:cs="Times New Roman"/>
              </w:rPr>
            </w:pPr>
            <w:r>
              <w:rPr>
                <w:rFonts w:ascii="Times New Roman" w:hAnsi="Times New Roman" w:cs="Times New Roman"/>
              </w:rPr>
              <w:t xml:space="preserve">                Šilutės rajono savivaldybės administracija 2020-04-22 inicijavo posėdį, kurio metu buvo aptarta Juknaičių ir Katyčių bibliotekų situacija, galimi sprendiniai, išklausytos Juknaičių ir Katyčių atstovų nuomonės, aptartos mokyklų bibliotekininkų įdarbinimo galimybės.</w:t>
            </w:r>
          </w:p>
          <w:p w:rsidR="00F839BB" w:rsidRDefault="008D6337">
            <w:pPr>
              <w:pStyle w:val="Betarp"/>
              <w:ind w:left="71" w:firstLine="780"/>
              <w:jc w:val="both"/>
              <w:rPr>
                <w:rFonts w:ascii="Times New Roman" w:eastAsia="Times New Roman" w:hAnsi="Times New Roman" w:cs="Times New Roman"/>
              </w:rPr>
            </w:pPr>
            <w:r>
              <w:rPr>
                <w:rFonts w:ascii="Times New Roman" w:hAnsi="Times New Roman" w:cs="Times New Roman"/>
              </w:rPr>
              <w:t xml:space="preserve">   Posėdyje dalyvavo  Sigitas Šeputis, Savivaldybės mero pavaduotojas, Virgilijus </w:t>
            </w:r>
            <w:proofErr w:type="spellStart"/>
            <w:r>
              <w:rPr>
                <w:rFonts w:ascii="Times New Roman" w:hAnsi="Times New Roman" w:cs="Times New Roman"/>
              </w:rPr>
              <w:t>Pozingis</w:t>
            </w:r>
            <w:proofErr w:type="spellEnd"/>
            <w:r>
              <w:rPr>
                <w:rFonts w:ascii="Times New Roman" w:hAnsi="Times New Roman" w:cs="Times New Roman"/>
              </w:rPr>
              <w:t xml:space="preserve">, Savivaldybės administracijos direktorius, Dalia </w:t>
            </w:r>
            <w:proofErr w:type="spellStart"/>
            <w:r>
              <w:rPr>
                <w:rFonts w:ascii="Times New Roman" w:hAnsi="Times New Roman" w:cs="Times New Roman"/>
              </w:rPr>
              <w:t>Rudienė</w:t>
            </w:r>
            <w:proofErr w:type="spellEnd"/>
            <w:r>
              <w:rPr>
                <w:rFonts w:ascii="Times New Roman" w:hAnsi="Times New Roman" w:cs="Times New Roman"/>
              </w:rPr>
              <w:t xml:space="preserve">, Savivaldybės administracijos direktoriaus pavaduotoja, Dainora Butvydienė, Savivaldybės administracijos Švietimo ir kultūros skyriaus vedėja, Vilma Griškevičienė, Savivaldybės administracijos Švietimo ir kultūros skyriaus Kultūros poskyrio vedėja, Laima </w:t>
            </w:r>
            <w:proofErr w:type="spellStart"/>
            <w:r>
              <w:rPr>
                <w:rFonts w:ascii="Times New Roman" w:hAnsi="Times New Roman" w:cs="Times New Roman"/>
              </w:rPr>
              <w:t>Dumšienė</w:t>
            </w:r>
            <w:proofErr w:type="spellEnd"/>
            <w:r>
              <w:rPr>
                <w:rFonts w:ascii="Times New Roman" w:hAnsi="Times New Roman" w:cs="Times New Roman"/>
              </w:rPr>
              <w:t xml:space="preserve">, F. Bajoraičio viešosios bibliotekos direktorė, Alfredas </w:t>
            </w:r>
            <w:proofErr w:type="spellStart"/>
            <w:r>
              <w:rPr>
                <w:rFonts w:ascii="Times New Roman" w:hAnsi="Times New Roman" w:cs="Times New Roman"/>
              </w:rPr>
              <w:t>Gaubys</w:t>
            </w:r>
            <w:proofErr w:type="spellEnd"/>
            <w:r>
              <w:rPr>
                <w:rFonts w:ascii="Times New Roman" w:hAnsi="Times New Roman" w:cs="Times New Roman"/>
              </w:rPr>
              <w:t xml:space="preserve">, Juknaičių seniūnas, Jonas </w:t>
            </w:r>
            <w:proofErr w:type="spellStart"/>
            <w:r>
              <w:rPr>
                <w:rFonts w:ascii="Times New Roman" w:hAnsi="Times New Roman" w:cs="Times New Roman"/>
              </w:rPr>
              <w:t>Lukošaitis</w:t>
            </w:r>
            <w:proofErr w:type="spellEnd"/>
            <w:r>
              <w:rPr>
                <w:rFonts w:ascii="Times New Roman" w:hAnsi="Times New Roman" w:cs="Times New Roman"/>
              </w:rPr>
              <w:t xml:space="preserve">, Katyčių seniūnas, Algirdas </w:t>
            </w:r>
            <w:proofErr w:type="spellStart"/>
            <w:r>
              <w:rPr>
                <w:rFonts w:ascii="Times New Roman" w:hAnsi="Times New Roman" w:cs="Times New Roman"/>
              </w:rPr>
              <w:t>Plaipa</w:t>
            </w:r>
            <w:proofErr w:type="spellEnd"/>
            <w:r>
              <w:rPr>
                <w:rFonts w:ascii="Times New Roman" w:hAnsi="Times New Roman" w:cs="Times New Roman"/>
              </w:rPr>
              <w:t xml:space="preserve">, </w:t>
            </w:r>
            <w:r>
              <w:rPr>
                <w:rFonts w:ascii="Times New Roman" w:eastAsia="Times New Roman" w:hAnsi="Times New Roman" w:cs="Times New Roman"/>
              </w:rPr>
              <w:t xml:space="preserve">Katyčių pagrindinės mokyklos direktorius, Violeta </w:t>
            </w:r>
            <w:proofErr w:type="spellStart"/>
            <w:r>
              <w:rPr>
                <w:rFonts w:ascii="Times New Roman" w:eastAsia="Times New Roman" w:hAnsi="Times New Roman" w:cs="Times New Roman"/>
              </w:rPr>
              <w:t>Šimelionienė</w:t>
            </w:r>
            <w:proofErr w:type="spellEnd"/>
            <w:r>
              <w:rPr>
                <w:rFonts w:ascii="Times New Roman" w:eastAsia="Times New Roman" w:hAnsi="Times New Roman" w:cs="Times New Roman"/>
              </w:rPr>
              <w:t xml:space="preserve">, Juknaičių pagrindinės mokyklos direktorė (posėdžio protokolas pridedamas). </w:t>
            </w:r>
          </w:p>
          <w:p w:rsidR="00F839BB" w:rsidRDefault="008D6337">
            <w:pPr>
              <w:pStyle w:val="Betarp"/>
              <w:ind w:left="71" w:firstLine="780"/>
              <w:jc w:val="both"/>
              <w:rPr>
                <w:rFonts w:ascii="Times New Roman" w:eastAsia="Times New Roman" w:hAnsi="Times New Roman" w:cs="Times New Roman"/>
              </w:rPr>
            </w:pPr>
            <w:r>
              <w:rPr>
                <w:rFonts w:ascii="Times New Roman" w:eastAsia="Times New Roman" w:hAnsi="Times New Roman" w:cs="Times New Roman"/>
              </w:rPr>
              <w:t xml:space="preserve">Savivaldybės vadovai, Švietimo ir kultūros skyriaus vedėja, Šilutės F. Bajoraičio viešosios bibliotekos direktorė 2020 m. balandžio 30 d. vyko į Katyčių ir Juknaičių mokyklas. Susitikimų metu buvo sprendžiama dėl patalpų bibliotekoms pritaikymo.      </w:t>
            </w:r>
          </w:p>
          <w:p w:rsidR="00F839BB" w:rsidRDefault="008D6337">
            <w:pPr>
              <w:pStyle w:val="Betarp"/>
              <w:ind w:left="71" w:firstLine="780"/>
              <w:jc w:val="both"/>
              <w:rPr>
                <w:rFonts w:ascii="Times New Roman" w:eastAsia="Times New Roman" w:hAnsi="Times New Roman" w:cs="Times New Roman"/>
                <w:lang w:eastAsia="lt-LT"/>
              </w:rPr>
            </w:pPr>
            <w:r>
              <w:rPr>
                <w:rFonts w:ascii="Times New Roman" w:eastAsia="Times New Roman" w:hAnsi="Times New Roman" w:cs="Times New Roman"/>
              </w:rPr>
              <w:t xml:space="preserve">Vadovaujantis teisės aktais, priimtu protokoliniu nutarimu, šiuo sprendimu </w:t>
            </w:r>
            <w:r>
              <w:rPr>
                <w:rFonts w:ascii="Times New Roman" w:hAnsi="Times New Roman" w:cs="Times New Roman"/>
                <w:lang w:eastAsia="ar-SA"/>
              </w:rPr>
              <w:t xml:space="preserve">Šilutės rajono savivaldybės Fridricho Bajoraičio viešosios bibliotekos Katyčių ir Juknaičių </w:t>
            </w:r>
            <w:r>
              <w:rPr>
                <w:rFonts w:ascii="Times New Roman" w:hAnsi="Times New Roman" w:cs="Times New Roman"/>
                <w:lang w:eastAsia="lt-LT"/>
              </w:rPr>
              <w:t xml:space="preserve">struktūriniams padaliniams (filialams) pavedama aptarnaujanti Katyčių, Juknaičių bendrojo ugdymo mokyklas. Sprendimo projekte šios bibliotekos įvardintos </w:t>
            </w:r>
            <w:r>
              <w:rPr>
                <w:rFonts w:ascii="Times New Roman" w:eastAsia="Times New Roman" w:hAnsi="Times New Roman" w:cs="Times New Roman"/>
                <w:lang w:eastAsia="lt-LT"/>
              </w:rPr>
              <w:t>22.2. Juknaičių filialas – Šiloko g. 3, Juknaičiai LT-99331, Šilutės r. ir 22.3. Katyčių filialas – Turgaus aikštė 1, Katyčiai, LT-99224, Šilutės r. (pridedamas lyginamasis Šilutė F. Bajoraičio viešosios bibliotekos nuostatų variantas,</w:t>
            </w:r>
            <w:r>
              <w:t xml:space="preserve"> </w:t>
            </w:r>
            <w:r>
              <w:rPr>
                <w:rFonts w:ascii="Times New Roman" w:hAnsi="Times New Roman" w:cs="Times New Roman"/>
              </w:rPr>
              <w:t>V Skyrius „Bibliotekų struktūra“</w:t>
            </w:r>
            <w:r>
              <w:rPr>
                <w:rFonts w:ascii="Times New Roman" w:eastAsia="Times New Roman" w:hAnsi="Times New Roman" w:cs="Times New Roman"/>
                <w:lang w:eastAsia="lt-LT"/>
              </w:rPr>
              <w:t>).</w:t>
            </w:r>
          </w:p>
          <w:p w:rsidR="00F839BB" w:rsidRDefault="008D6337">
            <w:pPr>
              <w:pStyle w:val="Betarp"/>
              <w:ind w:left="71" w:firstLine="780"/>
              <w:jc w:val="both"/>
              <w:rPr>
                <w:rFonts w:ascii="Times New Roman" w:hAnsi="Times New Roman" w:cs="Times New Roman"/>
                <w:lang w:eastAsia="lt-LT"/>
              </w:rPr>
            </w:pPr>
            <w:r>
              <w:rPr>
                <w:rFonts w:ascii="Times New Roman" w:eastAsia="Times New Roman" w:hAnsi="Times New Roman" w:cs="Times New Roman"/>
                <w:lang w:eastAsia="lt-LT"/>
              </w:rPr>
              <w:t>Viešosios F. Bajoraičio b</w:t>
            </w:r>
            <w:r>
              <w:rPr>
                <w:rFonts w:ascii="Times New Roman" w:hAnsi="Times New Roman" w:cs="Times New Roman"/>
                <w:lang w:eastAsia="lt-LT"/>
              </w:rPr>
              <w:t>ibliotekos Katyčių ir Juknaičių filialai bus perkeltos į mokyklų patalpas.</w:t>
            </w:r>
          </w:p>
          <w:p w:rsidR="00F839BB" w:rsidRDefault="008D6337">
            <w:pPr>
              <w:pStyle w:val="Betarp"/>
              <w:ind w:left="71" w:firstLine="780"/>
              <w:jc w:val="both"/>
              <w:rPr>
                <w:rFonts w:ascii="Times New Roman" w:hAnsi="Times New Roman" w:cs="Times New Roman"/>
                <w:lang w:eastAsia="lt-LT"/>
              </w:rPr>
            </w:pPr>
            <w:r>
              <w:rPr>
                <w:rFonts w:ascii="Times New Roman" w:hAnsi="Times New Roman" w:cs="Times New Roman"/>
                <w:lang w:eastAsia="lt-LT"/>
              </w:rPr>
              <w:t xml:space="preserve">Priėmus sprendimą bus sprendžiami šie klausimai: </w:t>
            </w:r>
            <w:r>
              <w:rPr>
                <w:rFonts w:ascii="Times New Roman" w:hAnsi="Times New Roman" w:cs="Times New Roman"/>
              </w:rPr>
              <w:t xml:space="preserve"> Juknaičių ir Katyčių bibliotekų filialų, vykdančių ir mokyklų bibliotekų funkcijas, patalpos ir ilgalaikis materialus turtas bus perduoti valdyti, naudoti ir disponuoti juo patikėjimo teise F. Bajoraičio viešajai bibliotekai, Juknaičių ir Katyčių </w:t>
            </w:r>
            <w:r>
              <w:rPr>
                <w:rFonts w:ascii="Times New Roman" w:eastAsia="Times New Roman" w:hAnsi="Times New Roman" w:cs="Times New Roman"/>
                <w:bCs/>
              </w:rPr>
              <w:t xml:space="preserve">pagrindinių mokyklų </w:t>
            </w:r>
            <w:r>
              <w:rPr>
                <w:rFonts w:ascii="Times New Roman" w:eastAsia="Times New Roman" w:hAnsi="Times New Roman" w:cs="Times New Roman"/>
              </w:rPr>
              <w:t>bibliotekų bibliotekininkai iki 2020 m. rugsėjo 1 d. ruošis fondų perdavimui, atliks paruošiamuosius darbus (nurašyti susidėvėjusius, vartotojų sugadintus, praradusius aktualumą (ar dėl kitų priežasčių) dokumentus ir apie tai pažymės šių mokyklų bibliotekų inventorinėse knygos, bus s</w:t>
            </w:r>
            <w:r>
              <w:rPr>
                <w:rFonts w:ascii="Times New Roman" w:hAnsi="Times New Roman" w:cs="Times New Roman"/>
              </w:rPr>
              <w:t xml:space="preserve">udarytos ilgalaikio ir trumpalaikio turto bei knygų fondo perdavimo-priėmimo komisijos, kurios </w:t>
            </w:r>
            <w:r>
              <w:rPr>
                <w:rFonts w:ascii="Times New Roman" w:eastAsia="Times New Roman" w:hAnsi="Times New Roman" w:cs="Times New Roman"/>
              </w:rPr>
              <w:t xml:space="preserve">atliks </w:t>
            </w:r>
            <w:r>
              <w:rPr>
                <w:rFonts w:ascii="Times New Roman" w:hAnsi="Times New Roman" w:cs="Times New Roman"/>
              </w:rPr>
              <w:t>Juknaiči</w:t>
            </w:r>
            <w:r>
              <w:rPr>
                <w:rFonts w:ascii="Times New Roman" w:hAnsi="Times New Roman" w:cs="Times New Roman"/>
                <w:szCs w:val="26"/>
              </w:rPr>
              <w:t xml:space="preserve">ų ir Katyčių </w:t>
            </w:r>
            <w:r>
              <w:rPr>
                <w:rFonts w:ascii="Times New Roman" w:eastAsia="Times New Roman" w:hAnsi="Times New Roman" w:cs="Times New Roman"/>
                <w:bCs/>
              </w:rPr>
              <w:t>pagrindinių</w:t>
            </w:r>
            <w:r>
              <w:rPr>
                <w:rFonts w:ascii="Times New Roman" w:eastAsia="Times New Roman" w:hAnsi="Times New Roman" w:cs="Times New Roman"/>
                <w:b/>
                <w:bCs/>
              </w:rPr>
              <w:t xml:space="preserve"> </w:t>
            </w:r>
            <w:r>
              <w:rPr>
                <w:rFonts w:ascii="Times New Roman" w:eastAsia="Times New Roman" w:hAnsi="Times New Roman" w:cs="Times New Roman"/>
                <w:bCs/>
              </w:rPr>
              <w:t>mokyklų</w:t>
            </w:r>
            <w:r>
              <w:rPr>
                <w:rFonts w:ascii="Times New Roman" w:eastAsia="Times New Roman" w:hAnsi="Times New Roman" w:cs="Times New Roman"/>
              </w:rPr>
              <w:t xml:space="preserve"> bibliotekose knygų fondų patikrinimus ir perdavimo</w:t>
            </w:r>
            <w:r>
              <w:rPr>
                <w:rFonts w:ascii="Times New Roman" w:hAnsi="Times New Roman" w:cs="Times New Roman"/>
              </w:rPr>
              <w:t>-</w:t>
            </w:r>
            <w:r>
              <w:rPr>
                <w:rFonts w:ascii="Times New Roman" w:eastAsia="Times New Roman" w:hAnsi="Times New Roman" w:cs="Times New Roman"/>
              </w:rPr>
              <w:t xml:space="preserve">priėmimo aktais perduos </w:t>
            </w:r>
            <w:r>
              <w:rPr>
                <w:rFonts w:ascii="Times New Roman" w:hAnsi="Times New Roman" w:cs="Times New Roman"/>
              </w:rPr>
              <w:t xml:space="preserve">mokyklų bibliotekų knygų fondus apskaityti </w:t>
            </w:r>
            <w:r>
              <w:rPr>
                <w:rFonts w:ascii="Times New Roman" w:eastAsia="Times New Roman" w:hAnsi="Times New Roman" w:cs="Times New Roman"/>
              </w:rPr>
              <w:t>F. Bajoraičio viešajai bibliotekai</w:t>
            </w:r>
            <w:r>
              <w:rPr>
                <w:rFonts w:ascii="Times New Roman" w:hAnsi="Times New Roman" w:cs="Times New Roman"/>
              </w:rPr>
              <w:t xml:space="preserve">, </w:t>
            </w:r>
            <w:r>
              <w:rPr>
                <w:rFonts w:ascii="Times New Roman" w:eastAsia="Times New Roman" w:hAnsi="Times New Roman" w:cs="Times New Roman"/>
              </w:rPr>
              <w:t xml:space="preserve">perduos viešajai bibliotekai </w:t>
            </w:r>
            <w:r>
              <w:rPr>
                <w:rFonts w:ascii="Times New Roman" w:hAnsi="Times New Roman" w:cs="Times New Roman"/>
              </w:rPr>
              <w:t>Juknaiči</w:t>
            </w:r>
            <w:r>
              <w:rPr>
                <w:rFonts w:ascii="Times New Roman" w:hAnsi="Times New Roman" w:cs="Times New Roman"/>
                <w:szCs w:val="26"/>
              </w:rPr>
              <w:t xml:space="preserve">ų ir Katyčių </w:t>
            </w:r>
            <w:r>
              <w:rPr>
                <w:rFonts w:ascii="Times New Roman" w:eastAsia="Times New Roman" w:hAnsi="Times New Roman" w:cs="Times New Roman"/>
                <w:bCs/>
              </w:rPr>
              <w:t>pagrindinių mokyklų</w:t>
            </w:r>
            <w:r>
              <w:rPr>
                <w:rFonts w:ascii="Times New Roman" w:eastAsia="Times New Roman" w:hAnsi="Times New Roman" w:cs="Times New Roman"/>
              </w:rPr>
              <w:t xml:space="preserve"> bibliotekose esantį turtą (mažavertį inventorių), reikalingą viešosios bibliotekos filialo, vykdančio ir mokyklos bibliotekos funkcijas, veiklai. </w:t>
            </w:r>
            <w:r>
              <w:rPr>
                <w:rFonts w:ascii="Times New Roman" w:hAnsi="Times New Roman" w:cs="Times New Roman"/>
              </w:rPr>
              <w:t xml:space="preserve">Šių </w:t>
            </w:r>
            <w:r>
              <w:rPr>
                <w:rFonts w:ascii="Times New Roman" w:eastAsia="Times New Roman" w:hAnsi="Times New Roman" w:cs="Times New Roman"/>
                <w:bCs/>
              </w:rPr>
              <w:t>pagrindinių mokyklų</w:t>
            </w:r>
            <w:r>
              <w:rPr>
                <w:rFonts w:ascii="Times New Roman" w:eastAsia="Times New Roman" w:hAnsi="Times New Roman" w:cs="Times New Roman"/>
              </w:rPr>
              <w:t xml:space="preserve"> bibliotekų apskaitos dokumentus perdavimo-priėmimo aktu perims F. Bajoraičio viešosios bibliotekos</w:t>
            </w:r>
            <w:r>
              <w:rPr>
                <w:rFonts w:ascii="Times New Roman" w:eastAsia="Times New Roman" w:hAnsi="Times New Roman" w:cs="Times New Roman"/>
                <w:b/>
                <w:bCs/>
              </w:rPr>
              <w:t xml:space="preserve"> </w:t>
            </w:r>
            <w:r>
              <w:rPr>
                <w:rFonts w:ascii="Times New Roman" w:hAnsi="Times New Roman" w:cs="Times New Roman"/>
              </w:rPr>
              <w:t>Juknaiči</w:t>
            </w:r>
            <w:r>
              <w:rPr>
                <w:rFonts w:ascii="Times New Roman" w:hAnsi="Times New Roman" w:cs="Times New Roman"/>
                <w:szCs w:val="26"/>
              </w:rPr>
              <w:t xml:space="preserve">ų ir Katyčių </w:t>
            </w:r>
            <w:r>
              <w:rPr>
                <w:rFonts w:ascii="Times New Roman" w:eastAsia="Times New Roman" w:hAnsi="Times New Roman" w:cs="Times New Roman"/>
              </w:rPr>
              <w:t>filialų bibliotekininkai po spaudinių fondo perėmimo datos.</w:t>
            </w:r>
          </w:p>
          <w:p w:rsidR="00F839BB" w:rsidRDefault="008D6337">
            <w:pPr>
              <w:pStyle w:val="p0"/>
              <w:tabs>
                <w:tab w:val="left" w:pos="851"/>
                <w:tab w:val="left" w:pos="926"/>
              </w:tabs>
              <w:ind w:firstLine="601"/>
              <w:jc w:val="both"/>
              <w:rPr>
                <w:lang w:val="lt-LT"/>
              </w:rPr>
            </w:pPr>
            <w:r>
              <w:rPr>
                <w:sz w:val="22"/>
                <w:szCs w:val="22"/>
                <w:lang w:val="lt-LT"/>
              </w:rPr>
              <w:t xml:space="preserve">  Savivaldybės tarybos sprendimu bus padidintas etatų skaičius F. Bajoraičio viešajai bibliotekai (skirti 0,5 bibliotekininko pareigybės Juknaičių filialui ir 0,5 bibliotekininko pareigybės Katyčių filialui).  Bibliotekose po 0,5 etato bus įdarbintos mokyklų bibliotekininkės. Bibliotekose bus po 1,5 etato. Mokyklų vadovai spręs mokyklų darbuotojų darbo pokyčių klausimus.</w:t>
            </w:r>
          </w:p>
          <w:p w:rsidR="00F839BB" w:rsidRDefault="008D6337">
            <w:pPr>
              <w:pStyle w:val="p0"/>
              <w:tabs>
                <w:tab w:val="left" w:pos="926"/>
              </w:tabs>
              <w:ind w:firstLine="601"/>
              <w:jc w:val="both"/>
            </w:pPr>
            <w:r>
              <w:rPr>
                <w:rFonts w:eastAsia="Times New Roman"/>
                <w:sz w:val="22"/>
                <w:szCs w:val="22"/>
                <w:lang w:val="lt-LT"/>
              </w:rPr>
              <w:t>Vadovaujantis Šilutės rajono savivaldybės tarybos 2020 m. vasario 27 d. sprendimu Nr. 260 „D</w:t>
            </w:r>
            <w:r>
              <w:rPr>
                <w:rFonts w:eastAsia="Times New Roman"/>
                <w:sz w:val="22"/>
                <w:szCs w:val="22"/>
                <w:lang w:val="lt-LT" w:eastAsia="lt-LT"/>
              </w:rPr>
              <w:t xml:space="preserve">ėl Šilutės rajono savivaldybės tarybos 2016 m. kovo 31 d. sprendimo </w:t>
            </w:r>
            <w:hyperlink r:id="rId10">
              <w:r>
                <w:rPr>
                  <w:rStyle w:val="Internetosaitas"/>
                  <w:rFonts w:eastAsia="Times New Roman"/>
                  <w:sz w:val="22"/>
                  <w:szCs w:val="22"/>
                  <w:lang w:val="lt-LT" w:eastAsia="lt-LT"/>
                </w:rPr>
                <w:t xml:space="preserve">Nr. T1-302 </w:t>
              </w:r>
            </w:hyperlink>
            <w:r>
              <w:rPr>
                <w:rFonts w:eastAsia="Times New Roman"/>
                <w:sz w:val="22"/>
                <w:szCs w:val="22"/>
                <w:lang w:val="lt-LT" w:eastAsia="lt-LT"/>
              </w:rPr>
              <w:t xml:space="preserve">„Dėl Šilutės rajono savivaldybės bendrojo ugdymo mokyklų tinklo pertvarkos 2016-2020 metų bendrojo plano  patvirtinimo“ pakeitimo“ </w:t>
            </w:r>
            <w:proofErr w:type="spellStart"/>
            <w:r>
              <w:rPr>
                <w:sz w:val="22"/>
                <w:szCs w:val="22"/>
                <w:lang w:val="lt-LT"/>
              </w:rPr>
              <w:t>Bikavėnų</w:t>
            </w:r>
            <w:proofErr w:type="spellEnd"/>
            <w:r>
              <w:rPr>
                <w:sz w:val="22"/>
                <w:szCs w:val="22"/>
                <w:lang w:val="lt-LT"/>
              </w:rPr>
              <w:t>, Grabupių ir Pašyšių filialai, uždarius mokyklas, nebevykdys ir mokyklos bibliotekos funkcijų, jie tampa Bibliotekos struktūriniai padaliniai (filialai), Šilutės F. Bajoraičio viešosios bibliotekos nuostatų  V Skyrius „Bibliotekų struktūra“ (21.2, 21.4, 21.7  punktai).</w:t>
            </w:r>
          </w:p>
          <w:p w:rsidR="00F839BB" w:rsidRDefault="008D6337">
            <w:pPr>
              <w:pStyle w:val="p0"/>
              <w:tabs>
                <w:tab w:val="left" w:pos="926"/>
              </w:tabs>
              <w:ind w:firstLine="601"/>
              <w:jc w:val="both"/>
              <w:rPr>
                <w:sz w:val="22"/>
                <w:szCs w:val="22"/>
                <w:lang w:val="lt-LT"/>
              </w:rPr>
            </w:pPr>
            <w:r>
              <w:rPr>
                <w:sz w:val="22"/>
                <w:szCs w:val="22"/>
                <w:lang w:val="lt-LT"/>
              </w:rPr>
              <w:t xml:space="preserve">Šį klausimą 2020 m. gegužės 5 d. svarstė Šilutės F. Bajoraičio viešosios bibliotekos taryba, pirmininkas Savivaldybės tarybos narys E. </w:t>
            </w:r>
            <w:proofErr w:type="spellStart"/>
            <w:r>
              <w:rPr>
                <w:sz w:val="22"/>
                <w:szCs w:val="22"/>
                <w:lang w:val="lt-LT"/>
              </w:rPr>
              <w:t>Jurjonas</w:t>
            </w:r>
            <w:proofErr w:type="spellEnd"/>
            <w:r>
              <w:rPr>
                <w:sz w:val="22"/>
                <w:szCs w:val="22"/>
                <w:lang w:val="lt-LT"/>
              </w:rPr>
              <w:t xml:space="preserve">. Siūlomiems sprendiniams pritarta. </w:t>
            </w:r>
          </w:p>
          <w:p w:rsidR="00F839BB" w:rsidRDefault="008D6337">
            <w:pPr>
              <w:pStyle w:val="p0"/>
              <w:tabs>
                <w:tab w:val="left" w:pos="926"/>
              </w:tabs>
              <w:ind w:firstLine="601"/>
              <w:jc w:val="both"/>
              <w:rPr>
                <w:sz w:val="22"/>
                <w:szCs w:val="22"/>
                <w:lang w:val="lt-LT"/>
              </w:rPr>
            </w:pPr>
            <w:r>
              <w:rPr>
                <w:sz w:val="22"/>
                <w:szCs w:val="22"/>
                <w:lang w:val="lt-LT"/>
              </w:rPr>
              <w:t xml:space="preserve">Pridedame nuostatų lyginamąjį variantą. </w:t>
            </w:r>
          </w:p>
        </w:tc>
      </w:tr>
      <w:tr w:rsidR="00F839BB">
        <w:tc>
          <w:tcPr>
            <w:tcW w:w="9781" w:type="dxa"/>
            <w:shd w:val="clear" w:color="auto" w:fill="auto"/>
          </w:tcPr>
          <w:p w:rsidR="00F839BB" w:rsidRDefault="008D6337">
            <w:pPr>
              <w:pStyle w:val="Betarp"/>
              <w:rPr>
                <w:rFonts w:ascii="Times New Roman" w:hAnsi="Times New Roman" w:cs="Times New Roman"/>
                <w:b/>
                <w:bCs/>
                <w:i/>
                <w:iCs/>
              </w:rPr>
            </w:pPr>
            <w:r>
              <w:rPr>
                <w:rFonts w:ascii="Times New Roman" w:hAnsi="Times New Roman" w:cs="Times New Roman"/>
                <w:b/>
                <w:bCs/>
                <w:i/>
                <w:iCs/>
                <w:sz w:val="24"/>
                <w:szCs w:val="24"/>
              </w:rPr>
              <w:lastRenderedPageBreak/>
              <w:t xml:space="preserve">          </w:t>
            </w:r>
            <w:r>
              <w:rPr>
                <w:rFonts w:ascii="Times New Roman" w:hAnsi="Times New Roman" w:cs="Times New Roman"/>
                <w:b/>
                <w:bCs/>
                <w:i/>
                <w:iCs/>
              </w:rPr>
              <w:t>3. Kokių pozityvių rezultatų laukiama.</w:t>
            </w:r>
          </w:p>
          <w:p w:rsidR="00F839BB" w:rsidRDefault="008D6337">
            <w:pPr>
              <w:pStyle w:val="Betarp"/>
              <w:jc w:val="both"/>
            </w:pPr>
            <w:r>
              <w:rPr>
                <w:rFonts w:ascii="Times New Roman" w:hAnsi="Times New Roman" w:cs="Times New Roman"/>
              </w:rPr>
              <w:t xml:space="preserve">          Formuojamas optimalus tarpžinybinis bibliotekų tinklas. Šilutės SVB tinklas išliks optimalus, iš 21 filialo, 10 bibliotekų </w:t>
            </w:r>
            <w:r>
              <w:rPr>
                <w:rFonts w:ascii="Times New Roman" w:hAnsi="Times New Roman" w:cs="Times New Roman"/>
                <w:lang w:eastAsia="lt-LT"/>
              </w:rPr>
              <w:t>aptarnaus bendrojo ugdymo mokyklas</w:t>
            </w:r>
            <w:r>
              <w:rPr>
                <w:rFonts w:ascii="Times New Roman" w:hAnsi="Times New Roman" w:cs="Times New Roman"/>
              </w:rPr>
              <w:t xml:space="preserve"> ir vykdys mokyklų bibliotekos funkcijas. VB Juknaičių (plotas 133 m</w:t>
            </w:r>
            <w:r>
              <w:rPr>
                <w:rFonts w:ascii="Times New Roman" w:hAnsi="Times New Roman" w:cs="Times New Roman"/>
                <w:vertAlign w:val="superscript"/>
              </w:rPr>
              <w:t>2</w:t>
            </w:r>
            <w:r>
              <w:rPr>
                <w:rFonts w:ascii="Times New Roman" w:hAnsi="Times New Roman" w:cs="Times New Roman"/>
              </w:rPr>
              <w:t>) ir Katyčių (plotas 83 m</w:t>
            </w:r>
            <w:r>
              <w:rPr>
                <w:rFonts w:ascii="Times New Roman" w:hAnsi="Times New Roman" w:cs="Times New Roman"/>
                <w:vertAlign w:val="superscript"/>
              </w:rPr>
              <w:t>2</w:t>
            </w:r>
            <w:r>
              <w:rPr>
                <w:rFonts w:ascii="Times New Roman" w:hAnsi="Times New Roman" w:cs="Times New Roman"/>
              </w:rPr>
              <w:t xml:space="preserve">) filialai yra įsikūrę seniūnijų pastatuose, bus atlaisvintos patalpos ir bibliotekos įsikurs šių pagrindinių mokyklų pastatuose su atskirais įėjimais. Optimizuotas finansinių ir kitų išteklių naudojimas. Bus pasiekta aukštesnė informacijos išteklių fondo kokybė ir įvairesnis jo turinys. Tenkinami ir mokyklos, ir vietos bendruomenės poreikiai. Filialai dirbs 6 dienas per savaitę, </w:t>
            </w:r>
            <w:r>
              <w:rPr>
                <w:rFonts w:ascii="Times New Roman" w:hAnsi="Times New Roman" w:cs="Times New Roman"/>
              </w:rPr>
              <w:lastRenderedPageBreak/>
              <w:t>pagerės paslaugų prieinamumas: ilgesnis darbo laikas, darbas savaitgaliais, vasaros metu. Naudojama vieninga šalies viešųjų bibliotekų informacinė sistema. Efektyvesnis finansinių, materialiųjų ir žmogiškųjų išteklių naudojimas: bus sutaupytos 1 bibliotekininko pareigybės lėšos iš Savivaldybės biudžeto, Juknaičių ir Katyčių  bibliotekose bus po 1,5 pareigybės.</w:t>
            </w:r>
            <w:r>
              <w:rPr>
                <w:sz w:val="24"/>
                <w:szCs w:val="24"/>
              </w:rPr>
              <w:t xml:space="preserve"> </w:t>
            </w:r>
          </w:p>
        </w:tc>
      </w:tr>
      <w:tr w:rsidR="00F839BB">
        <w:trPr>
          <w:trHeight w:val="632"/>
        </w:trPr>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lastRenderedPageBreak/>
              <w:t>4. Galimos neigiamos priimto projekto pasekmės ir kokių priemonių reikėtų imtis, kad tokių pasekmių būtų išvengta.</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rPr>
            </w:pPr>
            <w:r>
              <w:rPr>
                <w:rFonts w:ascii="Times New Roman" w:hAnsi="Times New Roman" w:cs="Times New Roman"/>
              </w:rPr>
              <w:t>Nenumatoma.</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t>5. Kokie šios srities aktai tebegalioja (pateikiamas aktų sąrašas) ir kokius galiojančius aktus būtina pakeisti ar panaikinti, priėmus teikiamą projektą.</w:t>
            </w:r>
          </w:p>
        </w:tc>
      </w:tr>
      <w:tr w:rsidR="00F839BB">
        <w:tc>
          <w:tcPr>
            <w:tcW w:w="9781" w:type="dxa"/>
            <w:shd w:val="clear" w:color="auto" w:fill="auto"/>
          </w:tcPr>
          <w:p w:rsidR="00F839BB" w:rsidRDefault="008D6337">
            <w:pPr>
              <w:spacing w:beforeAutospacing="1" w:afterAutospacing="1"/>
            </w:pPr>
            <w:r>
              <w:rPr>
                <w:rFonts w:ascii="Times New Roman" w:eastAsia="Times New Roman" w:hAnsi="Times New Roman" w:cs="Times New Roman"/>
                <w:lang w:eastAsia="lt-LT"/>
              </w:rPr>
              <w:t xml:space="preserve">          Pakeisti 2019 -09-29  Nr. T1-125 „Dėl Šilutės rajono tarybos 2017-01-26 sprendimo </w:t>
            </w:r>
            <w:hyperlink r:id="rId11">
              <w:r>
                <w:rPr>
                  <w:rStyle w:val="Internetosaitas"/>
                  <w:rFonts w:ascii="Times New Roman" w:eastAsia="Times New Roman" w:hAnsi="Times New Roman" w:cs="Times New Roman"/>
                  <w:lang w:eastAsia="lt-LT"/>
                </w:rPr>
                <w:t xml:space="preserve">Nr. T1-552 </w:t>
              </w:r>
            </w:hyperlink>
            <w:r>
              <w:rPr>
                <w:rFonts w:ascii="Times New Roman" w:eastAsia="Times New Roman" w:hAnsi="Times New Roman" w:cs="Times New Roman"/>
                <w:lang w:eastAsia="lt-LT"/>
              </w:rPr>
              <w:t>„Dėl Šilutės rajono savivaldybės Fridricho Bajoraičio viešosios bibliotekos ir 21 filialo didžiausio leistino pareigybių skaičiaus patvirtinimo“ pakeitimo“.</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bCs/>
                <w:i/>
                <w:iCs/>
              </w:rPr>
            </w:pPr>
            <w:r>
              <w:rPr>
                <w:rFonts w:ascii="Times New Roman" w:hAnsi="Times New Roman" w:cs="Times New Roman"/>
                <w:b/>
                <w:bCs/>
                <w:i/>
                <w:iCs/>
              </w:rPr>
              <w:t>6. Jeigu reikia atlikti sprendimo projekto antikorupcinį vertinimą, sprendžia projekto rengėjas, atsižvelgdamas į Teisės aktų projektų antikorupcinio vertinimo taisykles.</w:t>
            </w:r>
          </w:p>
        </w:tc>
      </w:tr>
      <w:tr w:rsidR="00F839BB">
        <w:tc>
          <w:tcPr>
            <w:tcW w:w="9781" w:type="dxa"/>
            <w:shd w:val="clear" w:color="auto" w:fill="auto"/>
          </w:tcPr>
          <w:p w:rsidR="00F839BB" w:rsidRDefault="005C2240">
            <w:pPr>
              <w:tabs>
                <w:tab w:val="left" w:pos="0"/>
              </w:tabs>
              <w:snapToGrid w:val="0"/>
              <w:ind w:firstLine="601"/>
              <w:jc w:val="both"/>
              <w:rPr>
                <w:rFonts w:ascii="Times New Roman" w:hAnsi="Times New Roman" w:cs="Times New Roman"/>
              </w:rPr>
            </w:pPr>
            <w:r>
              <w:rPr>
                <w:rFonts w:ascii="Times New Roman" w:hAnsi="Times New Roman" w:cs="Times New Roman"/>
              </w:rPr>
              <w:t>Reikia.</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t>7. Projekto rengimo metu gauti specialistų vertinimai ir išvados, ekonominiai apskaičiavimai (sąmatos) ir konkretūs finansavimo šaltiniai.</w:t>
            </w:r>
          </w:p>
        </w:tc>
      </w:tr>
      <w:tr w:rsidR="00F839BB">
        <w:tc>
          <w:tcPr>
            <w:tcW w:w="9781" w:type="dxa"/>
            <w:shd w:val="clear" w:color="auto" w:fill="auto"/>
          </w:tcPr>
          <w:p w:rsidR="00F839BB" w:rsidRDefault="008D6337">
            <w:pPr>
              <w:tabs>
                <w:tab w:val="left" w:pos="0"/>
              </w:tabs>
              <w:snapToGrid w:val="0"/>
              <w:ind w:right="-3" w:firstLine="638"/>
              <w:jc w:val="both"/>
              <w:rPr>
                <w:rFonts w:ascii="Times New Roman" w:hAnsi="Times New Roman" w:cs="Times New Roman"/>
              </w:rPr>
            </w:pPr>
            <w:r>
              <w:rPr>
                <w:rFonts w:ascii="Times New Roman" w:hAnsi="Times New Roman" w:cs="Times New Roman"/>
              </w:rPr>
              <w:t>Nėra.</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t>8. Projekto autorius ar autorių grupė.</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rPr>
            </w:pPr>
            <w:r>
              <w:rPr>
                <w:rFonts w:ascii="Times New Roman" w:hAnsi="Times New Roman" w:cs="Times New Roman"/>
              </w:rPr>
              <w:t xml:space="preserve">Projektą rengė Švietimo ir kultūros skyriaus Kultūros poskyrio vedėja Vilma Griškevičienė, Šilutės rajono savivaldybės F. Bajoraičio viešosios bibliotekos direktorė Laima </w:t>
            </w:r>
            <w:proofErr w:type="spellStart"/>
            <w:r>
              <w:rPr>
                <w:rFonts w:ascii="Times New Roman" w:hAnsi="Times New Roman" w:cs="Times New Roman"/>
              </w:rPr>
              <w:t>Dumšienė</w:t>
            </w:r>
            <w:proofErr w:type="spellEnd"/>
            <w:r>
              <w:rPr>
                <w:rFonts w:ascii="Times New Roman" w:hAnsi="Times New Roman" w:cs="Times New Roman"/>
              </w:rPr>
              <w:t>, atsižvelgiant į Administracijos posėdžio protokolą.</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t>9. Reikšminiai projekto žodžiai, kurių reikia šiam projektui įtraukti į kompiuterinę paieškos sistemą.</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rPr>
            </w:pPr>
            <w:r>
              <w:rPr>
                <w:rFonts w:ascii="Times New Roman" w:hAnsi="Times New Roman" w:cs="Times New Roman"/>
              </w:rPr>
              <w:t>Šilutės rajono savivaldybės Fridricho Bajoraičio viešosios bibliotekos nuostatai.</w:t>
            </w:r>
          </w:p>
        </w:tc>
      </w:tr>
      <w:tr w:rsidR="00F839BB">
        <w:tc>
          <w:tcPr>
            <w:tcW w:w="9781" w:type="dxa"/>
            <w:shd w:val="clear" w:color="auto" w:fill="auto"/>
          </w:tcPr>
          <w:p w:rsidR="00F839BB" w:rsidRDefault="008D6337">
            <w:pPr>
              <w:tabs>
                <w:tab w:val="left" w:pos="0"/>
              </w:tabs>
              <w:snapToGrid w:val="0"/>
              <w:ind w:firstLine="601"/>
              <w:jc w:val="both"/>
              <w:rPr>
                <w:rFonts w:ascii="Times New Roman" w:hAnsi="Times New Roman" w:cs="Times New Roman"/>
                <w:b/>
                <w:i/>
              </w:rPr>
            </w:pPr>
            <w:r>
              <w:rPr>
                <w:rFonts w:ascii="Times New Roman" w:hAnsi="Times New Roman" w:cs="Times New Roman"/>
                <w:b/>
                <w:i/>
              </w:rPr>
              <w:t>10. Kiti, autorių nuomone, reikalingi pagrindimai ir paaiškinimai.</w:t>
            </w:r>
          </w:p>
        </w:tc>
      </w:tr>
      <w:tr w:rsidR="00F839BB">
        <w:tc>
          <w:tcPr>
            <w:tcW w:w="9781" w:type="dxa"/>
            <w:shd w:val="clear" w:color="auto" w:fill="auto"/>
          </w:tcPr>
          <w:p w:rsidR="00F839BB" w:rsidRDefault="008D6337">
            <w:pPr>
              <w:pStyle w:val="p0"/>
              <w:tabs>
                <w:tab w:val="left" w:pos="851"/>
              </w:tabs>
              <w:ind w:firstLine="601"/>
              <w:jc w:val="both"/>
              <w:rPr>
                <w:sz w:val="22"/>
                <w:szCs w:val="22"/>
              </w:rPr>
            </w:pPr>
            <w:proofErr w:type="spellStart"/>
            <w:r>
              <w:rPr>
                <w:sz w:val="22"/>
                <w:szCs w:val="22"/>
              </w:rPr>
              <w:t>Nėra</w:t>
            </w:r>
            <w:proofErr w:type="spellEnd"/>
            <w:r>
              <w:rPr>
                <w:sz w:val="22"/>
                <w:szCs w:val="22"/>
              </w:rPr>
              <w:t>.</w:t>
            </w:r>
          </w:p>
        </w:tc>
      </w:tr>
    </w:tbl>
    <w:p w:rsidR="00F839BB" w:rsidRDefault="00F839BB">
      <w:pPr>
        <w:pStyle w:val="Pagrindiniotekstotrauka31"/>
        <w:ind w:firstLine="0"/>
      </w:pPr>
    </w:p>
    <w:p w:rsidR="00F839BB" w:rsidRDefault="00F839BB">
      <w:pPr>
        <w:pStyle w:val="Pagrindiniotekstotrauka31"/>
        <w:ind w:firstLine="0"/>
      </w:pPr>
    </w:p>
    <w:p w:rsidR="00F839BB" w:rsidRDefault="00F839BB">
      <w:pPr>
        <w:pStyle w:val="Pagrindiniotekstotrauka31"/>
        <w:ind w:firstLine="0"/>
      </w:pPr>
    </w:p>
    <w:p w:rsidR="00F839BB" w:rsidRDefault="008D6337">
      <w:pPr>
        <w:pStyle w:val="Pagrindiniotekstotrauka31"/>
        <w:ind w:firstLine="0"/>
      </w:pPr>
      <w:r>
        <w:t>Švietimo ir kultūros skyriaus Kultūros poskyrio  vedėja                                       Vilma Griškevičienė</w:t>
      </w:r>
    </w:p>
    <w:p w:rsidR="00F839BB" w:rsidRDefault="00F839BB"/>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F839BB">
      <w:pPr>
        <w:pStyle w:val="Pavadinimas"/>
      </w:pPr>
    </w:p>
    <w:p w:rsidR="00F839BB" w:rsidRDefault="008D6337">
      <w:pPr>
        <w:pStyle w:val="Pagrindiniotekstotrauka3"/>
        <w:ind w:firstLine="1"/>
      </w:pPr>
      <w:r>
        <w:rPr>
          <w:bCs/>
          <w:sz w:val="24"/>
          <w:szCs w:val="24"/>
        </w:rPr>
        <w:t xml:space="preserve">                                </w:t>
      </w:r>
    </w:p>
    <w:sectPr w:rsidR="00F839BB" w:rsidSect="00897AE5">
      <w:footerReference w:type="first" r:id="rId12"/>
      <w:pgSz w:w="11906" w:h="16838"/>
      <w:pgMar w:top="1135" w:right="991" w:bottom="851" w:left="1701" w:header="0" w:footer="268" w:gutter="0"/>
      <w:cols w:space="1296"/>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AE5" w:rsidRDefault="00897AE5" w:rsidP="00897AE5">
      <w:pPr>
        <w:spacing w:after="0" w:line="240" w:lineRule="auto"/>
      </w:pPr>
      <w:r>
        <w:separator/>
      </w:r>
    </w:p>
  </w:endnote>
  <w:endnote w:type="continuationSeparator" w:id="0">
    <w:p w:rsidR="00897AE5" w:rsidRDefault="00897AE5" w:rsidP="00897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urier New">
    <w:panose1 w:val="02070309020205020404"/>
    <w:charset w:val="BA"/>
    <w:family w:val="modern"/>
    <w:pitch w:val="fixed"/>
    <w:sig w:usb0="E0002EFF" w:usb1="C0007843" w:usb2="00000009" w:usb3="00000000" w:csb0="000001FF" w:csb1="00000000"/>
  </w:font>
  <w:font w:name="Lucida Sans">
    <w:altName w:val="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AE5" w:rsidRPr="00897AE5" w:rsidRDefault="00897AE5" w:rsidP="00897AE5">
    <w:pPr>
      <w:pStyle w:val="Porat"/>
      <w:jc w:val="right"/>
      <w:rPr>
        <w:rFonts w:ascii="Times New Roman" w:hAnsi="Times New Roman" w:cs="Times New Roman"/>
        <w:sz w:val="16"/>
        <w:szCs w:val="16"/>
      </w:rPr>
    </w:pPr>
    <w:r w:rsidRPr="00897AE5">
      <w:rPr>
        <w:rFonts w:ascii="Times New Roman" w:hAnsi="Times New Roman" w:cs="Times New Roman"/>
        <w:sz w:val="16"/>
        <w:szCs w:val="16"/>
      </w:rPr>
      <w:fldChar w:fldCharType="begin"/>
    </w:r>
    <w:r w:rsidRPr="00897AE5">
      <w:rPr>
        <w:rFonts w:ascii="Times New Roman" w:hAnsi="Times New Roman" w:cs="Times New Roman"/>
        <w:sz w:val="16"/>
        <w:szCs w:val="16"/>
      </w:rPr>
      <w:instrText xml:space="preserve"> FILENAME  \* FirstCap \p  \* MERGEFORMAT </w:instrText>
    </w:r>
    <w:r w:rsidRPr="00897AE5">
      <w:rPr>
        <w:rFonts w:ascii="Times New Roman" w:hAnsi="Times New Roman" w:cs="Times New Roman"/>
        <w:sz w:val="16"/>
        <w:szCs w:val="16"/>
      </w:rPr>
      <w:fldChar w:fldCharType="separate"/>
    </w:r>
    <w:r>
      <w:rPr>
        <w:rFonts w:ascii="Times New Roman" w:hAnsi="Times New Roman" w:cs="Times New Roman"/>
        <w:noProof/>
        <w:sz w:val="16"/>
        <w:szCs w:val="16"/>
      </w:rPr>
      <w:t>P:\Tarybos_projektai_2011-2019\2020 metai\Geguzes 28\KUL01sKJGVP.docx</w:t>
    </w:r>
    <w:r w:rsidRPr="00897AE5">
      <w:rPr>
        <w:rFonts w:ascii="Times New Roman" w:hAnsi="Times New Roman" w:cs="Times New Roman"/>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AE5" w:rsidRDefault="00897AE5" w:rsidP="00897AE5">
      <w:pPr>
        <w:spacing w:after="0" w:line="240" w:lineRule="auto"/>
      </w:pPr>
      <w:r>
        <w:separator/>
      </w:r>
    </w:p>
  </w:footnote>
  <w:footnote w:type="continuationSeparator" w:id="0">
    <w:p w:rsidR="00897AE5" w:rsidRDefault="00897AE5" w:rsidP="00897AE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trackRevisions/>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BB"/>
    <w:rsid w:val="005C2240"/>
    <w:rsid w:val="00897AE5"/>
    <w:rsid w:val="008D6337"/>
    <w:rsid w:val="00F839B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81374-FFF6-4196-8202-232A37D7E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pPr>
      <w:spacing w:after="200" w:line="276" w:lineRule="auto"/>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Diagrama">
    <w:name w:val="Antraštė Diagrama"/>
    <w:basedOn w:val="Numatytasispastraiposriftas"/>
    <w:link w:val="Antrat"/>
    <w:qFormat/>
    <w:rsid w:val="0001403E"/>
    <w:rPr>
      <w:rFonts w:ascii="Times New Roman" w:eastAsia="Times New Roman" w:hAnsi="Times New Roman" w:cs="Times New Roman"/>
      <w:b/>
      <w:bCs/>
      <w:sz w:val="24"/>
      <w:szCs w:val="24"/>
      <w:lang w:val="en-US"/>
    </w:rPr>
  </w:style>
  <w:style w:type="character" w:customStyle="1" w:styleId="Pagrindiniotekstotrauka3Diagrama">
    <w:name w:val="Pagrindinio teksto įtrauka 3 Diagrama"/>
    <w:basedOn w:val="Numatytasispastraiposriftas"/>
    <w:link w:val="Pagrindiniotekstotrauka3"/>
    <w:qFormat/>
    <w:rsid w:val="0001403E"/>
    <w:rPr>
      <w:rFonts w:ascii="Times New Roman" w:eastAsia="Times New Roman" w:hAnsi="Times New Roman" w:cs="Times New Roman"/>
      <w:sz w:val="16"/>
      <w:szCs w:val="16"/>
    </w:rPr>
  </w:style>
  <w:style w:type="character" w:customStyle="1" w:styleId="PagrindiniotekstotraukaDiagrama">
    <w:name w:val="Pagrindinio teksto įtrauka Diagrama"/>
    <w:basedOn w:val="Numatytasispastraiposriftas"/>
    <w:link w:val="Pagrindiniotekstotrauka"/>
    <w:uiPriority w:val="99"/>
    <w:semiHidden/>
    <w:qFormat/>
    <w:rsid w:val="00CC68CD"/>
  </w:style>
  <w:style w:type="character" w:customStyle="1" w:styleId="Internetosaitas">
    <w:name w:val="Interneto saitas"/>
    <w:basedOn w:val="Numatytasispastraiposriftas"/>
    <w:uiPriority w:val="99"/>
    <w:unhideWhenUsed/>
    <w:rsid w:val="00322900"/>
    <w:rPr>
      <w:color w:val="0000FF" w:themeColor="hyperlink"/>
      <w:u w:val="single"/>
    </w:rPr>
  </w:style>
  <w:style w:type="character" w:styleId="Perirtashipersaitas">
    <w:name w:val="FollowedHyperlink"/>
    <w:basedOn w:val="Numatytasispastraiposriftas"/>
    <w:uiPriority w:val="99"/>
    <w:semiHidden/>
    <w:unhideWhenUsed/>
    <w:qFormat/>
    <w:rsid w:val="00322900"/>
    <w:rPr>
      <w:color w:val="800080" w:themeColor="followedHyperlink"/>
      <w:u w:val="single"/>
    </w:rPr>
  </w:style>
  <w:style w:type="character" w:customStyle="1" w:styleId="AntratsDiagrama">
    <w:name w:val="Antraštės Diagrama"/>
    <w:basedOn w:val="Numatytasispastraiposriftas"/>
    <w:link w:val="Antrats"/>
    <w:uiPriority w:val="99"/>
    <w:qFormat/>
    <w:rsid w:val="00E84251"/>
  </w:style>
  <w:style w:type="character" w:customStyle="1" w:styleId="PoratDiagrama">
    <w:name w:val="Poraštė Diagrama"/>
    <w:basedOn w:val="Numatytasispastraiposriftas"/>
    <w:link w:val="Porat"/>
    <w:uiPriority w:val="99"/>
    <w:qFormat/>
    <w:rsid w:val="00E84251"/>
  </w:style>
  <w:style w:type="character" w:customStyle="1" w:styleId="PagrindinistekstasDiagrama">
    <w:name w:val="Pagrindinis tekstas Diagrama"/>
    <w:basedOn w:val="Numatytasispastraiposriftas"/>
    <w:link w:val="Pagrindinistekstas"/>
    <w:uiPriority w:val="99"/>
    <w:semiHidden/>
    <w:qFormat/>
    <w:rsid w:val="00273CE5"/>
  </w:style>
  <w:style w:type="character" w:customStyle="1" w:styleId="PaantratDiagrama">
    <w:name w:val="Paantraštė Diagrama"/>
    <w:basedOn w:val="Numatytasispastraiposriftas"/>
    <w:link w:val="Paantrat"/>
    <w:qFormat/>
    <w:rsid w:val="00273CE5"/>
    <w:rPr>
      <w:rFonts w:ascii="Times New Roman" w:eastAsia="Times New Roman" w:hAnsi="Times New Roman" w:cs="Times New Roman"/>
      <w:b/>
      <w:bCs/>
      <w:sz w:val="24"/>
      <w:szCs w:val="24"/>
      <w:lang w:eastAsia="ar-SA"/>
    </w:rPr>
  </w:style>
  <w:style w:type="character" w:customStyle="1" w:styleId="normal-h">
    <w:name w:val="normal-h"/>
    <w:qFormat/>
    <w:rsid w:val="00273CE5"/>
  </w:style>
  <w:style w:type="character" w:customStyle="1" w:styleId="DebesliotekstasDiagrama">
    <w:name w:val="Debesėlio tekstas Diagrama"/>
    <w:basedOn w:val="Numatytasispastraiposriftas"/>
    <w:link w:val="Debesliotekstas"/>
    <w:uiPriority w:val="99"/>
    <w:semiHidden/>
    <w:qFormat/>
    <w:rsid w:val="0097472C"/>
    <w:rPr>
      <w:rFonts w:ascii="Segoe UI" w:hAnsi="Segoe UI" w:cs="Segoe UI"/>
      <w:sz w:val="18"/>
      <w:szCs w:val="18"/>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paragraph" w:styleId="Antrat">
    <w:name w:val="caption"/>
    <w:basedOn w:val="prastasis"/>
    <w:next w:val="Pagrindinistekstas"/>
    <w:link w:val="AntratDiagrama"/>
    <w:qFormat/>
    <w:pPr>
      <w:suppressLineNumbers/>
      <w:spacing w:before="120" w:after="120"/>
    </w:pPr>
    <w:rPr>
      <w:rFonts w:cs="Lucida Sans"/>
      <w:i/>
      <w:iCs/>
      <w:sz w:val="24"/>
      <w:szCs w:val="24"/>
    </w:rPr>
  </w:style>
  <w:style w:type="paragraph" w:styleId="Pagrindinistekstas">
    <w:name w:val="Body Text"/>
    <w:basedOn w:val="prastasis"/>
    <w:link w:val="PagrindinistekstasDiagrama"/>
    <w:uiPriority w:val="99"/>
    <w:semiHidden/>
    <w:unhideWhenUsed/>
    <w:rsid w:val="00273CE5"/>
    <w:pPr>
      <w:spacing w:after="120"/>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Sraopastraipa">
    <w:name w:val="List Paragraph"/>
    <w:basedOn w:val="prastasis"/>
    <w:uiPriority w:val="34"/>
    <w:qFormat/>
    <w:rsid w:val="003B24AA"/>
    <w:pPr>
      <w:ind w:left="720"/>
      <w:contextualSpacing/>
    </w:pPr>
  </w:style>
  <w:style w:type="paragraph" w:styleId="Pavadinimas">
    <w:name w:val="Title"/>
    <w:basedOn w:val="prastasis"/>
    <w:qFormat/>
    <w:rsid w:val="0001403E"/>
    <w:pPr>
      <w:spacing w:after="0" w:line="240" w:lineRule="auto"/>
      <w:jc w:val="center"/>
    </w:pPr>
    <w:rPr>
      <w:rFonts w:ascii="Times New Roman" w:eastAsia="Times New Roman" w:hAnsi="Times New Roman" w:cs="Times New Roman"/>
      <w:b/>
      <w:bCs/>
      <w:sz w:val="24"/>
      <w:szCs w:val="24"/>
      <w:lang w:val="en-US"/>
    </w:rPr>
  </w:style>
  <w:style w:type="paragraph" w:styleId="Pagrindiniotekstotrauka3">
    <w:name w:val="Body Text Indent 3"/>
    <w:basedOn w:val="prastasis"/>
    <w:link w:val="Pagrindiniotekstotrauka3Diagrama"/>
    <w:qFormat/>
    <w:rsid w:val="0001403E"/>
    <w:pPr>
      <w:spacing w:after="120" w:line="240" w:lineRule="auto"/>
      <w:ind w:left="283"/>
    </w:pPr>
    <w:rPr>
      <w:rFonts w:ascii="Times New Roman" w:eastAsia="Times New Roman" w:hAnsi="Times New Roman" w:cs="Times New Roman"/>
      <w:sz w:val="16"/>
      <w:szCs w:val="16"/>
    </w:rPr>
  </w:style>
  <w:style w:type="paragraph" w:styleId="Pagrindiniotekstotrauka">
    <w:name w:val="Body Text Indent"/>
    <w:basedOn w:val="prastasis"/>
    <w:link w:val="PagrindiniotekstotraukaDiagrama"/>
    <w:uiPriority w:val="99"/>
    <w:semiHidden/>
    <w:unhideWhenUsed/>
    <w:rsid w:val="00CC68CD"/>
    <w:pPr>
      <w:spacing w:after="120"/>
      <w:ind w:left="283"/>
    </w:pPr>
  </w:style>
  <w:style w:type="paragraph" w:styleId="Betarp">
    <w:name w:val="No Spacing"/>
    <w:uiPriority w:val="1"/>
    <w:qFormat/>
    <w:rsid w:val="00CC68CD"/>
  </w:style>
  <w:style w:type="paragraph" w:styleId="Antrats">
    <w:name w:val="header"/>
    <w:basedOn w:val="prastasis"/>
    <w:link w:val="AntratsDiagrama"/>
    <w:uiPriority w:val="99"/>
    <w:unhideWhenUsed/>
    <w:rsid w:val="00E84251"/>
    <w:pPr>
      <w:tabs>
        <w:tab w:val="center" w:pos="4819"/>
        <w:tab w:val="right" w:pos="9638"/>
      </w:tabs>
      <w:spacing w:after="0" w:line="240" w:lineRule="auto"/>
    </w:pPr>
  </w:style>
  <w:style w:type="paragraph" w:styleId="Porat">
    <w:name w:val="footer"/>
    <w:basedOn w:val="prastasis"/>
    <w:link w:val="PoratDiagrama"/>
    <w:uiPriority w:val="99"/>
    <w:unhideWhenUsed/>
    <w:rsid w:val="00E84251"/>
    <w:pPr>
      <w:tabs>
        <w:tab w:val="center" w:pos="4819"/>
        <w:tab w:val="right" w:pos="9638"/>
      </w:tabs>
      <w:spacing w:after="0" w:line="240" w:lineRule="auto"/>
    </w:pPr>
  </w:style>
  <w:style w:type="paragraph" w:customStyle="1" w:styleId="Default">
    <w:name w:val="Default"/>
    <w:qFormat/>
    <w:rsid w:val="0080365E"/>
    <w:rPr>
      <w:rFonts w:ascii="Times New Roman" w:eastAsia="Calibri" w:hAnsi="Times New Roman" w:cs="Times New Roman"/>
      <w:color w:val="000000"/>
      <w:sz w:val="24"/>
      <w:szCs w:val="24"/>
    </w:rPr>
  </w:style>
  <w:style w:type="paragraph" w:styleId="Paantrat">
    <w:name w:val="Subtitle"/>
    <w:basedOn w:val="prastasis"/>
    <w:link w:val="PaantratDiagrama"/>
    <w:qFormat/>
    <w:rsid w:val="00273CE5"/>
    <w:pPr>
      <w:tabs>
        <w:tab w:val="left" w:pos="567"/>
      </w:tabs>
      <w:suppressAutoHyphens/>
      <w:spacing w:after="0" w:line="240" w:lineRule="auto"/>
      <w:jc w:val="center"/>
    </w:pPr>
    <w:rPr>
      <w:rFonts w:ascii="Times New Roman" w:eastAsia="Times New Roman" w:hAnsi="Times New Roman" w:cs="Times New Roman"/>
      <w:b/>
      <w:bCs/>
      <w:sz w:val="24"/>
      <w:szCs w:val="24"/>
      <w:lang w:eastAsia="ar-SA"/>
    </w:rPr>
  </w:style>
  <w:style w:type="paragraph" w:customStyle="1" w:styleId="NormalWeb1">
    <w:name w:val="Normal (Web)1"/>
    <w:basedOn w:val="prastasis"/>
    <w:qFormat/>
    <w:rsid w:val="00273CE5"/>
    <w:pPr>
      <w:suppressAutoHyphens/>
      <w:spacing w:before="100" w:after="100" w:line="240" w:lineRule="auto"/>
    </w:pPr>
    <w:rPr>
      <w:rFonts w:ascii="Times New Roman" w:eastAsia="Times New Roman" w:hAnsi="Times New Roman" w:cs="Times New Roman"/>
      <w:sz w:val="24"/>
      <w:szCs w:val="24"/>
      <w:lang w:eastAsia="ar-SA"/>
    </w:rPr>
  </w:style>
  <w:style w:type="paragraph" w:customStyle="1" w:styleId="Pagrindiniotekstotrauka31">
    <w:name w:val="Pagrindinio teksto įtrauka 31"/>
    <w:basedOn w:val="prastasis"/>
    <w:qFormat/>
    <w:rsid w:val="00273CE5"/>
    <w:pPr>
      <w:tabs>
        <w:tab w:val="left" w:pos="0"/>
      </w:tabs>
      <w:suppressAutoHyphens/>
      <w:spacing w:after="0" w:line="240" w:lineRule="auto"/>
      <w:ind w:firstLine="567"/>
      <w:jc w:val="both"/>
    </w:pPr>
    <w:rPr>
      <w:rFonts w:ascii="Times New Roman" w:eastAsia="Times New Roman" w:hAnsi="Times New Roman" w:cs="Times New Roman"/>
      <w:sz w:val="24"/>
      <w:szCs w:val="24"/>
      <w:lang w:eastAsia="ar-SA"/>
    </w:rPr>
  </w:style>
  <w:style w:type="paragraph" w:customStyle="1" w:styleId="p0">
    <w:name w:val="p0"/>
    <w:basedOn w:val="prastasis"/>
    <w:qFormat/>
    <w:rsid w:val="00273CE5"/>
    <w:pPr>
      <w:spacing w:after="0" w:line="240" w:lineRule="auto"/>
    </w:pPr>
    <w:rPr>
      <w:rFonts w:ascii="Times New Roman" w:eastAsia="Calibri" w:hAnsi="Times New Roman" w:cs="Times New Roman"/>
      <w:sz w:val="24"/>
      <w:szCs w:val="24"/>
      <w:lang w:val="en-US"/>
    </w:rPr>
  </w:style>
  <w:style w:type="paragraph" w:customStyle="1" w:styleId="normal-p">
    <w:name w:val="normal-p"/>
    <w:basedOn w:val="prastasis"/>
    <w:qFormat/>
    <w:rsid w:val="00273CE5"/>
    <w:pPr>
      <w:spacing w:beforeAutospacing="1" w:afterAutospacing="1" w:line="240" w:lineRule="auto"/>
    </w:pPr>
    <w:rPr>
      <w:rFonts w:ascii="Times New Roman" w:eastAsia="Times New Roman" w:hAnsi="Times New Roman" w:cs="Times New Roman"/>
      <w:sz w:val="24"/>
      <w:szCs w:val="24"/>
      <w:lang w:eastAsia="lt-LT"/>
    </w:rPr>
  </w:style>
  <w:style w:type="paragraph" w:styleId="Debesliotekstas">
    <w:name w:val="Balloon Text"/>
    <w:basedOn w:val="prastasis"/>
    <w:link w:val="DebesliotekstasDiagrama"/>
    <w:uiPriority w:val="99"/>
    <w:semiHidden/>
    <w:unhideWhenUsed/>
    <w:qFormat/>
    <w:rsid w:val="0097472C"/>
    <w:pPr>
      <w:spacing w:after="0" w:line="240" w:lineRule="auto"/>
    </w:pPr>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e-tar.lt/portal/lt/legalAct/TAR.D0CD0966D67F/IsoLyWbPu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tar.lt/portal/lt/legalAct/TAR.3A756D83A99B/xPrlOdRXwq"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teisineinformacija.lt/silute/Default.aspx?Id=3&amp;DocId=39435" TargetMode="External"/><Relationship Id="rId5" Type="http://schemas.openxmlformats.org/officeDocument/2006/relationships/footnotes" Target="footnotes.xml"/><Relationship Id="rId10" Type="http://schemas.openxmlformats.org/officeDocument/2006/relationships/hyperlink" Target="https://teisineinformacija.lt/silute/Default.aspx?Id=3&amp;DocId=36893" TargetMode="External"/><Relationship Id="rId4" Type="http://schemas.openxmlformats.org/officeDocument/2006/relationships/webSettings" Target="webSettings.xml"/><Relationship Id="rId9" Type="http://schemas.openxmlformats.org/officeDocument/2006/relationships/hyperlink" Target="https://www.e-tar.lt/portal/lt/legalAct/TAR.3A756D83A99B/xPrlOdRXwq"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E026B-3017-42C5-9F4C-E680EBB90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5</Pages>
  <Words>9401</Words>
  <Characters>5359</Characters>
  <Application>Microsoft Office Word</Application>
  <DocSecurity>0</DocSecurity>
  <Lines>44</Lines>
  <Paragraphs>29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Administratorius</dc:creator>
  <dc:description/>
  <cp:lastModifiedBy>Kultura_VG</cp:lastModifiedBy>
  <cp:revision>11</cp:revision>
  <cp:lastPrinted>2020-05-11T12:14:00Z</cp:lastPrinted>
  <dcterms:created xsi:type="dcterms:W3CDTF">2020-05-08T06:22:00Z</dcterms:created>
  <dcterms:modified xsi:type="dcterms:W3CDTF">2020-05-11T12:29:00Z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