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B46" w:rsidRDefault="007A12C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cs="Calibri"/>
          <w:b/>
          <w:bCs/>
        </w:rPr>
        <w:t xml:space="preserve">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Projektas</w:t>
      </w:r>
    </w:p>
    <w:p w:rsidR="00A10B46" w:rsidRDefault="00A10B4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B46" w:rsidRDefault="007A12C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ŠILUTĖS RAJONO SAVIVALDYBĖS </w:t>
      </w:r>
    </w:p>
    <w:p w:rsidR="00A10B46" w:rsidRDefault="007A12CF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TARYBA</w:t>
      </w:r>
    </w:p>
    <w:p w:rsidR="00A10B46" w:rsidRDefault="00A10B4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B46" w:rsidRDefault="00A10B4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B46" w:rsidRDefault="00A10B46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10B46" w:rsidRDefault="00A10B46">
      <w:pPr>
        <w:tabs>
          <w:tab w:val="left" w:pos="1560"/>
        </w:tabs>
        <w:spacing w:after="0" w:line="240" w:lineRule="auto"/>
        <w:jc w:val="center"/>
        <w:rPr>
          <w:rFonts w:cs="Calibri"/>
        </w:rPr>
      </w:pPr>
    </w:p>
    <w:p w:rsidR="00A10B46" w:rsidRDefault="007A12C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SPRENDIMAS</w:t>
      </w:r>
    </w:p>
    <w:p w:rsidR="00A10B46" w:rsidRDefault="007A12CF">
      <w:pPr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DĖL ŠILUTĖS ŽIBŲ PRADINĖS </w:t>
      </w:r>
      <w:r>
        <w:rPr>
          <w:rFonts w:ascii="Times New Roman" w:hAnsi="Times New Roman" w:cs="Times New Roman"/>
          <w:b/>
          <w:bCs/>
          <w:sz w:val="24"/>
          <w:szCs w:val="24"/>
        </w:rPr>
        <w:t>MOKYKLOS</w:t>
      </w:r>
    </w:p>
    <w:p w:rsidR="00A10B46" w:rsidRDefault="007A12CF">
      <w:pPr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VIDAUS STRUKTŪROS PERTVARKYMO </w:t>
      </w:r>
    </w:p>
    <w:p w:rsidR="00A10B46" w:rsidRDefault="00A10B46">
      <w:pPr>
        <w:spacing w:after="0" w:line="240" w:lineRule="auto"/>
        <w:jc w:val="center"/>
        <w:rPr>
          <w:rFonts w:cs="Calibri"/>
        </w:rPr>
      </w:pPr>
    </w:p>
    <w:p w:rsidR="00A10B46" w:rsidRDefault="00A10B46">
      <w:pPr>
        <w:spacing w:after="0" w:line="240" w:lineRule="auto"/>
        <w:jc w:val="center"/>
        <w:rPr>
          <w:rFonts w:cs="Calibri"/>
        </w:rPr>
      </w:pPr>
    </w:p>
    <w:p w:rsidR="00A10B46" w:rsidRDefault="007A12CF">
      <w:pPr>
        <w:tabs>
          <w:tab w:val="center" w:pos="4819"/>
          <w:tab w:val="right" w:pos="9638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 m. balandžio        d.  Nr. T1-</w:t>
      </w:r>
    </w:p>
    <w:p w:rsidR="00A10B46" w:rsidRDefault="007A12CF">
      <w:pPr>
        <w:spacing w:after="0" w:line="240" w:lineRule="auto"/>
        <w:jc w:val="center"/>
        <w:rPr>
          <w:rFonts w:cs="Calibri"/>
        </w:rPr>
      </w:pPr>
      <w:r>
        <w:rPr>
          <w:rFonts w:cs="Calibri"/>
        </w:rPr>
        <w:t>Šilutė</w:t>
      </w:r>
    </w:p>
    <w:p w:rsidR="00A10B46" w:rsidRDefault="00A10B46">
      <w:pPr>
        <w:spacing w:after="0" w:line="240" w:lineRule="auto"/>
        <w:rPr>
          <w:rFonts w:cs="Calibri"/>
        </w:rPr>
      </w:pPr>
    </w:p>
    <w:p w:rsidR="00A10B46" w:rsidRDefault="00A10B46">
      <w:pPr>
        <w:spacing w:after="0" w:line="240" w:lineRule="auto"/>
        <w:rPr>
          <w:rFonts w:cs="Calibri"/>
        </w:rPr>
      </w:pPr>
    </w:p>
    <w:p w:rsidR="00A10B46" w:rsidRDefault="007A12CF">
      <w:pPr>
        <w:spacing w:after="0" w:line="240" w:lineRule="auto"/>
        <w:ind w:firstLine="900"/>
        <w:jc w:val="both"/>
      </w:pPr>
      <w:r>
        <w:rPr>
          <w:rFonts w:ascii="Times New Roman" w:hAnsi="Times New Roman" w:cs="Times New Roman"/>
          <w:sz w:val="24"/>
          <w:szCs w:val="24"/>
        </w:rPr>
        <w:t>Vadovaudamasi Lietuvos Respublikos vietos savivaldo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s įstatymo 6 straipsnio 4 punktu,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white"/>
        </w:rPr>
        <w:t>Biudžetinių įstaigų įstatymo 4 straipsnio 3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dalies 1, 4 punktais 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bei atsižvelgdama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į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>Šilutės rajono savivaldybės bendrojo ugdymo mokyklų tinklo pertvarkos 2016-2020 metų bendrojo plano, patvirtinto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Savivaldybės tarybos</w:t>
      </w:r>
      <w:r>
        <w:rPr>
          <w:rFonts w:ascii="Times New Roman" w:hAnsi="Times New Roman" w:cs="Times New Roman"/>
          <w:color w:val="0000FF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 xml:space="preserve">2020 m. vasario 27 d. sprendimu Nr. T1-260 „Dėl Šilutės rajono savivaldybės tarybos 2016 m. kovo 31 d. sprendimo Nr. </w:t>
      </w:r>
      <w:r>
        <w:rPr>
          <w:rFonts w:ascii="Times New Roman" w:hAnsi="Times New Roman" w:cs="Times New Roman"/>
          <w:color w:val="0D0D0D" w:themeColor="text1" w:themeTint="F2"/>
          <w:sz w:val="24"/>
          <w:szCs w:val="24"/>
          <w:highlight w:val="white"/>
        </w:rPr>
        <w:t>T1-302 „Dėl Šilutės rajono savivaldybės bendrojo ugdymo mokyklų tinklo pertvarkos 2016-2020 metų bendrojo plano patvirtinimo“ pakeitimo“, 4 punktą,</w:t>
      </w:r>
      <w:r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Šilutės rajono savivaldybės taryba  n u s p r e n d ž i a:</w:t>
      </w:r>
    </w:p>
    <w:p w:rsidR="00A10B46" w:rsidRDefault="007A12CF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>1. Pertvarkyti nuo 2020 m. rugpjūčio 31 d. Šilutė</w:t>
      </w:r>
      <w:r>
        <w:rPr>
          <w:rFonts w:ascii="Times New Roman" w:hAnsi="Times New Roman" w:cs="Times New Roman"/>
          <w:sz w:val="24"/>
          <w:szCs w:val="24"/>
        </w:rPr>
        <w:t>s Žibų pradinės mokyklos vidaus struktūrą, uždarant</w:t>
      </w:r>
      <w:r>
        <w:rPr>
          <w:rFonts w:ascii="Times New Roman" w:hAnsi="Times New Roman" w:cs="Times New Roman"/>
          <w:sz w:val="24"/>
          <w:szCs w:val="24"/>
          <w:highlight w:val="white"/>
        </w:rPr>
        <w:t xml:space="preserve"> Šilutės Žibų pradinės mokyklos Grabupių skyrių.</w:t>
      </w:r>
    </w:p>
    <w:p w:rsidR="00A10B46" w:rsidRDefault="007A12CF">
      <w:pPr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Patvirtinti Šilutės Žibų pradinės mokyklos </w:t>
      </w:r>
      <w:r>
        <w:rPr>
          <w:rFonts w:ascii="Times New Roman" w:hAnsi="Times New Roman" w:cs="Times New Roman"/>
          <w:color w:val="000000"/>
          <w:sz w:val="24"/>
          <w:szCs w:val="24"/>
        </w:rPr>
        <w:t>nuostatus (</w:t>
      </w:r>
      <w:hyperlink r:id="rId6" w:history="1">
        <w:r w:rsidRPr="007A12CF">
          <w:rPr>
            <w:rStyle w:val="Hipersaitas"/>
            <w:rFonts w:ascii="Times New Roman" w:hAnsi="Times New Roman" w:cs="Times New Roman"/>
            <w:sz w:val="24"/>
            <w:szCs w:val="24"/>
          </w:rPr>
          <w:t>prid</w:t>
        </w:r>
        <w:bookmarkStart w:id="0" w:name="_GoBack"/>
        <w:r w:rsidRPr="007A12CF">
          <w:rPr>
            <w:rStyle w:val="Hipersaitas"/>
            <w:rFonts w:ascii="Times New Roman" w:hAnsi="Times New Roman" w:cs="Times New Roman"/>
            <w:sz w:val="24"/>
            <w:szCs w:val="24"/>
          </w:rPr>
          <w:t>e</w:t>
        </w:r>
        <w:bookmarkEnd w:id="0"/>
        <w:r w:rsidRPr="007A12CF">
          <w:rPr>
            <w:rStyle w:val="Hipersaitas"/>
            <w:rFonts w:ascii="Times New Roman" w:hAnsi="Times New Roman" w:cs="Times New Roman"/>
            <w:sz w:val="24"/>
            <w:szCs w:val="24"/>
          </w:rPr>
          <w:t>dama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A10B46" w:rsidRDefault="007A12CF">
      <w:pPr>
        <w:tabs>
          <w:tab w:val="left" w:pos="1189"/>
        </w:tabs>
        <w:spacing w:after="0" w:line="240" w:lineRule="auto"/>
        <w:ind w:firstLine="9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Įgalioti Šilutės Žibų pradinės mokyklos direktorę Eleną Šarkienę įregistruoti </w:t>
      </w:r>
      <w:r>
        <w:rPr>
          <w:rFonts w:ascii="Times New Roman" w:hAnsi="Times New Roman" w:cs="Times New Roman"/>
          <w:color w:val="000000"/>
          <w:sz w:val="24"/>
          <w:szCs w:val="24"/>
        </w:rPr>
        <w:t>patvirtintus nuostatus Juridinių asmenų registre  iki 2020 m. rugpjūčio 31 d.</w:t>
      </w:r>
    </w:p>
    <w:p w:rsidR="00A10B46" w:rsidRDefault="007A12CF">
      <w:pPr>
        <w:tabs>
          <w:tab w:val="left" w:pos="993"/>
          <w:tab w:val="left" w:pos="1260"/>
        </w:tabs>
        <w:spacing w:after="0" w:line="240" w:lineRule="auto"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Pripažinti netekusiu galios Savivaldybės tarybos</w:t>
      </w:r>
      <w:r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2011 m. gruodžio 15 d. sprendimo Nr. T1-235</w:t>
      </w:r>
      <w:r>
        <w:rPr>
          <w:rFonts w:ascii="Times New Roman" w:hAnsi="Times New Roman" w:cs="Times New Roman"/>
          <w:cap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„Dėl Šilutės Žibų pradinės mokyklos nuostatų patvirtinimo“ 1 punktą. </w:t>
      </w:r>
    </w:p>
    <w:p w:rsidR="00A10B46" w:rsidRDefault="00A10B46">
      <w:pPr>
        <w:spacing w:after="0" w:line="240" w:lineRule="auto"/>
        <w:rPr>
          <w:rFonts w:cs="Calibri"/>
        </w:rPr>
      </w:pPr>
    </w:p>
    <w:p w:rsidR="00A10B46" w:rsidRDefault="00A10B46">
      <w:pPr>
        <w:tabs>
          <w:tab w:val="center" w:pos="4819"/>
          <w:tab w:val="right" w:pos="9638"/>
        </w:tabs>
        <w:spacing w:after="0" w:line="240" w:lineRule="auto"/>
        <w:rPr>
          <w:rFonts w:cs="Calibri"/>
        </w:rPr>
      </w:pPr>
    </w:p>
    <w:p w:rsidR="00A10B46" w:rsidRDefault="00A10B46">
      <w:pPr>
        <w:spacing w:after="0" w:line="240" w:lineRule="auto"/>
        <w:ind w:right="180" w:firstLine="900"/>
        <w:jc w:val="both"/>
        <w:rPr>
          <w:rFonts w:cs="Calibri"/>
        </w:rPr>
      </w:pPr>
    </w:p>
    <w:p w:rsidR="00A10B46" w:rsidRDefault="007A12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Savivald</w:t>
      </w:r>
      <w:r>
        <w:rPr>
          <w:rFonts w:ascii="Times New Roman" w:hAnsi="Times New Roman" w:cs="Times New Roman"/>
          <w:color w:val="000000"/>
          <w:sz w:val="24"/>
          <w:szCs w:val="24"/>
        </w:rPr>
        <w:t>ybės meras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</w:t>
      </w:r>
    </w:p>
    <w:p w:rsidR="00A10B46" w:rsidRDefault="00A10B46">
      <w:pPr>
        <w:spacing w:after="0" w:line="240" w:lineRule="auto"/>
        <w:jc w:val="center"/>
        <w:rPr>
          <w:rFonts w:cs="Calibri"/>
        </w:rPr>
      </w:pPr>
    </w:p>
    <w:p w:rsidR="00A10B46" w:rsidRDefault="00A10B46">
      <w:pPr>
        <w:spacing w:after="0" w:line="240" w:lineRule="auto"/>
        <w:jc w:val="both"/>
        <w:rPr>
          <w:rFonts w:cs="Calibri"/>
        </w:rPr>
      </w:pPr>
    </w:p>
    <w:p w:rsidR="00A10B46" w:rsidRDefault="00A10B46">
      <w:pPr>
        <w:spacing w:after="0" w:line="240" w:lineRule="auto"/>
        <w:jc w:val="both"/>
        <w:rPr>
          <w:rFonts w:cs="Calibri"/>
        </w:rPr>
      </w:pPr>
    </w:p>
    <w:p w:rsidR="00A10B46" w:rsidRDefault="007A1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Virgilijus Pozingis      Dalia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Rudienė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       Arvydas Bielskis        Vita Stulgienė</w:t>
      </w:r>
    </w:p>
    <w:p w:rsidR="00A10B46" w:rsidRDefault="007A12C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2020-04-                      2020-04-09                 2020-04-06                 2020-04-06</w:t>
      </w:r>
    </w:p>
    <w:p w:rsidR="00A10B46" w:rsidRDefault="00A10B46">
      <w:pPr>
        <w:spacing w:after="0" w:line="240" w:lineRule="auto"/>
        <w:jc w:val="both"/>
        <w:rPr>
          <w:rFonts w:cs="Calibri"/>
        </w:rPr>
      </w:pPr>
    </w:p>
    <w:p w:rsidR="00A10B46" w:rsidRDefault="00A10B46">
      <w:pPr>
        <w:spacing w:after="0" w:line="240" w:lineRule="auto"/>
        <w:jc w:val="both"/>
        <w:rPr>
          <w:rFonts w:cs="Calibri"/>
        </w:rPr>
      </w:pPr>
    </w:p>
    <w:p w:rsidR="00A10B46" w:rsidRDefault="00A10B46">
      <w:pPr>
        <w:spacing w:after="0" w:line="240" w:lineRule="auto"/>
        <w:jc w:val="both"/>
        <w:rPr>
          <w:rFonts w:cs="Calibri"/>
        </w:rPr>
      </w:pPr>
    </w:p>
    <w:p w:rsidR="00A10B46" w:rsidRDefault="00A10B46">
      <w:pPr>
        <w:spacing w:after="0" w:line="240" w:lineRule="auto"/>
        <w:jc w:val="both"/>
        <w:rPr>
          <w:rFonts w:cs="Calibri"/>
        </w:rPr>
      </w:pPr>
    </w:p>
    <w:p w:rsidR="00A10B46" w:rsidRDefault="007A12C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Parengė </w:t>
      </w:r>
    </w:p>
    <w:p w:rsidR="00A10B46" w:rsidRDefault="00A10B46">
      <w:pPr>
        <w:spacing w:after="0" w:line="240" w:lineRule="auto"/>
        <w:jc w:val="both"/>
        <w:rPr>
          <w:rFonts w:cs="Calibri"/>
        </w:rPr>
      </w:pPr>
    </w:p>
    <w:p w:rsidR="00A10B46" w:rsidRDefault="00A10B46">
      <w:pPr>
        <w:spacing w:after="0" w:line="240" w:lineRule="auto"/>
        <w:jc w:val="both"/>
        <w:rPr>
          <w:rFonts w:cs="Calibri"/>
        </w:rPr>
      </w:pPr>
    </w:p>
    <w:p w:rsidR="00A10B46" w:rsidRDefault="007A12CF">
      <w:pPr>
        <w:tabs>
          <w:tab w:val="left" w:pos="2460"/>
        </w:tabs>
        <w:spacing w:after="0" w:line="240" w:lineRule="auto"/>
        <w:ind w:right="18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Dainora Butvydienė</w:t>
      </w:r>
    </w:p>
    <w:p w:rsidR="00A10B46" w:rsidRDefault="007A12CF">
      <w:pPr>
        <w:spacing w:after="0" w:line="240" w:lineRule="auto"/>
        <w:ind w:right="5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2020-04-31</w:t>
      </w:r>
    </w:p>
    <w:p w:rsidR="00A10B46" w:rsidRDefault="007A12CF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ŠILUTĖS RAJONO SAVIVALDYBĖS ADMINISTRACIJOS</w:t>
      </w:r>
    </w:p>
    <w:p w:rsidR="00A10B46" w:rsidRDefault="007A12C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>ŠVIETIMO skyriuS</w:t>
      </w:r>
    </w:p>
    <w:p w:rsidR="00A10B46" w:rsidRDefault="00A10B46">
      <w:pPr>
        <w:spacing w:after="0" w:line="240" w:lineRule="auto"/>
        <w:jc w:val="center"/>
        <w:rPr>
          <w:rFonts w:cs="Calibri"/>
        </w:rPr>
      </w:pPr>
    </w:p>
    <w:p w:rsidR="00A10B46" w:rsidRDefault="007A12CF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AIŠKINAMASIS RAŠTAS</w:t>
      </w:r>
    </w:p>
    <w:p w:rsidR="00A10B46" w:rsidRDefault="007A1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DĖL SAVIVALDYBĖS TARYBOS SPRENDIMO „DĖL ŠILUTĖS ŽIBŲ PRADINĖS MOKYKLOS VIDAUS STRUKTŪROS PERTVARKYMO</w:t>
      </w:r>
      <w:r>
        <w:rPr>
          <w:rFonts w:ascii="Times New Roman" w:hAnsi="Times New Roman" w:cs="Times New Roman"/>
          <w:b/>
          <w:bCs/>
          <w:sz w:val="24"/>
          <w:szCs w:val="24"/>
        </w:rPr>
        <w:t>“ PROJEKTO</w:t>
      </w:r>
    </w:p>
    <w:p w:rsidR="00A10B46" w:rsidRDefault="00A10B46">
      <w:pPr>
        <w:spacing w:after="0" w:line="240" w:lineRule="auto"/>
        <w:jc w:val="center"/>
        <w:rPr>
          <w:rFonts w:cs="Calibri"/>
        </w:rPr>
      </w:pPr>
    </w:p>
    <w:p w:rsidR="00A10B46" w:rsidRDefault="007A12CF">
      <w:pPr>
        <w:tabs>
          <w:tab w:val="left" w:pos="567"/>
        </w:tabs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2020-03-31</w:t>
      </w:r>
    </w:p>
    <w:p w:rsidR="00A10B46" w:rsidRDefault="007A12C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Šilutė</w:t>
      </w:r>
    </w:p>
    <w:p w:rsidR="00A10B46" w:rsidRDefault="00A10B46">
      <w:pPr>
        <w:tabs>
          <w:tab w:val="left" w:pos="0"/>
        </w:tabs>
        <w:spacing w:after="0" w:line="240" w:lineRule="auto"/>
        <w:jc w:val="center"/>
        <w:rPr>
          <w:rFonts w:cs="Calibri"/>
        </w:rPr>
      </w:pPr>
    </w:p>
    <w:tbl>
      <w:tblPr>
        <w:tblW w:w="9854" w:type="dxa"/>
        <w:tblInd w:w="98" w:type="dxa"/>
        <w:tblCellMar>
          <w:left w:w="90" w:type="dxa"/>
        </w:tblCellMar>
        <w:tblLook w:val="04A0" w:firstRow="1" w:lastRow="0" w:firstColumn="1" w:lastColumn="0" w:noHBand="0" w:noVBand="1"/>
      </w:tblPr>
      <w:tblGrid>
        <w:gridCol w:w="9854"/>
      </w:tblGrid>
      <w:tr w:rsidR="00A10B46">
        <w:trPr>
          <w:trHeight w:val="1"/>
        </w:trPr>
        <w:tc>
          <w:tcPr>
            <w:tcW w:w="9854" w:type="dxa"/>
            <w:shd w:val="clear" w:color="auto" w:fill="FFFFFF"/>
          </w:tcPr>
          <w:p w:rsidR="00A10B46" w:rsidRDefault="00A10B46">
            <w:pPr>
              <w:spacing w:after="0" w:line="240" w:lineRule="auto"/>
              <w:ind w:firstLine="540"/>
              <w:rPr>
                <w:rFonts w:cs="Calibri"/>
              </w:rPr>
            </w:pPr>
          </w:p>
          <w:p w:rsidR="00A10B46" w:rsidRDefault="007A12C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Parengto projekto tikslai ir uždaviniai.</w:t>
            </w:r>
          </w:p>
        </w:tc>
      </w:tr>
      <w:tr w:rsidR="00A10B46">
        <w:trPr>
          <w:trHeight w:val="543"/>
        </w:trPr>
        <w:tc>
          <w:tcPr>
            <w:tcW w:w="9854" w:type="dxa"/>
            <w:shd w:val="clear" w:color="auto" w:fill="FFFFFF"/>
          </w:tcPr>
          <w:p w:rsidR="00A10B46" w:rsidRDefault="007A12CF">
            <w:pPr>
              <w:spacing w:after="0" w:line="240" w:lineRule="auto"/>
              <w:ind w:firstLine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Pertvarkyti nuo 2020 m. rugpjūčio 31 d. Šilutės Žibų pradinės mokyklos vidaus struktūrą, likviduojant Grabupių skyrių ir patvirtinti Šilutės Žibų pradinės mokyklos nuostatus nauja redakcija. </w:t>
            </w:r>
          </w:p>
        </w:tc>
      </w:tr>
      <w:tr w:rsidR="00A10B46">
        <w:trPr>
          <w:trHeight w:val="1"/>
        </w:trPr>
        <w:tc>
          <w:tcPr>
            <w:tcW w:w="9854" w:type="dxa"/>
            <w:shd w:val="clear" w:color="auto" w:fill="FFFFFF"/>
          </w:tcPr>
          <w:p w:rsidR="00A10B46" w:rsidRDefault="007A12C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Kaip šiuo metu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yra sureguliuoti projekte aptarti klausimai.</w:t>
            </w:r>
          </w:p>
        </w:tc>
      </w:tr>
      <w:tr w:rsidR="00A10B46">
        <w:trPr>
          <w:trHeight w:val="1"/>
        </w:trPr>
        <w:tc>
          <w:tcPr>
            <w:tcW w:w="9854" w:type="dxa"/>
            <w:shd w:val="clear" w:color="auto" w:fill="FFFFFF"/>
          </w:tcPr>
          <w:p w:rsidR="00A10B46" w:rsidRDefault="007A12CF">
            <w:pPr>
              <w:spacing w:after="0" w:line="240" w:lineRule="auto"/>
              <w:ind w:firstLine="11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Šilutės rajono savivaldybės tarybos 2020 m. vasario 27 d. sprendimu Nr. T1-260 „Dėl Šilutės rajono savivaldybės tarybos 2016 m. kovo 31 d. sprendimo Nr. T1-302 „Dėl Šilutės rajono savivaldybės bendrojo ugdymo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okyklų tinklo pertvarkos 2016-2020 metų bendrojo plano patvirtinimo“ pakeitimo“ patvirtintame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Šilutės rajono savivaldybės bendrojo ugdymo mokyklų tinklo pertvarkos 2016-2020 metų bendrajame plane numatyta nuo 2020-08-31 pertvarkyti Šilutės Žibų pradinės 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kyklos vidaus struktūrą, uždarant Grabupių skyrių. </w:t>
            </w:r>
          </w:p>
          <w:p w:rsidR="00A10B46" w:rsidRDefault="007A12CF">
            <w:pPr>
              <w:spacing w:after="0" w:line="240" w:lineRule="auto"/>
              <w:ind w:firstLine="1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Žibų pradinės mokyklos taryba pritarė Grabupių skyriaus uždarymui (pridedama).</w:t>
            </w:r>
          </w:p>
          <w:p w:rsidR="00A10B46" w:rsidRDefault="007A12CF">
            <w:pPr>
              <w:spacing w:after="0" w:line="240" w:lineRule="auto"/>
              <w:ind w:firstLine="1168"/>
              <w:jc w:val="both"/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Nauja nuostatų redakcijai pritarė Mokyklos taryba protokoliniu nutarimu (2020-03-04 protokolas Nr. P1-4-3)</w:t>
            </w:r>
            <w:r>
              <w:rPr>
                <w:rFonts w:cs="Times New Roman"/>
                <w:szCs w:val="24"/>
              </w:rPr>
              <w:t>.</w:t>
            </w:r>
          </w:p>
        </w:tc>
      </w:tr>
      <w:tr w:rsidR="00A10B46">
        <w:trPr>
          <w:trHeight w:val="1"/>
        </w:trPr>
        <w:tc>
          <w:tcPr>
            <w:tcW w:w="9854" w:type="dxa"/>
            <w:shd w:val="clear" w:color="auto" w:fill="FFFFFF"/>
          </w:tcPr>
          <w:p w:rsidR="00A10B46" w:rsidRDefault="007A12C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Kokių pozityv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ių rezultatų laukiama.</w:t>
            </w:r>
          </w:p>
        </w:tc>
      </w:tr>
      <w:tr w:rsidR="00A10B46">
        <w:trPr>
          <w:trHeight w:val="570"/>
        </w:trPr>
        <w:tc>
          <w:tcPr>
            <w:tcW w:w="9854" w:type="dxa"/>
            <w:shd w:val="clear" w:color="auto" w:fill="FFFFFF"/>
          </w:tcPr>
          <w:p w:rsidR="00A10B46" w:rsidRDefault="007A12CF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Mokiniams bus užtikrinamos lygios mokymosi ir ugdymosi galimybės, tikslingai naudojamos lėšos.</w:t>
            </w:r>
          </w:p>
        </w:tc>
      </w:tr>
      <w:tr w:rsidR="00A10B46">
        <w:trPr>
          <w:trHeight w:val="1"/>
        </w:trPr>
        <w:tc>
          <w:tcPr>
            <w:tcW w:w="9854" w:type="dxa"/>
            <w:shd w:val="clear" w:color="auto" w:fill="FFFFFF"/>
          </w:tcPr>
          <w:p w:rsidR="00A10B46" w:rsidRDefault="007A12CF">
            <w:pPr>
              <w:spacing w:after="0" w:line="240" w:lineRule="auto"/>
              <w:ind w:firstLine="1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Galimos neigiamos priimto projekto pasekmės ir kokių priemonių reikėtų imtis, kad tokių pasekmių būtų išvengta.</w:t>
            </w:r>
          </w:p>
        </w:tc>
      </w:tr>
      <w:tr w:rsidR="00A10B46">
        <w:trPr>
          <w:trHeight w:val="1"/>
        </w:trPr>
        <w:tc>
          <w:tcPr>
            <w:tcW w:w="9854" w:type="dxa"/>
            <w:shd w:val="clear" w:color="auto" w:fill="FFFFFF"/>
          </w:tcPr>
          <w:p w:rsidR="00A10B46" w:rsidRDefault="007A12CF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Bus organizuojamas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mokinių pavėžėjimas.</w:t>
            </w:r>
          </w:p>
        </w:tc>
      </w:tr>
      <w:tr w:rsidR="00A10B46">
        <w:trPr>
          <w:trHeight w:val="1"/>
        </w:trPr>
        <w:tc>
          <w:tcPr>
            <w:tcW w:w="9854" w:type="dxa"/>
            <w:shd w:val="clear" w:color="auto" w:fill="FFFFFF"/>
          </w:tcPr>
          <w:p w:rsidR="00A10B46" w:rsidRDefault="007A12CF">
            <w:pPr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Kokie šios srities aktai tebegalioja (pateikiamas šių aktų sąrašas) ir kokius galiojančius aktus reikės pakeisti ar panaikinti; jeigu reikia Kolegijos ar mero priimamų aktų, kas ir kada juos turėtų parengti, priėmus teikiamą projek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tą.</w:t>
            </w:r>
          </w:p>
        </w:tc>
      </w:tr>
      <w:tr w:rsidR="00A10B46">
        <w:trPr>
          <w:trHeight w:val="1"/>
        </w:trPr>
        <w:tc>
          <w:tcPr>
            <w:tcW w:w="9854" w:type="dxa"/>
            <w:shd w:val="clear" w:color="auto" w:fill="FFFFFF"/>
          </w:tcPr>
          <w:p w:rsidR="00A10B46" w:rsidRDefault="007A12CF">
            <w:pPr>
              <w:tabs>
                <w:tab w:val="left" w:pos="993"/>
                <w:tab w:val="left" w:pos="1260"/>
              </w:tabs>
              <w:spacing w:after="0" w:line="240" w:lineRule="auto"/>
              <w:ind w:firstLine="11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Patvirtinti Šilutės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Žibų pradinės mokyklos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nuostatus nauja redakcija ir pripažinti netekusiu galios Savivaldybės tarybos 2011 m. gruodžio 15 d. sprendimo Nr. T1-235</w:t>
            </w:r>
            <w:r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„Dėl Šilutės Žibų pradinės mokyklos nuostatų patvirtinimo“ 1 punktą. </w:t>
            </w:r>
          </w:p>
        </w:tc>
      </w:tr>
      <w:tr w:rsidR="00A10B46">
        <w:trPr>
          <w:trHeight w:val="1"/>
        </w:trPr>
        <w:tc>
          <w:tcPr>
            <w:tcW w:w="9854" w:type="dxa"/>
            <w:shd w:val="clear" w:color="auto" w:fill="FFFFFF"/>
          </w:tcPr>
          <w:p w:rsidR="00A10B46" w:rsidRDefault="007A12CF">
            <w:pPr>
              <w:spacing w:after="0" w:line="240" w:lineRule="auto"/>
              <w:ind w:firstLine="1134"/>
              <w:jc w:val="both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Jeigu reikia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atlikti sprendimo projekto antikorupcinį vertinimą, sprendžia projekto rengėjas, atsižvelgdamas į Teisės aktų projektų antikorupcinio vertinimo taisykles.</w:t>
            </w:r>
          </w:p>
        </w:tc>
      </w:tr>
      <w:tr w:rsidR="00A10B46">
        <w:trPr>
          <w:trHeight w:val="1"/>
        </w:trPr>
        <w:tc>
          <w:tcPr>
            <w:tcW w:w="9854" w:type="dxa"/>
            <w:shd w:val="clear" w:color="auto" w:fill="FFFFFF"/>
          </w:tcPr>
          <w:p w:rsidR="00A10B46" w:rsidRDefault="007A12CF">
            <w:pPr>
              <w:spacing w:after="0" w:line="240" w:lineRule="auto"/>
              <w:ind w:firstLine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Sprendimo projekto rengėjo nuomone, reikia atlikti antikorupcinį vertinimą.</w:t>
            </w:r>
          </w:p>
        </w:tc>
      </w:tr>
      <w:tr w:rsidR="00A10B46">
        <w:trPr>
          <w:trHeight w:val="635"/>
        </w:trPr>
        <w:tc>
          <w:tcPr>
            <w:tcW w:w="9854" w:type="dxa"/>
            <w:shd w:val="clear" w:color="auto" w:fill="FFFFFF"/>
          </w:tcPr>
          <w:p w:rsidR="00A10B46" w:rsidRDefault="007A12C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 Projekto rengimo me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 gauti specialistų vertinimai ir išvados, ekonominiai apskaičiavimai (sąmatos) ir konkretūs finansavimo šaltiniai.</w:t>
            </w:r>
          </w:p>
        </w:tc>
      </w:tr>
      <w:tr w:rsidR="00A10B46">
        <w:trPr>
          <w:trHeight w:val="1"/>
        </w:trPr>
        <w:tc>
          <w:tcPr>
            <w:tcW w:w="9854" w:type="dxa"/>
            <w:shd w:val="clear" w:color="auto" w:fill="FFFFFF"/>
          </w:tcPr>
          <w:p w:rsidR="00A10B46" w:rsidRDefault="007A12CF">
            <w:pPr>
              <w:spacing w:after="0" w:line="240" w:lineRule="auto"/>
              <w:ind w:firstLine="1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Uždarant Grabupių skyrių, iš darbo  bus atleidžiami:</w:t>
            </w:r>
          </w:p>
          <w:p w:rsidR="00A10B46" w:rsidRDefault="007A12CF">
            <w:pPr>
              <w:spacing w:after="0" w:line="240" w:lineRule="auto"/>
              <w:ind w:firstLine="1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- 2 mokytojai (1,89 etato);</w:t>
            </w:r>
          </w:p>
          <w:p w:rsidR="00A10B46" w:rsidRDefault="007A12CF">
            <w:pPr>
              <w:spacing w:after="0" w:line="240" w:lineRule="auto"/>
              <w:ind w:firstLine="116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- 2 aptarnaujančio personalo darbuotojai (valytojas,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kiemsargis, pastatų priežiūros darbininkas (1,25 etato).</w:t>
            </w:r>
          </w:p>
          <w:p w:rsidR="00A10B46" w:rsidRDefault="007A12CF">
            <w:pPr>
              <w:spacing w:after="0" w:line="240" w:lineRule="auto"/>
              <w:ind w:firstLine="1168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Išeitinėms išmokoms reikės: mokymo lėšų apie 5138 eurų, savarankiškų lėšų apie 1540 eurų.</w:t>
            </w:r>
          </w:p>
          <w:p w:rsidR="00A10B46" w:rsidRDefault="00A10B46">
            <w:pPr>
              <w:spacing w:after="0" w:line="240" w:lineRule="auto"/>
              <w:ind w:left="851"/>
              <w:jc w:val="both"/>
              <w:rPr>
                <w:rFonts w:cs="Calibri"/>
              </w:rPr>
            </w:pPr>
          </w:p>
        </w:tc>
      </w:tr>
      <w:tr w:rsidR="00A10B46">
        <w:trPr>
          <w:trHeight w:val="1"/>
        </w:trPr>
        <w:tc>
          <w:tcPr>
            <w:tcW w:w="9854" w:type="dxa"/>
            <w:shd w:val="clear" w:color="auto" w:fill="FFFFFF"/>
          </w:tcPr>
          <w:p w:rsidR="00A10B46" w:rsidRDefault="007A12C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8. Projekto autorius ar autorių grupė.</w:t>
            </w:r>
          </w:p>
        </w:tc>
      </w:tr>
      <w:tr w:rsidR="00A10B46">
        <w:trPr>
          <w:trHeight w:val="1"/>
        </w:trPr>
        <w:tc>
          <w:tcPr>
            <w:tcW w:w="9854" w:type="dxa"/>
            <w:shd w:val="clear" w:color="auto" w:fill="FFFFFF"/>
          </w:tcPr>
          <w:p w:rsidR="00A10B46" w:rsidRDefault="007A12CF">
            <w:pPr>
              <w:spacing w:after="0" w:line="240" w:lineRule="auto"/>
              <w:ind w:firstLine="1080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Švietimo skyriaus vedėja Dainora Butvydienė, vyriausioji specialist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ė Nijolė Petkevičienė.</w:t>
            </w:r>
          </w:p>
        </w:tc>
      </w:tr>
      <w:tr w:rsidR="00A10B46">
        <w:trPr>
          <w:trHeight w:val="1"/>
        </w:trPr>
        <w:tc>
          <w:tcPr>
            <w:tcW w:w="9854" w:type="dxa"/>
            <w:shd w:val="clear" w:color="auto" w:fill="FFFFFF"/>
          </w:tcPr>
          <w:p w:rsidR="00A10B46" w:rsidRDefault="007A12CF">
            <w:pPr>
              <w:spacing w:after="0" w:line="240" w:lineRule="auto"/>
              <w:ind w:firstLine="11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 Reikšminiai projekto žodžiai, kurių reikia šiam projektui įtraukti į kompiuterinę paieškos sistemą.</w:t>
            </w:r>
          </w:p>
          <w:p w:rsidR="00A10B46" w:rsidRDefault="007A12C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Mokyklos struktūros pertvarka.</w:t>
            </w:r>
          </w:p>
        </w:tc>
      </w:tr>
      <w:tr w:rsidR="00A10B46">
        <w:trPr>
          <w:trHeight w:val="1"/>
        </w:trPr>
        <w:tc>
          <w:tcPr>
            <w:tcW w:w="9854" w:type="dxa"/>
            <w:shd w:val="clear" w:color="auto" w:fill="FFFFFF"/>
          </w:tcPr>
          <w:p w:rsidR="00A10B46" w:rsidRDefault="007A12CF">
            <w:pPr>
              <w:spacing w:after="0" w:line="240" w:lineRule="auto"/>
              <w:ind w:firstLine="1134"/>
              <w:rPr>
                <w:rFonts w:cs="Calibri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 Kiti, autorių nuomone, reikalingi pagrindimai ir paaiškinimai.</w:t>
            </w:r>
          </w:p>
        </w:tc>
      </w:tr>
      <w:tr w:rsidR="00A10B46">
        <w:trPr>
          <w:trHeight w:val="1"/>
        </w:trPr>
        <w:tc>
          <w:tcPr>
            <w:tcW w:w="9854" w:type="dxa"/>
            <w:shd w:val="clear" w:color="auto" w:fill="FFFFFF"/>
          </w:tcPr>
          <w:p w:rsidR="00A10B46" w:rsidRDefault="007A12CF">
            <w:pPr>
              <w:tabs>
                <w:tab w:val="left" w:pos="0"/>
              </w:tabs>
              <w:spacing w:after="0" w:line="240" w:lineRule="auto"/>
              <w:ind w:firstLine="1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Nereikia.</w:t>
            </w:r>
          </w:p>
          <w:p w:rsidR="00A10B46" w:rsidRDefault="00A10B46">
            <w:pPr>
              <w:tabs>
                <w:tab w:val="left" w:pos="0"/>
              </w:tabs>
              <w:spacing w:after="0" w:line="240" w:lineRule="auto"/>
              <w:ind w:left="1134"/>
              <w:jc w:val="both"/>
              <w:rPr>
                <w:rFonts w:cs="Calibri"/>
              </w:rPr>
            </w:pPr>
          </w:p>
        </w:tc>
      </w:tr>
    </w:tbl>
    <w:p w:rsidR="00A10B46" w:rsidRDefault="00A10B46">
      <w:pPr>
        <w:spacing w:after="0" w:line="240" w:lineRule="auto"/>
        <w:rPr>
          <w:rFonts w:cs="Calibri"/>
        </w:rPr>
      </w:pPr>
    </w:p>
    <w:p w:rsidR="00A10B46" w:rsidRDefault="00A10B46">
      <w:pPr>
        <w:spacing w:after="0" w:line="240" w:lineRule="auto"/>
        <w:rPr>
          <w:rFonts w:cs="Calibri"/>
        </w:rPr>
      </w:pPr>
    </w:p>
    <w:p w:rsidR="00A10B46" w:rsidRDefault="007A12CF">
      <w:pPr>
        <w:tabs>
          <w:tab w:val="left" w:pos="8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Skyriaus vedėja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Dainora Butvydienė</w:t>
      </w:r>
    </w:p>
    <w:p w:rsidR="00A10B46" w:rsidRDefault="00A10B46">
      <w:pPr>
        <w:spacing w:after="0" w:line="240" w:lineRule="auto"/>
        <w:rPr>
          <w:rFonts w:cs="Calibri"/>
        </w:rPr>
      </w:pPr>
    </w:p>
    <w:p w:rsidR="00A10B46" w:rsidRDefault="00A10B46">
      <w:pPr>
        <w:spacing w:after="0" w:line="240" w:lineRule="auto"/>
        <w:rPr>
          <w:rFonts w:cs="Calibri"/>
        </w:rPr>
      </w:pPr>
    </w:p>
    <w:p w:rsidR="00A10B46" w:rsidRDefault="00A10B46">
      <w:pPr>
        <w:spacing w:after="0" w:line="240" w:lineRule="auto"/>
        <w:rPr>
          <w:rFonts w:cs="Calibri"/>
        </w:rPr>
      </w:pPr>
    </w:p>
    <w:p w:rsidR="00A10B46" w:rsidRDefault="00A10B46">
      <w:pPr>
        <w:spacing w:after="0" w:line="240" w:lineRule="auto"/>
        <w:ind w:right="57"/>
        <w:rPr>
          <w:rFonts w:cs="Calibri"/>
        </w:rPr>
      </w:pPr>
    </w:p>
    <w:p w:rsidR="00A10B46" w:rsidRDefault="00A10B46">
      <w:pPr>
        <w:spacing w:after="0" w:line="240" w:lineRule="auto"/>
        <w:ind w:right="57"/>
        <w:rPr>
          <w:rFonts w:cs="Calibri"/>
        </w:rPr>
      </w:pPr>
    </w:p>
    <w:p w:rsidR="00A10B46" w:rsidRDefault="00A10B46"/>
    <w:p w:rsidR="00A10B46" w:rsidRDefault="00A10B46"/>
    <w:sectPr w:rsidR="00A10B46">
      <w:footerReference w:type="default" r:id="rId7"/>
      <w:pgSz w:w="12240" w:h="15840"/>
      <w:pgMar w:top="1134" w:right="567" w:bottom="1134" w:left="1701" w:header="0" w:footer="0" w:gutter="0"/>
      <w:cols w:space="1296"/>
      <w:formProt w:val="0"/>
      <w:docGrid w:linePitch="240" w:charSpace="-24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12CF">
      <w:pPr>
        <w:spacing w:after="0" w:line="240" w:lineRule="auto"/>
      </w:pPr>
      <w:r>
        <w:separator/>
      </w:r>
    </w:p>
  </w:endnote>
  <w:endnote w:type="continuationSeparator" w:id="0">
    <w:p w:rsidR="00000000" w:rsidRDefault="007A1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B46" w:rsidRDefault="007A12CF">
    <w:pPr>
      <w:pStyle w:val="Porat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>FILENAME \p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 xml:space="preserve">P:\Tarybos_projektai_2011-2019\2020 </w:t>
    </w:r>
    <w:r>
      <w:rPr>
        <w:sz w:val="16"/>
        <w:szCs w:val="16"/>
      </w:rPr>
      <w:t>metai\</w:t>
    </w:r>
    <w:proofErr w:type="spellStart"/>
    <w:r>
      <w:rPr>
        <w:sz w:val="16"/>
        <w:szCs w:val="16"/>
      </w:rPr>
      <w:t>Balandzio</w:t>
    </w:r>
    <w:proofErr w:type="spellEnd"/>
    <w:r>
      <w:rPr>
        <w:sz w:val="16"/>
        <w:szCs w:val="16"/>
      </w:rPr>
      <w:t xml:space="preserve"> 30\SVI03sVJKPR.docx</w:t>
    </w:r>
    <w:r>
      <w:rPr>
        <w:sz w:val="16"/>
        <w:szCs w:val="16"/>
      </w:rPr>
      <w:fldChar w:fldCharType="end"/>
    </w:r>
  </w:p>
  <w:p w:rsidR="00A10B46" w:rsidRDefault="00A10B4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A12CF">
      <w:pPr>
        <w:spacing w:after="0" w:line="240" w:lineRule="auto"/>
      </w:pPr>
      <w:r>
        <w:separator/>
      </w:r>
    </w:p>
  </w:footnote>
  <w:footnote w:type="continuationSeparator" w:id="0">
    <w:p w:rsidR="00000000" w:rsidRDefault="007A1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0B46"/>
    <w:rsid w:val="007A12CF"/>
    <w:rsid w:val="00A10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CD0DFD-31BF-468C-A488-CC64EA76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160EA"/>
    <w:pPr>
      <w:spacing w:after="200" w:line="276" w:lineRule="auto"/>
    </w:pPr>
    <w:rPr>
      <w:rFonts w:ascii="Calibri" w:hAnsi="Calibri"/>
      <w:color w:val="00000A"/>
      <w:sz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qFormat/>
    <w:rsid w:val="00005677"/>
    <w:rPr>
      <w:rFonts w:ascii="Tahoma" w:hAnsi="Tahoma" w:cs="Tahoma"/>
      <w:sz w:val="16"/>
      <w:szCs w:val="16"/>
    </w:rPr>
  </w:style>
  <w:style w:type="character" w:customStyle="1" w:styleId="AntratsDiagrama">
    <w:name w:val="Antraštės Diagrama"/>
    <w:basedOn w:val="Numatytasispastraiposriftas"/>
    <w:link w:val="Antrats"/>
    <w:uiPriority w:val="99"/>
    <w:qFormat/>
    <w:rsid w:val="00345542"/>
    <w:rPr>
      <w:rFonts w:ascii="Calibri" w:hAnsi="Calibri"/>
      <w:color w:val="00000A"/>
      <w:sz w:val="22"/>
    </w:rPr>
  </w:style>
  <w:style w:type="character" w:customStyle="1" w:styleId="PoratDiagrama">
    <w:name w:val="Poraštė Diagrama"/>
    <w:basedOn w:val="Numatytasispastraiposriftas"/>
    <w:link w:val="Porat"/>
    <w:uiPriority w:val="99"/>
    <w:qFormat/>
    <w:rsid w:val="00345542"/>
    <w:rPr>
      <w:rFonts w:ascii="Calibri" w:hAnsi="Calibri"/>
      <w:color w:val="00000A"/>
      <w:sz w:val="22"/>
    </w:rPr>
  </w:style>
  <w:style w:type="paragraph" w:styleId="Antrat">
    <w:name w:val="caption"/>
    <w:basedOn w:val="prastasis"/>
    <w:next w:val="Pagrindinistekstas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grindinistekstas">
    <w:name w:val="Body Text"/>
    <w:basedOn w:val="prastasis"/>
    <w:pPr>
      <w:spacing w:after="140" w:line="288" w:lineRule="auto"/>
    </w:pPr>
  </w:style>
  <w:style w:type="paragraph" w:styleId="Sraas">
    <w:name w:val="List"/>
    <w:basedOn w:val="Pagrindinistekstas"/>
    <w:rPr>
      <w:rFonts w:cs="Lucida Sans"/>
    </w:rPr>
  </w:style>
  <w:style w:type="paragraph" w:customStyle="1" w:styleId="Rodykl">
    <w:name w:val="Rodyklė"/>
    <w:basedOn w:val="prastasis"/>
    <w:qFormat/>
    <w:pPr>
      <w:suppressLineNumbers/>
    </w:pPr>
    <w:rPr>
      <w:rFonts w:cs="Lucida San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qFormat/>
    <w:rsid w:val="000056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uslapinantratirporat">
    <w:name w:val="Puslapinė antraštė ir poraštė"/>
    <w:basedOn w:val="prastasis"/>
    <w:qFormat/>
  </w:style>
  <w:style w:type="paragraph" w:styleId="Antrats">
    <w:name w:val="header"/>
    <w:basedOn w:val="prastasis"/>
    <w:link w:val="AntratsDiagrama"/>
    <w:uiPriority w:val="99"/>
    <w:unhideWhenUsed/>
    <w:rsid w:val="00345542"/>
    <w:pPr>
      <w:tabs>
        <w:tab w:val="center" w:pos="4819"/>
        <w:tab w:val="right" w:pos="9638"/>
      </w:tabs>
      <w:spacing w:after="0" w:line="240" w:lineRule="auto"/>
    </w:pPr>
  </w:style>
  <w:style w:type="paragraph" w:styleId="Porat">
    <w:name w:val="footer"/>
    <w:basedOn w:val="prastasis"/>
    <w:link w:val="PoratDiagrama"/>
    <w:uiPriority w:val="99"/>
    <w:unhideWhenUsed/>
    <w:rsid w:val="00345542"/>
    <w:pPr>
      <w:tabs>
        <w:tab w:val="center" w:pos="4819"/>
        <w:tab w:val="right" w:pos="9638"/>
      </w:tabs>
      <w:spacing w:after="0" w:line="240" w:lineRule="auto"/>
    </w:pPr>
  </w:style>
  <w:style w:type="character" w:styleId="Hipersaitas">
    <w:name w:val="Hyperlink"/>
    <w:basedOn w:val="Numatytasispastraiposriftas"/>
    <w:uiPriority w:val="99"/>
    <w:unhideWhenUsed/>
    <w:rsid w:val="007A12CF"/>
    <w:rPr>
      <w:color w:val="0000FF" w:themeColor="hyperlink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7A12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SVI03pVK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3188</Words>
  <Characters>1818</Characters>
  <Application>Microsoft Office Word</Application>
  <DocSecurity>0</DocSecurity>
  <Lines>15</Lines>
  <Paragraphs>9</Paragraphs>
  <ScaleCrop>false</ScaleCrop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dc:description/>
  <cp:lastModifiedBy>Monika T</cp:lastModifiedBy>
  <cp:revision>32</cp:revision>
  <cp:lastPrinted>2020-04-09T15:22:00Z</cp:lastPrinted>
  <dcterms:created xsi:type="dcterms:W3CDTF">2020-03-25T13:10:00Z</dcterms:created>
  <dcterms:modified xsi:type="dcterms:W3CDTF">2020-04-10T08:04:00Z</dcterms:modified>
  <dc:language>lt-LT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