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243F" w:rsidRDefault="00E6243F">
      <w:pPr>
        <w:jc w:val="right"/>
      </w:pPr>
      <w:r>
        <w:rPr>
          <w:b/>
          <w:bCs/>
          <w:kern w:val="1"/>
          <w:szCs w:val="24"/>
          <w:lang w:eastAsia="lt-LT"/>
        </w:rPr>
        <w:t>Projektas</w:t>
      </w:r>
    </w:p>
    <w:p w:rsidR="00E6243F" w:rsidRDefault="00E6243F">
      <w:pPr>
        <w:jc w:val="center"/>
      </w:pPr>
      <w:r>
        <w:rPr>
          <w:b/>
          <w:bCs/>
          <w:kern w:val="1"/>
          <w:szCs w:val="24"/>
          <w:lang w:eastAsia="lt-LT"/>
        </w:rPr>
        <w:t>ŠILUTĖS RAJONO SAVIVALDYBĖS</w:t>
      </w:r>
    </w:p>
    <w:p w:rsidR="00E6243F" w:rsidRDefault="00E6243F">
      <w:pPr>
        <w:jc w:val="center"/>
      </w:pPr>
      <w:r>
        <w:rPr>
          <w:b/>
          <w:bCs/>
          <w:kern w:val="1"/>
          <w:szCs w:val="24"/>
          <w:lang w:eastAsia="lt-LT"/>
        </w:rPr>
        <w:t>TARYBA</w:t>
      </w:r>
    </w:p>
    <w:p w:rsidR="00E6243F" w:rsidRDefault="00E6243F">
      <w:pPr>
        <w:jc w:val="center"/>
      </w:pPr>
      <w:r>
        <w:rPr>
          <w:b/>
          <w:bCs/>
          <w:caps/>
          <w:sz w:val="26"/>
          <w:szCs w:val="26"/>
          <w:lang w:eastAsia="lt-LT"/>
        </w:rPr>
        <w:t> </w:t>
      </w:r>
    </w:p>
    <w:p w:rsidR="00E6243F" w:rsidRDefault="00E6243F">
      <w:pPr>
        <w:jc w:val="center"/>
        <w:rPr>
          <w:b/>
          <w:bCs/>
          <w:caps/>
          <w:sz w:val="26"/>
          <w:szCs w:val="26"/>
          <w:lang w:eastAsia="lt-LT"/>
        </w:rPr>
      </w:pPr>
    </w:p>
    <w:p w:rsidR="00E6243F" w:rsidRDefault="00E6243F">
      <w:pPr>
        <w:jc w:val="center"/>
        <w:rPr>
          <w:b/>
          <w:bCs/>
          <w:caps/>
          <w:sz w:val="26"/>
          <w:szCs w:val="26"/>
          <w:lang w:eastAsia="lt-LT"/>
        </w:rPr>
      </w:pPr>
    </w:p>
    <w:p w:rsidR="00E6243F" w:rsidRDefault="00E6243F">
      <w:pPr>
        <w:jc w:val="center"/>
        <w:rPr>
          <w:b/>
          <w:bCs/>
          <w:caps/>
          <w:sz w:val="26"/>
          <w:szCs w:val="26"/>
          <w:lang w:eastAsia="lt-LT"/>
        </w:rPr>
      </w:pPr>
    </w:p>
    <w:p w:rsidR="00E6243F" w:rsidRDefault="00E6243F">
      <w:pPr>
        <w:jc w:val="center"/>
        <w:rPr>
          <w:b/>
          <w:bCs/>
          <w:caps/>
          <w:sz w:val="26"/>
          <w:szCs w:val="24"/>
          <w:lang w:eastAsia="lt-LT"/>
        </w:rPr>
      </w:pPr>
    </w:p>
    <w:p w:rsidR="00E6243F" w:rsidRDefault="00E6243F">
      <w:pPr>
        <w:jc w:val="center"/>
      </w:pPr>
      <w:r>
        <w:rPr>
          <w:b/>
          <w:bCs/>
          <w:caps/>
          <w:szCs w:val="24"/>
          <w:lang w:eastAsia="lt-LT"/>
        </w:rPr>
        <w:t>sprendimas</w:t>
      </w:r>
      <w:r>
        <w:rPr>
          <w:b/>
          <w:bCs/>
          <w:szCs w:val="24"/>
          <w:lang w:eastAsia="lt-LT"/>
        </w:rPr>
        <w:t xml:space="preserve"> </w:t>
      </w:r>
    </w:p>
    <w:p w:rsidR="00E6243F" w:rsidRDefault="00E6243F">
      <w:pPr>
        <w:ind w:firstLine="851"/>
        <w:jc w:val="center"/>
      </w:pPr>
      <w:r>
        <w:rPr>
          <w:b/>
          <w:bCs/>
          <w:szCs w:val="24"/>
          <w:lang w:eastAsia="lt-LT"/>
        </w:rPr>
        <w:t>DĖL ŠILUTĖS RAJONO SAVIVALDYBĖS 2019 M. SOCIALINIŲ PASLAUGŲ PLANO PATVIRTINIMO</w:t>
      </w:r>
    </w:p>
    <w:p w:rsidR="00E6243F" w:rsidRDefault="00E6243F">
      <w:pPr>
        <w:jc w:val="center"/>
      </w:pPr>
      <w:r>
        <w:rPr>
          <w:szCs w:val="24"/>
          <w:lang w:eastAsia="lt-LT"/>
        </w:rPr>
        <w:t> </w:t>
      </w:r>
    </w:p>
    <w:p w:rsidR="00E6243F" w:rsidRDefault="00E6243F">
      <w:pPr>
        <w:jc w:val="center"/>
      </w:pPr>
      <w:r>
        <w:rPr>
          <w:szCs w:val="24"/>
          <w:lang w:eastAsia="lt-LT"/>
        </w:rPr>
        <w:t>2019 m. kovo ... d. Nr. T1-</w:t>
      </w:r>
    </w:p>
    <w:p w:rsidR="00E6243F" w:rsidRDefault="00E6243F">
      <w:pPr>
        <w:jc w:val="center"/>
      </w:pPr>
      <w:r>
        <w:rPr>
          <w:szCs w:val="24"/>
          <w:lang w:eastAsia="lt-LT"/>
        </w:rPr>
        <w:t xml:space="preserve">Šilutė   </w:t>
      </w:r>
    </w:p>
    <w:p w:rsidR="00E6243F" w:rsidRDefault="00E6243F">
      <w:pPr>
        <w:jc w:val="center"/>
      </w:pPr>
      <w:r>
        <w:rPr>
          <w:szCs w:val="24"/>
          <w:lang w:eastAsia="lt-LT"/>
        </w:rPr>
        <w:t> </w:t>
      </w:r>
    </w:p>
    <w:p w:rsidR="00E6243F" w:rsidRDefault="00E6243F">
      <w:pPr>
        <w:ind w:firstLine="851"/>
        <w:jc w:val="both"/>
      </w:pPr>
      <w:r>
        <w:rPr>
          <w:szCs w:val="24"/>
          <w:lang w:eastAsia="lt-LT"/>
        </w:rPr>
        <w:t>Vadovaudamasi Lietuvos Respublikos vietos savivaldos įstatymo 16 straipsnio 4 dalimi, Lietuvos Respublikos socialinių paslaugų įstatymo 13 straipsnio 3 dalimi ir Lietuvos Respublikos Vyriausybės 2006 m. lapkričio 15 d. nutarimu Nr. 1132 patvirtinta Socialinių paslaugų planavimo metodika</w:t>
      </w:r>
      <w:r>
        <w:rPr>
          <w:color w:val="000000"/>
          <w:szCs w:val="24"/>
          <w:lang w:eastAsia="lt-LT"/>
        </w:rPr>
        <w:t>,</w:t>
      </w:r>
      <w:r>
        <w:rPr>
          <w:szCs w:val="24"/>
          <w:lang w:eastAsia="lt-LT"/>
        </w:rPr>
        <w:t xml:space="preserve"> Šilutės rajono savivaldybės taryba  n u s p r e n d ž i a:      </w:t>
      </w:r>
    </w:p>
    <w:p w:rsidR="00E6243F" w:rsidRDefault="00E6243F">
      <w:pPr>
        <w:ind w:firstLine="851"/>
        <w:jc w:val="both"/>
      </w:pPr>
      <w:r>
        <w:rPr>
          <w:szCs w:val="24"/>
          <w:lang w:eastAsia="lt-LT"/>
        </w:rPr>
        <w:t>1. Patvirtinti Šilutės rajono savivaldybės 2019 m. socialinių paslaugų planą (</w:t>
      </w:r>
      <w:r>
        <w:rPr>
          <w:szCs w:val="24"/>
          <w:u w:val="single"/>
          <w:lang w:eastAsia="lt-LT"/>
        </w:rPr>
        <w:t>pridedama</w:t>
      </w:r>
      <w:r>
        <w:rPr>
          <w:szCs w:val="24"/>
          <w:lang w:eastAsia="lt-LT"/>
        </w:rPr>
        <w:t xml:space="preserve">). </w:t>
      </w:r>
    </w:p>
    <w:p w:rsidR="00E6243F" w:rsidRDefault="00E6243F">
      <w:pPr>
        <w:ind w:firstLine="851"/>
        <w:jc w:val="both"/>
      </w:pPr>
      <w:r>
        <w:rPr>
          <w:szCs w:val="24"/>
          <w:lang w:eastAsia="lt-LT"/>
        </w:rPr>
        <w:t>2. Nustatyti, kad Šilutės rajono savivaldybės 2019 m. socialinių paslaugų plano įgyvendinimą kontroliuoja ir Šilutės rajono savivaldybės tarybai pareikalavus teikia ataskaitas Šilutės rajono savivaldybės administracija.</w:t>
      </w:r>
    </w:p>
    <w:p w:rsidR="00E6243F" w:rsidRDefault="00E6243F">
      <w:pPr>
        <w:ind w:firstLine="851"/>
        <w:jc w:val="both"/>
      </w:pPr>
      <w:r>
        <w:rPr>
          <w:szCs w:val="24"/>
          <w:lang w:eastAsia="lt-LT"/>
        </w:rPr>
        <w:t xml:space="preserve">3. Įpareigoti Savivaldybės administraciją paskelbti šio sprendimo tekstą Savivaldybės interneto svetainėje: </w:t>
      </w:r>
      <w:proofErr w:type="spellStart"/>
      <w:r>
        <w:rPr>
          <w:szCs w:val="24"/>
          <w:u w:val="single"/>
          <w:lang w:eastAsia="lt-LT"/>
        </w:rPr>
        <w:t>www.silute.lt</w:t>
      </w:r>
      <w:proofErr w:type="spellEnd"/>
      <w:r>
        <w:rPr>
          <w:szCs w:val="24"/>
          <w:lang w:eastAsia="lt-LT"/>
        </w:rPr>
        <w:t xml:space="preserve">. </w:t>
      </w:r>
    </w:p>
    <w:p w:rsidR="00E6243F" w:rsidRDefault="00E6243F">
      <w:pPr>
        <w:ind w:firstLine="851"/>
      </w:pPr>
      <w:r>
        <w:rPr>
          <w:szCs w:val="24"/>
          <w:lang w:eastAsia="lt-LT"/>
        </w:rPr>
        <w:t> </w:t>
      </w:r>
    </w:p>
    <w:p w:rsidR="00E6243F" w:rsidRDefault="00E6243F">
      <w:pPr>
        <w:ind w:firstLine="851"/>
        <w:jc w:val="both"/>
      </w:pPr>
      <w:r>
        <w:rPr>
          <w:szCs w:val="24"/>
          <w:lang w:eastAsia="lt-LT"/>
        </w:rPr>
        <w:t> </w:t>
      </w:r>
    </w:p>
    <w:p w:rsidR="00E6243F" w:rsidRDefault="00E6243F">
      <w:r>
        <w:rPr>
          <w:szCs w:val="24"/>
          <w:lang w:eastAsia="lt-LT"/>
        </w:rPr>
        <w:t xml:space="preserve">Savivaldybės meras                                                                                               </w:t>
      </w:r>
    </w:p>
    <w:p w:rsidR="00E6243F" w:rsidRDefault="00E6243F">
      <w:pPr>
        <w:ind w:firstLine="709"/>
        <w:jc w:val="both"/>
      </w:pPr>
      <w:r>
        <w:rPr>
          <w:szCs w:val="24"/>
          <w:lang w:eastAsia="lt-LT"/>
        </w:rPr>
        <w:t> </w:t>
      </w:r>
    </w:p>
    <w:p w:rsidR="00E6243F" w:rsidRDefault="00E6243F">
      <w:pPr>
        <w:ind w:firstLine="851"/>
        <w:jc w:val="both"/>
      </w:pPr>
      <w:r>
        <w:rPr>
          <w:szCs w:val="24"/>
          <w:lang w:eastAsia="lt-LT"/>
        </w:rPr>
        <w:t> </w:t>
      </w:r>
    </w:p>
    <w:p w:rsidR="00E6243F" w:rsidRDefault="00E6243F">
      <w:r>
        <w:rPr>
          <w:szCs w:val="24"/>
          <w:lang w:eastAsia="lt-LT"/>
        </w:rPr>
        <w:t> </w:t>
      </w:r>
    </w:p>
    <w:p w:rsidR="00E6243F" w:rsidRDefault="00E6243F">
      <w:pPr>
        <w:jc w:val="center"/>
      </w:pPr>
      <w:r>
        <w:rPr>
          <w:sz w:val="26"/>
          <w:szCs w:val="26"/>
          <w:lang w:eastAsia="lt-LT"/>
        </w:rPr>
        <w:t> </w:t>
      </w:r>
    </w:p>
    <w:p w:rsidR="00E6243F" w:rsidRDefault="00E6243F">
      <w:r>
        <w:rPr>
          <w:lang w:val="pt-BR"/>
        </w:rPr>
        <w:t>Sigitas Šeputis</w:t>
      </w:r>
    </w:p>
    <w:p w:rsidR="00E6243F" w:rsidRDefault="00E6243F">
      <w:pPr>
        <w:jc w:val="both"/>
      </w:pPr>
      <w:r>
        <w:rPr>
          <w:lang w:val="pt-BR"/>
        </w:rPr>
        <w:t xml:space="preserve">2019-03-  </w:t>
      </w:r>
    </w:p>
    <w:p w:rsidR="00E6243F" w:rsidRDefault="00E6243F">
      <w:r>
        <w:rPr>
          <w:szCs w:val="24"/>
          <w:lang w:eastAsia="lt-LT"/>
        </w:rPr>
        <w:t> </w:t>
      </w:r>
    </w:p>
    <w:p w:rsidR="00E6243F" w:rsidRDefault="00E6243F">
      <w:pPr>
        <w:rPr>
          <w:kern w:val="1"/>
          <w:szCs w:val="24"/>
          <w:lang w:eastAsia="lt-LT"/>
        </w:rPr>
      </w:pPr>
    </w:p>
    <w:p w:rsidR="00E6243F" w:rsidRDefault="00E6243F">
      <w:proofErr w:type="spellStart"/>
      <w:r>
        <w:t>Alvidas</w:t>
      </w:r>
      <w:proofErr w:type="spellEnd"/>
      <w:r>
        <w:t xml:space="preserve"> </w:t>
      </w:r>
      <w:proofErr w:type="spellStart"/>
      <w:r>
        <w:t>Šimelionis</w:t>
      </w:r>
      <w:proofErr w:type="spellEnd"/>
    </w:p>
    <w:p w:rsidR="00E6243F" w:rsidRDefault="00E6243F">
      <w:r>
        <w:t>2019-03-12</w:t>
      </w:r>
    </w:p>
    <w:p w:rsidR="00E6243F" w:rsidRDefault="00E6243F">
      <w:r>
        <w:t>Arvydas Bielskis</w:t>
      </w:r>
    </w:p>
    <w:p w:rsidR="00E6243F" w:rsidRDefault="00E6243F">
      <w:r>
        <w:t>2017-03-12(G)</w:t>
      </w:r>
    </w:p>
    <w:p w:rsidR="00E6243F" w:rsidRDefault="00E6243F">
      <w:proofErr w:type="spellStart"/>
      <w:r>
        <w:t>Anžela</w:t>
      </w:r>
      <w:proofErr w:type="spellEnd"/>
      <w:r>
        <w:t xml:space="preserve"> Bernotienė</w:t>
      </w:r>
    </w:p>
    <w:p w:rsidR="00E6243F" w:rsidRDefault="00E6243F">
      <w:r>
        <w:t>2019-03-12</w:t>
      </w:r>
    </w:p>
    <w:p w:rsidR="00E6243F" w:rsidRDefault="00E6243F">
      <w:proofErr w:type="spellStart"/>
      <w:r>
        <w:t>Dorita</w:t>
      </w:r>
      <w:proofErr w:type="spellEnd"/>
      <w:r>
        <w:t xml:space="preserve"> </w:t>
      </w:r>
      <w:proofErr w:type="spellStart"/>
      <w:r>
        <w:t>Mongirdaitė</w:t>
      </w:r>
      <w:proofErr w:type="spellEnd"/>
    </w:p>
    <w:p w:rsidR="00E6243F" w:rsidRDefault="00E6243F">
      <w:r>
        <w:t>2019-03-12</w:t>
      </w:r>
    </w:p>
    <w:p w:rsidR="00E6243F" w:rsidRDefault="00E6243F">
      <w:r>
        <w:t>Vita Stulgienė</w:t>
      </w:r>
    </w:p>
    <w:p w:rsidR="00E6243F" w:rsidRDefault="00E6243F">
      <w:r>
        <w:t>2019-03-12</w:t>
      </w:r>
    </w:p>
    <w:p w:rsidR="00E6243F" w:rsidRDefault="00E6243F"/>
    <w:p w:rsidR="00E6243F" w:rsidRDefault="00E6243F">
      <w:r>
        <w:t>Parengė</w:t>
      </w:r>
    </w:p>
    <w:p w:rsidR="00E6243F" w:rsidRDefault="00E6243F"/>
    <w:p w:rsidR="00E6243F" w:rsidRDefault="00E6243F">
      <w:r>
        <w:t xml:space="preserve">Audra </w:t>
      </w:r>
      <w:proofErr w:type="spellStart"/>
      <w:r>
        <w:t>Barauskienė</w:t>
      </w:r>
      <w:proofErr w:type="spellEnd"/>
    </w:p>
    <w:p w:rsidR="00E6243F" w:rsidRDefault="00E6243F">
      <w:r>
        <w:t>2019-03-12</w:t>
      </w:r>
    </w:p>
    <w:p w:rsidR="00E6243F" w:rsidRPr="00B2529A" w:rsidRDefault="00E6243F" w:rsidP="00B2529A">
      <w:pPr>
        <w:jc w:val="right"/>
        <w:rPr>
          <w:sz w:val="20"/>
        </w:rPr>
      </w:pPr>
      <w:r>
        <w:rPr>
          <w:kern w:val="1"/>
          <w:szCs w:val="24"/>
          <w:lang w:eastAsia="lt-LT"/>
        </w:rPr>
        <w:t> </w:t>
      </w:r>
      <w:r w:rsidR="00B2529A" w:rsidRPr="00B2529A">
        <w:rPr>
          <w:kern w:val="1"/>
          <w:sz w:val="20"/>
          <w:lang w:eastAsia="lt-LT"/>
        </w:rPr>
        <w:fldChar w:fldCharType="begin"/>
      </w:r>
      <w:r w:rsidR="00B2529A" w:rsidRPr="00B2529A">
        <w:rPr>
          <w:kern w:val="1"/>
          <w:sz w:val="20"/>
          <w:lang w:eastAsia="lt-LT"/>
        </w:rPr>
        <w:instrText xml:space="preserve"> FILENAME  \p  \* MERGEFORMAT </w:instrText>
      </w:r>
      <w:r w:rsidR="00B2529A" w:rsidRPr="00B2529A">
        <w:rPr>
          <w:kern w:val="1"/>
          <w:sz w:val="20"/>
          <w:lang w:eastAsia="lt-LT"/>
        </w:rPr>
        <w:fldChar w:fldCharType="separate"/>
      </w:r>
      <w:r w:rsidR="00B2529A" w:rsidRPr="00B2529A">
        <w:rPr>
          <w:noProof/>
          <w:kern w:val="1"/>
          <w:sz w:val="20"/>
          <w:lang w:eastAsia="lt-LT"/>
        </w:rPr>
        <w:t>P:\Tarybos_projektai_2011-2018\2019 metai\Kovo-28d\SOC03BVJGBUKR.doc</w:t>
      </w:r>
      <w:r w:rsidR="00B2529A" w:rsidRPr="00B2529A">
        <w:rPr>
          <w:kern w:val="1"/>
          <w:sz w:val="20"/>
          <w:lang w:eastAsia="lt-LT"/>
        </w:rPr>
        <w:fldChar w:fldCharType="end"/>
      </w:r>
    </w:p>
    <w:p w:rsidR="00E6243F" w:rsidRDefault="0020445B">
      <w:pPr>
        <w:rPr>
          <w:szCs w:val="24"/>
          <w:lang w:eastAsia="lt-LT"/>
        </w:rPr>
      </w:pPr>
      <w:r>
        <w:rPr>
          <w:noProof/>
          <w:lang w:eastAsia="lt-LT"/>
        </w:rPr>
        <w:lastRenderedPageBreak/>
        <mc:AlternateContent>
          <mc:Choice Requires="wps">
            <w:drawing>
              <wp:anchor distT="0" distB="0" distL="0" distR="114935" simplePos="0" relativeHeight="251657728" behindDoc="0" locked="0" layoutInCell="1" allowOverlap="1">
                <wp:simplePos x="0" y="0"/>
                <wp:positionH relativeFrom="margin">
                  <wp:posOffset>-68580</wp:posOffset>
                </wp:positionH>
                <wp:positionV relativeFrom="page">
                  <wp:posOffset>619760</wp:posOffset>
                </wp:positionV>
                <wp:extent cx="5937250" cy="1575435"/>
                <wp:effectExtent l="0" t="635"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57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984"/>
                              <w:gridCol w:w="4369"/>
                            </w:tblGrid>
                            <w:tr w:rsidR="00E6243F">
                              <w:trPr>
                                <w:trHeight w:val="586"/>
                              </w:trPr>
                              <w:tc>
                                <w:tcPr>
                                  <w:tcW w:w="4984" w:type="dxa"/>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851"/>
                                    <w:jc w:val="center"/>
                                    <w:rPr>
                                      <w:i/>
                                      <w:sz w:val="22"/>
                                      <w:szCs w:val="22"/>
                                      <w:lang w:eastAsia="lt-LT"/>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lt-LT"/>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lt-LT"/>
                                    </w:rPr>
                                  </w:pPr>
                                </w:p>
                              </w:tc>
                              <w:tc>
                                <w:tcPr>
                                  <w:tcW w:w="4369" w:type="dxa"/>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 xml:space="preserve">Forma patvirtinta </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 xml:space="preserve">Lietuvos Respublikos </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socialinės apsaugos ir darbo ministro 2007-04-12 įsakymu Nr. A1-104</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PATVIRTINTA</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Šilutės rajono savivaldybės tarybos</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 xml:space="preserve">2019  m. kovo       d.  </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sprendimu Nr. T1-</w:t>
                                  </w:r>
                                </w:p>
                              </w:tc>
                            </w:tr>
                          </w:tbl>
                          <w:p w:rsidR="00E6243F" w:rsidRDefault="00E6243F">
                            <w:r>
                              <w:t xml:space="preserve"> </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8.8pt;width:467.5pt;height:124.05pt;z-index:251657728;visibility:visible;mso-wrap-style:square;mso-width-percent:0;mso-height-percent:0;mso-wrap-distance-left:0;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" stroked="f">
                <v:textbox inset=".1pt,.1pt,.1pt,.1pt">
                  <w:txbxContent>
                    <w:tbl>
                      <w:tblPr>
                        <w:tblW w:w="0" w:type="auto"/>
                        <w:tblInd w:w="108" w:type="dxa"/>
                        <w:tblLayout w:type="fixed"/>
                        <w:tblLook w:val="0000" w:firstRow="0" w:lastRow="0" w:firstColumn="0" w:lastColumn="0" w:noHBand="0" w:noVBand="0"/>
                      </w:tblPr>
                      <w:tblGrid>
                        <w:gridCol w:w="4984"/>
                        <w:gridCol w:w="4369"/>
                      </w:tblGrid>
                      <w:tr w:rsidR="00E6243F">
                        <w:trPr>
                          <w:trHeight w:val="586"/>
                        </w:trPr>
                        <w:tc>
                          <w:tcPr>
                            <w:tcW w:w="4984" w:type="dxa"/>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851"/>
                              <w:jc w:val="center"/>
                              <w:rPr>
                                <w:i/>
                                <w:sz w:val="22"/>
                                <w:szCs w:val="22"/>
                                <w:lang w:eastAsia="lt-LT"/>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lt-LT"/>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i/>
                                <w:sz w:val="22"/>
                                <w:szCs w:val="22"/>
                                <w:lang w:eastAsia="lt-LT"/>
                              </w:rPr>
                            </w:pPr>
                          </w:p>
                        </w:tc>
                        <w:tc>
                          <w:tcPr>
                            <w:tcW w:w="4369" w:type="dxa"/>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 xml:space="preserve">Forma patvirtinta </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 xml:space="preserve">Lietuvos Respublikos </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socialinės apsaugos ir darbo ministro 2007-04-12 įsakymu Nr. A1-104</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PATVIRTINTA</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Šilutės rajono savivaldybės tarybos</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 xml:space="preserve">2019  m. kovo       d.  </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Cs w:val="24"/>
                                <w:lang w:eastAsia="lt-LT"/>
                              </w:rPr>
                              <w:t>sprendimu Nr. T1-</w:t>
                            </w:r>
                          </w:p>
                        </w:tc>
                      </w:tr>
                    </w:tbl>
                    <w:p w:rsidR="00E6243F" w:rsidRDefault="00E6243F">
                      <w:r>
                        <w:t xml:space="preserve"> </w:t>
                      </w:r>
                    </w:p>
                  </w:txbxContent>
                </v:textbox>
                <w10:wrap type="square" anchorx="margin" anchory="page"/>
              </v:shape>
            </w:pict>
          </mc:Fallback>
        </mc:AlternateContent>
      </w:r>
    </w:p>
    <w:p w:rsidR="00E6243F" w:rsidRDefault="00E6243F">
      <w:pPr>
        <w:pStyle w:val="HTMLiankstoformatuotas"/>
        <w:ind w:firstLine="851"/>
        <w:jc w:val="center"/>
        <w:rPr>
          <w:rFonts w:ascii="Times New Roman" w:hAnsi="Times New Roman" w:cs="Times New Roman"/>
          <w:b/>
          <w:sz w:val="24"/>
          <w:szCs w:val="24"/>
          <w:lang w:eastAsia="lt-LT"/>
        </w:rPr>
      </w:pPr>
    </w:p>
    <w:p w:rsidR="00E6243F" w:rsidRDefault="00E6243F">
      <w:pPr>
        <w:pStyle w:val="HTMLiankstoformatuotas"/>
        <w:ind w:firstLine="851"/>
        <w:jc w:val="center"/>
        <w:rPr>
          <w:rFonts w:ascii="Times New Roman" w:hAnsi="Times New Roman" w:cs="Times New Roman"/>
          <w:b/>
          <w:sz w:val="24"/>
          <w:szCs w:val="24"/>
          <w:lang w:eastAsia="lt-LT"/>
        </w:rPr>
      </w:pPr>
    </w:p>
    <w:p w:rsidR="00E6243F" w:rsidRDefault="00E6243F">
      <w:pPr>
        <w:pStyle w:val="HTMLiankstoformatuotas"/>
        <w:ind w:firstLine="851"/>
        <w:jc w:val="center"/>
        <w:rPr>
          <w:rFonts w:ascii="Times New Roman" w:hAnsi="Times New Roman" w:cs="Times New Roman"/>
          <w:b/>
          <w:sz w:val="24"/>
          <w:szCs w:val="24"/>
          <w:lang w:eastAsia="lt-LT"/>
        </w:rPr>
      </w:pPr>
    </w:p>
    <w:p w:rsidR="00E6243F" w:rsidRDefault="00E6243F">
      <w:pPr>
        <w:pStyle w:val="HTMLiankstoformatuotas"/>
        <w:ind w:firstLine="851"/>
        <w:jc w:val="center"/>
        <w:rPr>
          <w:rFonts w:ascii="Times New Roman" w:hAnsi="Times New Roman" w:cs="Times New Roman"/>
          <w:b/>
          <w:sz w:val="24"/>
          <w:szCs w:val="24"/>
        </w:rPr>
      </w:pPr>
    </w:p>
    <w:p w:rsidR="00E6243F" w:rsidRDefault="00E6243F">
      <w:pPr>
        <w:pStyle w:val="HTMLiankstoformatuotas"/>
        <w:ind w:firstLine="851"/>
        <w:jc w:val="center"/>
        <w:rPr>
          <w:rFonts w:ascii="Times New Roman" w:hAnsi="Times New Roman" w:cs="Times New Roman"/>
          <w:b/>
          <w:sz w:val="24"/>
          <w:szCs w:val="24"/>
        </w:rPr>
      </w:pPr>
    </w:p>
    <w:p w:rsidR="00E6243F" w:rsidRDefault="00E6243F">
      <w:pPr>
        <w:pStyle w:val="HTMLiankstoformatuotas"/>
        <w:ind w:firstLine="851"/>
        <w:jc w:val="center"/>
        <w:rPr>
          <w:rFonts w:ascii="Times New Roman" w:hAnsi="Times New Roman" w:cs="Times New Roman"/>
          <w:b/>
          <w:sz w:val="24"/>
          <w:szCs w:val="24"/>
        </w:rPr>
      </w:pPr>
    </w:p>
    <w:p w:rsidR="00E6243F" w:rsidRDefault="00E6243F">
      <w:pPr>
        <w:pStyle w:val="HTMLiankstoformatuotas"/>
        <w:ind w:firstLine="851"/>
        <w:jc w:val="center"/>
        <w:rPr>
          <w:rFonts w:ascii="Times New Roman" w:hAnsi="Times New Roman" w:cs="Times New Roman"/>
          <w:b/>
          <w:sz w:val="24"/>
          <w:szCs w:val="24"/>
        </w:rPr>
      </w:pPr>
    </w:p>
    <w:p w:rsidR="00E6243F" w:rsidRDefault="00E6243F">
      <w:pPr>
        <w:pStyle w:val="HTMLiankstoformatuotas"/>
        <w:ind w:firstLine="851"/>
        <w:jc w:val="center"/>
        <w:rPr>
          <w:rFonts w:ascii="Times New Roman" w:hAnsi="Times New Roman" w:cs="Times New Roman"/>
          <w:b/>
          <w:sz w:val="24"/>
          <w:szCs w:val="24"/>
        </w:rPr>
      </w:pPr>
    </w:p>
    <w:p w:rsidR="00E6243F" w:rsidRDefault="00E6243F">
      <w:pPr>
        <w:pStyle w:val="HTMLiankstoformatuotas"/>
        <w:ind w:firstLine="851"/>
        <w:jc w:val="center"/>
        <w:rPr>
          <w:rFonts w:ascii="Times New Roman" w:hAnsi="Times New Roman" w:cs="Times New Roman"/>
          <w:b/>
          <w:sz w:val="24"/>
          <w:szCs w:val="24"/>
        </w:rPr>
      </w:pPr>
    </w:p>
    <w:p w:rsidR="00E6243F" w:rsidRDefault="00E6243F">
      <w:pPr>
        <w:pStyle w:val="HTMLiankstoformatuotas"/>
        <w:ind w:firstLine="851"/>
        <w:jc w:val="center"/>
      </w:pPr>
      <w:r>
        <w:rPr>
          <w:rFonts w:ascii="Times New Roman" w:hAnsi="Times New Roman" w:cs="Times New Roman"/>
          <w:b/>
          <w:sz w:val="24"/>
          <w:szCs w:val="24"/>
        </w:rPr>
        <w:t>ŠILUTĖS RAJONO SAVIVALDYBĖS 2019 METŲ</w:t>
      </w:r>
    </w:p>
    <w:p w:rsidR="00E6243F" w:rsidRDefault="00E6243F">
      <w:pPr>
        <w:pStyle w:val="HTMLiankstoformatuotas"/>
        <w:ind w:firstLine="851"/>
        <w:jc w:val="center"/>
      </w:pPr>
      <w:r>
        <w:rPr>
          <w:rFonts w:ascii="Times New Roman" w:hAnsi="Times New Roman" w:cs="Times New Roman"/>
          <w:b/>
          <w:sz w:val="24"/>
          <w:szCs w:val="24"/>
        </w:rPr>
        <w:t>SOCIALINIŲ PASLAUGŲ PLANAS</w:t>
      </w:r>
    </w:p>
    <w:p w:rsidR="00E6243F" w:rsidRDefault="00E6243F">
      <w:pPr>
        <w:pStyle w:val="HTMLiankstoformatuotas"/>
        <w:rPr>
          <w:rFonts w:ascii="Times New Roman" w:hAnsi="Times New Roman" w:cs="Times New Roman"/>
          <w:b/>
          <w:sz w:val="24"/>
          <w:szCs w:val="24"/>
        </w:rPr>
      </w:pPr>
    </w:p>
    <w:p w:rsidR="00E6243F" w:rsidRDefault="00E6243F">
      <w:pPr>
        <w:pStyle w:val="HTMLiankstoformatuotas"/>
        <w:ind w:firstLine="851"/>
        <w:jc w:val="center"/>
      </w:pPr>
      <w:r>
        <w:rPr>
          <w:rFonts w:ascii="Times New Roman" w:hAnsi="Times New Roman" w:cs="Times New Roman"/>
          <w:b/>
          <w:sz w:val="24"/>
          <w:szCs w:val="24"/>
        </w:rPr>
        <w:t>I. ĮVADAS</w:t>
      </w:r>
    </w:p>
    <w:p w:rsidR="00485D26" w:rsidRDefault="00485D26">
      <w:pPr>
        <w:pStyle w:val="HTMLiankstoformatuotas"/>
        <w:ind w:firstLine="851"/>
        <w:jc w:val="both"/>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1. Bendra informacija</w:t>
      </w:r>
    </w:p>
    <w:p w:rsidR="00E6243F" w:rsidRPr="00485D26" w:rsidRDefault="00E6243F">
      <w:pPr>
        <w:pStyle w:val="prastasistinklapis1"/>
        <w:spacing w:before="0" w:after="0"/>
        <w:ind w:firstLine="851"/>
        <w:jc w:val="both"/>
        <w:rPr>
          <w:lang w:val="lt-LT"/>
        </w:rPr>
      </w:pPr>
      <w:r>
        <w:rPr>
          <w:lang w:val="lt-LT"/>
        </w:rPr>
        <w:t xml:space="preserve">Šilutės rajono savivaldybės 2019 metų socialinių paslaugų planas parengtas vadovaujantis Lietuvos Respublikos socialinių paslaugų įstatymu, Socialinių paslaugų planavimo metodika, patvirtinta Lietuvos Respublikos Vyriausybės 2006 m. lapkričio 15 d. nutarimu Nr. 1132, Lietuvos Respublikos socialinės apsaugos ir darbo ministro 2007 m. balandžio 12 d. įsakymu Nr. A1-104 patvirtintais  Socialinių paslaugų plano formos ir socialinių paslaugų efektyvumo vertinimo kriterijais ir kitais teisės aktais, reglamentuojančiais socialinių paslaugų organizavimą ir teikimą. </w:t>
      </w:r>
    </w:p>
    <w:p w:rsidR="00E6243F" w:rsidRDefault="00E6243F">
      <w:pPr>
        <w:pStyle w:val="prastasistinklapis1"/>
        <w:spacing w:before="0" w:after="0"/>
        <w:ind w:firstLine="851"/>
        <w:jc w:val="both"/>
      </w:pPr>
      <w:r>
        <w:rPr>
          <w:lang w:val="lt-LT"/>
        </w:rPr>
        <w:t>Šilutės rajono savivaldybės 2019 metų socialinių paslaugų planas (toliau – Planas) dera su:</w:t>
      </w:r>
      <w:r>
        <w:rPr>
          <w:szCs w:val="20"/>
          <w:lang w:val="lt-LT"/>
        </w:rPr>
        <w:t xml:space="preserve"> </w:t>
      </w:r>
    </w:p>
    <w:p w:rsidR="00E6243F" w:rsidRDefault="00E6243F">
      <w:pPr>
        <w:pStyle w:val="prastasistinklapis1"/>
        <w:spacing w:before="0" w:after="0"/>
        <w:ind w:firstLine="851"/>
        <w:jc w:val="both"/>
      </w:pPr>
      <w:r>
        <w:rPr>
          <w:lang w:val="lt-LT"/>
        </w:rPr>
        <w:t>1. Šilutės rajono savivaldybės 2015-2024 metų strateginiu plėtros planu, kuriame strateginio priemonių plano 3.8 punktu įvardinta – plėtoti saugią socialinę aplinką;</w:t>
      </w:r>
    </w:p>
    <w:p w:rsidR="00E6243F" w:rsidRPr="00485D26" w:rsidRDefault="00E6243F">
      <w:pPr>
        <w:pStyle w:val="prastasistinklapis1"/>
        <w:spacing w:before="0" w:after="0"/>
        <w:ind w:firstLine="851"/>
        <w:jc w:val="both"/>
        <w:rPr>
          <w:lang w:val="lt-LT"/>
        </w:rPr>
      </w:pPr>
      <w:r>
        <w:rPr>
          <w:lang w:val="lt-LT"/>
        </w:rPr>
        <w:t xml:space="preserve">2. Šilutės rajono savivaldybės tarybos 2016 m. gruodžio 22 d. sprendimu </w:t>
      </w:r>
      <w:bookmarkStart w:id="0" w:name="n_1"/>
      <w:r>
        <w:rPr>
          <w:lang w:val="lt-LT"/>
        </w:rPr>
        <w:t xml:space="preserve">Nr. T1-548 </w:t>
      </w:r>
      <w:bookmarkEnd w:id="0"/>
      <w:r>
        <w:rPr>
          <w:lang w:val="lt-LT"/>
        </w:rPr>
        <w:t>patvirtintu Šilutės rajono savivaldybės 2017-2019 metų strateginiu veiklos planu.</w:t>
      </w:r>
    </w:p>
    <w:p w:rsidR="00E6243F" w:rsidRPr="00485D26" w:rsidRDefault="00E6243F">
      <w:pPr>
        <w:pStyle w:val="prastasistinklapis1"/>
        <w:spacing w:before="0" w:after="0"/>
        <w:ind w:firstLine="851"/>
        <w:jc w:val="both"/>
        <w:rPr>
          <w:lang w:val="lt-LT"/>
        </w:rPr>
      </w:pPr>
      <w:r>
        <w:rPr>
          <w:lang w:val="lt-LT"/>
        </w:rPr>
        <w:t xml:space="preserve">Socialinių paslaugų planas atitinka Socialinių paslaugų įstatyme įtvirtintą socialinių paslaugų tikslą – sudaryti sąlygas asmeniui (šeimai) ugdyti ar stiprinti gebėjimus ir galimybes savarankiškai spręsti savo socialines problemas, palaikyti socialinius ryšius su visuomene, taip pat padėti įveikti socialinę atskirtį. </w:t>
      </w:r>
    </w:p>
    <w:p w:rsidR="00E6243F" w:rsidRDefault="00E6243F">
      <w:pPr>
        <w:pStyle w:val="HTMLiankstoformatuotas"/>
        <w:ind w:firstLine="851"/>
        <w:jc w:val="both"/>
      </w:pPr>
      <w:r>
        <w:rPr>
          <w:rFonts w:ascii="Times New Roman" w:hAnsi="Times New Roman" w:cs="Times New Roman"/>
          <w:sz w:val="24"/>
          <w:szCs w:val="24"/>
        </w:rPr>
        <w:t>Socialinės paslaugos teikiamos siekiant užkirsti kelią asmens, šeimos, bendruomenės socialinėms problemoms kilti, taip pat visuomenės socialiniam</w:t>
      </w:r>
      <w:r>
        <w:rPr>
          <w:b/>
          <w:szCs w:val="24"/>
        </w:rPr>
        <w:t xml:space="preserve"> </w:t>
      </w:r>
      <w:r>
        <w:rPr>
          <w:rFonts w:ascii="Times New Roman" w:hAnsi="Times New Roman" w:cs="Times New Roman"/>
          <w:sz w:val="24"/>
          <w:szCs w:val="24"/>
        </w:rPr>
        <w:t>saugumui užtikrinti.</w:t>
      </w:r>
    </w:p>
    <w:p w:rsidR="00E6243F" w:rsidRDefault="00E6243F">
      <w:pPr>
        <w:pStyle w:val="HTMLiankstoformatuotas"/>
        <w:ind w:firstLine="851"/>
        <w:jc w:val="both"/>
      </w:pPr>
      <w:r>
        <w:rPr>
          <w:rFonts w:ascii="Times New Roman" w:hAnsi="Times New Roman" w:cs="Times New Roman"/>
          <w:b/>
          <w:sz w:val="24"/>
          <w:szCs w:val="24"/>
        </w:rPr>
        <w:t xml:space="preserve">2. Socialinių paslaugų teikimo ir plėtros tikslai: </w:t>
      </w:r>
    </w:p>
    <w:p w:rsidR="00E6243F" w:rsidRDefault="00E6243F">
      <w:pPr>
        <w:pStyle w:val="HTMLiankstoformatuotas"/>
        <w:ind w:firstLine="851"/>
        <w:jc w:val="both"/>
      </w:pPr>
      <w:r>
        <w:rPr>
          <w:rFonts w:ascii="Times New Roman" w:hAnsi="Times New Roman" w:cs="Times New Roman"/>
          <w:sz w:val="24"/>
          <w:szCs w:val="24"/>
        </w:rPr>
        <w:t>Sukurti socialinių paslaugų infrastruktūrą, užtikrinančią teisės aktų, reglamentuojančių socialinių paslaugų organizavimą ir teikimą rajono žmonėms, veiksmingą įgyvendinimą:</w:t>
      </w:r>
    </w:p>
    <w:p w:rsidR="00E6243F" w:rsidRDefault="00E6243F">
      <w:pPr>
        <w:pStyle w:val="HTMLiankstoformatuotas"/>
        <w:ind w:firstLine="851"/>
        <w:jc w:val="both"/>
      </w:pPr>
      <w:r>
        <w:rPr>
          <w:rFonts w:ascii="Times New Roman" w:hAnsi="Times New Roman" w:cs="Times New Roman"/>
          <w:sz w:val="24"/>
          <w:szCs w:val="24"/>
        </w:rPr>
        <w:t xml:space="preserve">1. Plėtoti nestacionarių socialinių paslaugų teikimą. </w:t>
      </w:r>
    </w:p>
    <w:p w:rsidR="00E6243F" w:rsidRDefault="00E6243F">
      <w:pPr>
        <w:pStyle w:val="HTMLiankstoformatuotas"/>
        <w:ind w:firstLine="851"/>
        <w:jc w:val="both"/>
      </w:pPr>
      <w:r>
        <w:rPr>
          <w:rFonts w:ascii="Times New Roman" w:hAnsi="Times New Roman" w:cs="Times New Roman"/>
          <w:sz w:val="24"/>
          <w:szCs w:val="24"/>
        </w:rPr>
        <w:t>2. Gerinti socialinės globos kokybę.</w:t>
      </w:r>
    </w:p>
    <w:p w:rsidR="00E6243F" w:rsidRDefault="00E6243F">
      <w:pPr>
        <w:pStyle w:val="HTMLiankstoformatuotas"/>
        <w:ind w:firstLine="851"/>
        <w:jc w:val="both"/>
      </w:pPr>
      <w:r>
        <w:rPr>
          <w:rFonts w:ascii="Times New Roman" w:hAnsi="Times New Roman" w:cs="Times New Roman"/>
          <w:sz w:val="24"/>
          <w:szCs w:val="24"/>
        </w:rPr>
        <w:t>3. Suformuoti nuoseklią ir koordinuotą pagalbos ir paslaugų sistemą, kuri sudarytų galimybes kiekvienam likusiam be tėvų globos vaikui augti saugioje ir jo raidai palankioje  biologinėje aplinkoje, jos nesant – įtėvių, globėjų šeimoje ar šeimynoje, bendruomeniniuose vaikų globos namuose, ypatingais atvejais – globos namuose, bet kiek įmanoma artimesniuose šeimos sąlygoms.</w:t>
      </w:r>
    </w:p>
    <w:p w:rsidR="00E6243F" w:rsidRDefault="00E6243F">
      <w:pPr>
        <w:pStyle w:val="HTMLiankstoformatuotas"/>
        <w:ind w:firstLine="851"/>
        <w:jc w:val="both"/>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Socialinių paslaugų plano rengėjai:</w:t>
      </w:r>
    </w:p>
    <w:p w:rsidR="00E6243F" w:rsidRDefault="00E6243F">
      <w:pPr>
        <w:ind w:firstLine="851"/>
        <w:jc w:val="both"/>
      </w:pPr>
      <w:r>
        <w:rPr>
          <w:szCs w:val="24"/>
        </w:rPr>
        <w:t xml:space="preserve">Rengiant Planą, Savivaldybės interneto svetainėje buvo paskelbtas kvietimas socialiniams partneriams (nevyriausybinėms organizacijoms, biudžetinėms įstaigoms, viešosioms įstaigoms, kitiems Asmenims), kurie numato teikti socialines paslaugas rajono gyventojams, pateikti duomenis bei pasiūlymus apie numatomą veiklą 2019 m. socialinių paslaugų teikimo srityje. </w:t>
      </w:r>
    </w:p>
    <w:p w:rsidR="00E6243F" w:rsidRDefault="00E6243F">
      <w:pPr>
        <w:ind w:firstLine="851"/>
        <w:jc w:val="both"/>
      </w:pPr>
      <w:r>
        <w:rPr>
          <w:szCs w:val="24"/>
        </w:rPr>
        <w:t xml:space="preserve">Socialinės paramos skyriuje 2019 m. kovo 12 d. įvyko pasitarimas dėl Plano rengimo. </w:t>
      </w:r>
    </w:p>
    <w:p w:rsidR="00E6243F" w:rsidRDefault="00E6243F">
      <w:pPr>
        <w:ind w:firstLine="851"/>
        <w:jc w:val="both"/>
      </w:pPr>
      <w:r>
        <w:rPr>
          <w:szCs w:val="24"/>
        </w:rPr>
        <w:t>Rengiant 2019 metų  planą dalyvavo:</w:t>
      </w:r>
    </w:p>
    <w:p w:rsidR="00E6243F" w:rsidRDefault="00E6243F">
      <w:pPr>
        <w:ind w:firstLine="851"/>
        <w:jc w:val="both"/>
      </w:pPr>
      <w:proofErr w:type="spellStart"/>
      <w:r>
        <w:rPr>
          <w:szCs w:val="24"/>
        </w:rPr>
        <w:t>Alvidas</w:t>
      </w:r>
      <w:proofErr w:type="spellEnd"/>
      <w:r>
        <w:rPr>
          <w:szCs w:val="24"/>
        </w:rPr>
        <w:t xml:space="preserve"> </w:t>
      </w:r>
      <w:proofErr w:type="spellStart"/>
      <w:r>
        <w:rPr>
          <w:szCs w:val="24"/>
        </w:rPr>
        <w:t>Šimelionis</w:t>
      </w:r>
      <w:proofErr w:type="spellEnd"/>
      <w:r>
        <w:rPr>
          <w:szCs w:val="24"/>
        </w:rPr>
        <w:t xml:space="preserve">, Socialinės paramos skyriaus vedėjas; </w:t>
      </w:r>
    </w:p>
    <w:p w:rsidR="00E6243F" w:rsidRDefault="00E6243F">
      <w:pPr>
        <w:ind w:firstLine="851"/>
        <w:jc w:val="both"/>
      </w:pPr>
      <w:r>
        <w:rPr>
          <w:szCs w:val="24"/>
        </w:rPr>
        <w:t xml:space="preserve">Audra </w:t>
      </w:r>
      <w:proofErr w:type="spellStart"/>
      <w:r>
        <w:rPr>
          <w:szCs w:val="24"/>
        </w:rPr>
        <w:t>Barauskienė</w:t>
      </w:r>
      <w:proofErr w:type="spellEnd"/>
      <w:r>
        <w:rPr>
          <w:szCs w:val="24"/>
        </w:rPr>
        <w:t xml:space="preserve">, Socialinių paslaugų poskyrio vedėja; </w:t>
      </w:r>
    </w:p>
    <w:p w:rsidR="00E6243F" w:rsidRDefault="00E6243F">
      <w:pPr>
        <w:ind w:firstLine="851"/>
        <w:jc w:val="both"/>
      </w:pPr>
      <w:r>
        <w:rPr>
          <w:szCs w:val="24"/>
        </w:rPr>
        <w:t>Vida Rimkutė, Socialinių paslaugų poskyrio vyriausioji specialistė;</w:t>
      </w:r>
    </w:p>
    <w:p w:rsidR="00E6243F" w:rsidRDefault="00E6243F">
      <w:pPr>
        <w:ind w:firstLine="851"/>
        <w:jc w:val="both"/>
      </w:pPr>
      <w:r>
        <w:rPr>
          <w:szCs w:val="24"/>
        </w:rPr>
        <w:t>Loreta Valienė, Socialinių paslaugų poskyrio vyriausioji specialistė;</w:t>
      </w:r>
    </w:p>
    <w:p w:rsidR="00E6243F" w:rsidRDefault="00E6243F">
      <w:pPr>
        <w:ind w:firstLine="851"/>
        <w:jc w:val="both"/>
      </w:pPr>
      <w:r>
        <w:rPr>
          <w:szCs w:val="24"/>
        </w:rPr>
        <w:lastRenderedPageBreak/>
        <w:t xml:space="preserve">Inga </w:t>
      </w:r>
      <w:proofErr w:type="spellStart"/>
      <w:r>
        <w:rPr>
          <w:szCs w:val="24"/>
        </w:rPr>
        <w:t>Užgalienė</w:t>
      </w:r>
      <w:proofErr w:type="spellEnd"/>
      <w:r>
        <w:rPr>
          <w:szCs w:val="24"/>
        </w:rPr>
        <w:t>, Socialinių paslaugų poskyrio vyriausioji specialistė;</w:t>
      </w:r>
    </w:p>
    <w:p w:rsidR="00E6243F" w:rsidRDefault="00E6243F">
      <w:pPr>
        <w:ind w:firstLine="851"/>
        <w:jc w:val="both"/>
      </w:pPr>
      <w:r>
        <w:rPr>
          <w:szCs w:val="24"/>
        </w:rPr>
        <w:t xml:space="preserve">Aušra </w:t>
      </w:r>
      <w:proofErr w:type="spellStart"/>
      <w:r>
        <w:rPr>
          <w:szCs w:val="24"/>
        </w:rPr>
        <w:t>Barbutkienė</w:t>
      </w:r>
      <w:proofErr w:type="spellEnd"/>
      <w:r>
        <w:rPr>
          <w:szCs w:val="24"/>
        </w:rPr>
        <w:t>,  Socialinių paslaugų poskyrio vyriausioji specialistė.</w:t>
      </w:r>
    </w:p>
    <w:p w:rsidR="00E6243F" w:rsidRDefault="00E6243F">
      <w:pPr>
        <w:ind w:firstLine="851"/>
        <w:jc w:val="both"/>
      </w:pPr>
      <w:r>
        <w:rPr>
          <w:szCs w:val="24"/>
        </w:rPr>
        <w:t>Pasiūlymus ir duomenis, reikalingus Plano rengimui, teikė Valstybės vaiko teisių apsaugos ir įvaikinimo tarnyba prie Socialinės apsaugos ir darbo ministerijos, Klaipėdos apskrities skyrius Šilutės rajone, Centralizuotos buhalterijos ir Švietimo skyrių specialistai.</w:t>
      </w:r>
      <w:r>
        <w:t xml:space="preserve"> </w:t>
      </w:r>
    </w:p>
    <w:p w:rsidR="00E6243F" w:rsidRDefault="00E6243F" w:rsidP="00485D26">
      <w:pPr>
        <w:widowControl w:val="0"/>
        <w:ind w:firstLine="851"/>
        <w:jc w:val="both"/>
        <w:rPr>
          <w:b/>
          <w:i/>
          <w:szCs w:val="24"/>
        </w:rPr>
      </w:pPr>
      <w:r>
        <w:rPr>
          <w:szCs w:val="24"/>
        </w:rPr>
        <w:t xml:space="preserve">Šilutės senelių globos namų, Šilutės socialinių paslaugų centro ir Saugų vaikų globos namų  vadovai </w:t>
      </w:r>
      <w:r>
        <w:t>savo siūlymus pateikė raštu.</w:t>
      </w:r>
    </w:p>
    <w:p w:rsidR="00E6243F" w:rsidRDefault="00E6243F">
      <w:pPr>
        <w:ind w:firstLine="851"/>
        <w:jc w:val="center"/>
        <w:rPr>
          <w:b/>
          <w:szCs w:val="24"/>
        </w:rPr>
      </w:pPr>
      <w:r>
        <w:rPr>
          <w:b/>
          <w:szCs w:val="24"/>
        </w:rPr>
        <w:t>II. BŪKLĖS ANALIZĖ</w:t>
      </w:r>
      <w:r>
        <w:rPr>
          <w:b/>
          <w:szCs w:val="24"/>
        </w:rPr>
        <w:tab/>
      </w:r>
    </w:p>
    <w:p w:rsidR="00485D26" w:rsidRDefault="00485D26">
      <w:pPr>
        <w:ind w:firstLine="851"/>
        <w:jc w:val="center"/>
        <w:rPr>
          <w:b/>
          <w:szCs w:val="24"/>
        </w:rPr>
      </w:pPr>
    </w:p>
    <w:p w:rsidR="00E6243F" w:rsidRDefault="00E6243F">
      <w:pPr>
        <w:pStyle w:val="HTMLiankstoformatuotas"/>
      </w:pPr>
      <w:r>
        <w:rPr>
          <w:rFonts w:ascii="Times New Roman" w:hAnsi="Times New Roman" w:cs="Times New Roman"/>
          <w:b/>
          <w:sz w:val="24"/>
          <w:szCs w:val="24"/>
        </w:rPr>
        <w:tab/>
        <w:t>4. Savivaldybės socialinės, ekonominės ir demografinės situacijos įvertinimas</w:t>
      </w:r>
    </w:p>
    <w:p w:rsidR="00E6243F" w:rsidRDefault="00E6243F" w:rsidP="00F87A1D">
      <w:pPr>
        <w:pStyle w:val="HTMLiankstoformatuotas"/>
        <w:jc w:val="both"/>
      </w:pPr>
      <w:r>
        <w:rPr>
          <w:rStyle w:val="Grietas"/>
          <w:rFonts w:ascii="Times New Roman" w:hAnsi="Times New Roman"/>
          <w:b w:val="0"/>
          <w:bCs/>
          <w:sz w:val="24"/>
          <w:szCs w:val="24"/>
        </w:rPr>
        <w:t xml:space="preserve">4.1. Gyventojų skaičius ir sudėtis:                                                                       </w:t>
      </w:r>
      <w:r w:rsidR="00F87A1D">
        <w:rPr>
          <w:rStyle w:val="Grietas"/>
          <w:rFonts w:ascii="Times New Roman" w:hAnsi="Times New Roman"/>
          <w:b w:val="0"/>
          <w:bCs/>
          <w:sz w:val="24"/>
          <w:szCs w:val="24"/>
        </w:rPr>
        <w:t xml:space="preserve">             </w:t>
      </w:r>
      <w:r>
        <w:rPr>
          <w:rStyle w:val="Grietas"/>
          <w:rFonts w:ascii="Times New Roman" w:hAnsi="Times New Roman"/>
          <w:b w:val="0"/>
          <w:bCs/>
          <w:sz w:val="24"/>
          <w:szCs w:val="24"/>
        </w:rPr>
        <w:t xml:space="preserve">  </w:t>
      </w:r>
      <w:r>
        <w:rPr>
          <w:rStyle w:val="Grietas"/>
          <w:rFonts w:ascii="Times New Roman" w:hAnsi="Times New Roman"/>
          <w:b w:val="0"/>
          <w:bCs/>
          <w:i/>
          <w:sz w:val="24"/>
          <w:szCs w:val="24"/>
        </w:rPr>
        <w:t>1 lentelė</w:t>
      </w:r>
      <w:r>
        <w:tab/>
      </w:r>
    </w:p>
    <w:tbl>
      <w:tblPr>
        <w:tblW w:w="0" w:type="auto"/>
        <w:tblInd w:w="108" w:type="dxa"/>
        <w:tblLayout w:type="fixed"/>
        <w:tblLook w:val="0000" w:firstRow="0" w:lastRow="0" w:firstColumn="0" w:lastColumn="0" w:noHBand="0" w:noVBand="0"/>
      </w:tblPr>
      <w:tblGrid>
        <w:gridCol w:w="756"/>
        <w:gridCol w:w="7608"/>
        <w:gridCol w:w="1299"/>
      </w:tblGrid>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Eil. Nr.</w:t>
            </w: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Rodiklis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Gyventojų (šeimų) skaičius</w:t>
            </w:r>
          </w:p>
        </w:tc>
      </w:tr>
      <w:tr w:rsidR="00E6243F">
        <w:trPr>
          <w:trHeight w:val="21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i/>
                <w:sz w:val="22"/>
                <w:szCs w:val="22"/>
              </w:rPr>
              <w:t>1</w:t>
            </w: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i/>
                <w:sz w:val="22"/>
                <w:szCs w:val="22"/>
              </w:rPr>
              <w:t>2</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i/>
                <w:sz w:val="22"/>
                <w:szCs w:val="22"/>
              </w:rPr>
              <w:t>3</w:t>
            </w: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2.</w:t>
            </w: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Nuolatinis (bendras) gyventojų skaičius (2018 m. liepos 1 d.)</w:t>
            </w:r>
            <w:r>
              <w:rPr>
                <w:rStyle w:val="Inaosramenys"/>
                <w:sz w:val="22"/>
                <w:szCs w:val="22"/>
              </w:rPr>
              <w:footnoteReference w:id="1"/>
            </w:r>
            <w:r>
              <w:rPr>
                <w:sz w:val="22"/>
                <w:szCs w:val="22"/>
              </w:rPr>
              <w:t xml:space="preserve">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38 423</w:t>
            </w: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sz w:val="22"/>
                <w:szCs w:val="22"/>
              </w:rPr>
            </w:pP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 xml:space="preserve">     iš jų:</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jc w:val="center"/>
              <w:rPr>
                <w:sz w:val="22"/>
                <w:szCs w:val="22"/>
              </w:rPr>
            </w:pP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2.1.</w:t>
            </w: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 xml:space="preserve">     mieste</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15 209</w:t>
            </w: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2.2.</w:t>
            </w: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 xml:space="preserve">     kaime</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 xml:space="preserve">23 214  </w:t>
            </w: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3.</w:t>
            </w: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Iš bendro gyventojų skaičiaus: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jc w:val="center"/>
              <w:rPr>
                <w:sz w:val="22"/>
                <w:szCs w:val="22"/>
              </w:rPr>
            </w:pP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3.1.</w:t>
            </w: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 xml:space="preserve">    Pensinio amžiaus gyventojai</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 xml:space="preserve">7 419 </w:t>
            </w: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3.2.</w:t>
            </w: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 xml:space="preserve">     Suaugę asmenys su negalia  </w:t>
            </w:r>
            <w:r>
              <w:rPr>
                <w:sz w:val="20"/>
              </w:rPr>
              <w:t>(2019-01-01 duomenys)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 xml:space="preserve">4 077 </w:t>
            </w: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3.3.</w:t>
            </w: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 xml:space="preserve">     Vaikai, kuriems nustatytas </w:t>
            </w:r>
            <w:proofErr w:type="spellStart"/>
            <w:r>
              <w:rPr>
                <w:sz w:val="22"/>
                <w:szCs w:val="22"/>
              </w:rPr>
              <w:t>neįgalumas</w:t>
            </w:r>
            <w:proofErr w:type="spellEnd"/>
            <w:r>
              <w:rPr>
                <w:sz w:val="22"/>
                <w:szCs w:val="22"/>
              </w:rPr>
              <w:t xml:space="preserve">  </w:t>
            </w:r>
            <w:r>
              <w:rPr>
                <w:sz w:val="20"/>
              </w:rPr>
              <w:t>(Šalpos pensijos gavėjai, 2019-01-01 duomenys)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222</w:t>
            </w: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4.</w:t>
            </w: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 xml:space="preserve">     vaikai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7 468</w:t>
            </w: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sz w:val="22"/>
                <w:szCs w:val="22"/>
              </w:rPr>
            </w:pP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Iš jų:</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jc w:val="center"/>
              <w:rPr>
                <w:sz w:val="22"/>
                <w:szCs w:val="22"/>
              </w:rPr>
            </w:pP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4.1.</w:t>
            </w:r>
          </w:p>
        </w:tc>
        <w:tc>
          <w:tcPr>
            <w:tcW w:w="7608" w:type="dxa"/>
            <w:tcBorders>
              <w:top w:val="single" w:sz="4" w:space="0" w:color="000000"/>
              <w:left w:val="single" w:sz="4" w:space="0" w:color="000000"/>
              <w:bottom w:val="single" w:sz="4" w:space="0" w:color="000000"/>
            </w:tcBorders>
            <w:shd w:val="clear" w:color="auto" w:fill="auto"/>
            <w:vAlign w:val="bottom"/>
          </w:tcPr>
          <w:p w:rsidR="00E6243F" w:rsidRDefault="00E6243F">
            <w:r>
              <w:rPr>
                <w:sz w:val="22"/>
                <w:szCs w:val="22"/>
              </w:rPr>
              <w:t xml:space="preserve">    Vaikai, turintys socialinių poreikių</w:t>
            </w:r>
            <w:r>
              <w:rPr>
                <w:rStyle w:val="Inaosramenys"/>
                <w:sz w:val="22"/>
                <w:szCs w:val="22"/>
              </w:rPr>
              <w:footnoteReference w:id="2"/>
            </w:r>
            <w:r>
              <w:rPr>
                <w:sz w:val="22"/>
                <w:szCs w:val="22"/>
              </w:rPr>
              <w:t xml:space="preserve">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jc w:val="center"/>
              <w:rPr>
                <w:sz w:val="22"/>
                <w:szCs w:val="22"/>
              </w:rPr>
            </w:pP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4.2.</w:t>
            </w: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pPr>
              <w:ind w:left="252" w:hanging="252"/>
            </w:pPr>
            <w:r>
              <w:rPr>
                <w:sz w:val="22"/>
                <w:szCs w:val="22"/>
              </w:rPr>
              <w:t xml:space="preserve">     vaikai, kuriems  skirtos (pratęstos)  minimalios priežiūros priemonės </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5</w:t>
            </w: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4.3.</w:t>
            </w:r>
          </w:p>
        </w:tc>
        <w:tc>
          <w:tcPr>
            <w:tcW w:w="7608" w:type="dxa"/>
            <w:tcBorders>
              <w:top w:val="single" w:sz="4" w:space="0" w:color="000000"/>
              <w:left w:val="single" w:sz="4" w:space="0" w:color="000000"/>
              <w:bottom w:val="single" w:sz="4" w:space="0" w:color="000000"/>
            </w:tcBorders>
            <w:shd w:val="clear" w:color="auto" w:fill="auto"/>
            <w:vAlign w:val="center"/>
          </w:tcPr>
          <w:p w:rsidR="00E6243F" w:rsidRDefault="00E6243F">
            <w:pPr>
              <w:ind w:left="252" w:hanging="252"/>
            </w:pPr>
            <w:r>
              <w:rPr>
                <w:sz w:val="22"/>
                <w:szCs w:val="22"/>
              </w:rPr>
              <w:t xml:space="preserve">     vaikai, kuriems skirtos vidutinės priežiūros priemonės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1</w:t>
            </w: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4.4.</w:t>
            </w:r>
          </w:p>
        </w:tc>
        <w:tc>
          <w:tcPr>
            <w:tcW w:w="7608" w:type="dxa"/>
            <w:tcBorders>
              <w:top w:val="single" w:sz="4" w:space="0" w:color="000000"/>
              <w:left w:val="single" w:sz="4" w:space="0" w:color="000000"/>
              <w:bottom w:val="single" w:sz="4" w:space="0" w:color="000000"/>
            </w:tcBorders>
            <w:shd w:val="clear" w:color="auto" w:fill="auto"/>
            <w:vAlign w:val="bottom"/>
          </w:tcPr>
          <w:p w:rsidR="00E6243F" w:rsidRDefault="00E6243F">
            <w:r>
              <w:rPr>
                <w:sz w:val="22"/>
                <w:szCs w:val="22"/>
              </w:rPr>
              <w:t xml:space="preserve">     Smurtą patyrę vaikai </w:t>
            </w:r>
            <w:r>
              <w:rPr>
                <w:sz w:val="20"/>
              </w:rPr>
              <w:t>( 2019 -01-01 duomenys)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84</w:t>
            </w:r>
          </w:p>
        </w:tc>
      </w:tr>
      <w:tr w:rsidR="00E6243F">
        <w:trPr>
          <w:trHeight w:val="255"/>
        </w:trPr>
        <w:tc>
          <w:tcPr>
            <w:tcW w:w="75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5.</w:t>
            </w:r>
          </w:p>
        </w:tc>
        <w:tc>
          <w:tcPr>
            <w:tcW w:w="7608" w:type="dxa"/>
            <w:tcBorders>
              <w:top w:val="single" w:sz="4" w:space="0" w:color="000000"/>
              <w:left w:val="single" w:sz="4" w:space="0" w:color="000000"/>
              <w:bottom w:val="single" w:sz="4" w:space="0" w:color="000000"/>
            </w:tcBorders>
            <w:shd w:val="clear" w:color="auto" w:fill="auto"/>
            <w:vAlign w:val="bottom"/>
          </w:tcPr>
          <w:p w:rsidR="00E6243F" w:rsidRDefault="00E6243F">
            <w:r>
              <w:rPr>
                <w:sz w:val="22"/>
                <w:szCs w:val="22"/>
              </w:rPr>
              <w:t xml:space="preserve">Šeimos, kurioms teikiama socialinės priežiūros paslaugos  </w:t>
            </w:r>
            <w:r>
              <w:rPr>
                <w:sz w:val="20"/>
              </w:rPr>
              <w:t>(2019-01-01duomenys)</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278</w:t>
            </w:r>
          </w:p>
        </w:tc>
      </w:tr>
      <w:tr w:rsidR="00E6243F">
        <w:trPr>
          <w:trHeight w:val="255"/>
        </w:trPr>
        <w:tc>
          <w:tcPr>
            <w:tcW w:w="756" w:type="dxa"/>
            <w:tcBorders>
              <w:left w:val="single" w:sz="4" w:space="0" w:color="000000"/>
              <w:bottom w:val="single" w:sz="4" w:space="0" w:color="000000"/>
            </w:tcBorders>
            <w:shd w:val="clear" w:color="auto" w:fill="auto"/>
          </w:tcPr>
          <w:p w:rsidR="00E6243F" w:rsidRDefault="00E6243F">
            <w:pPr>
              <w:jc w:val="center"/>
            </w:pPr>
            <w:r>
              <w:rPr>
                <w:sz w:val="22"/>
                <w:szCs w:val="22"/>
              </w:rPr>
              <w:t>6.</w:t>
            </w:r>
          </w:p>
        </w:tc>
        <w:tc>
          <w:tcPr>
            <w:tcW w:w="7608" w:type="dxa"/>
            <w:tcBorders>
              <w:left w:val="single" w:sz="4" w:space="0" w:color="000000"/>
              <w:bottom w:val="single" w:sz="4" w:space="0" w:color="000000"/>
            </w:tcBorders>
            <w:shd w:val="clear" w:color="auto" w:fill="auto"/>
            <w:vAlign w:val="bottom"/>
          </w:tcPr>
          <w:p w:rsidR="00E6243F" w:rsidRDefault="00E6243F">
            <w:r>
              <w:rPr>
                <w:sz w:val="22"/>
                <w:szCs w:val="22"/>
              </w:rPr>
              <w:t xml:space="preserve">Šeimos, kurioms teikiama socialinės priežiūros paslaugos,  augantys vaikai </w:t>
            </w:r>
            <w:r>
              <w:rPr>
                <w:sz w:val="20"/>
              </w:rPr>
              <w:t>(2019-01-01 duomenys)</w:t>
            </w:r>
          </w:p>
        </w:tc>
        <w:tc>
          <w:tcPr>
            <w:tcW w:w="1299" w:type="dxa"/>
            <w:tcBorders>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569</w:t>
            </w:r>
          </w:p>
        </w:tc>
      </w:tr>
    </w:tbl>
    <w:p w:rsidR="00E6243F" w:rsidRDefault="00E6243F">
      <w:pPr>
        <w:pStyle w:val="HTMLiankstoformatuotas"/>
        <w:ind w:firstLine="851"/>
        <w:jc w:val="both"/>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4.2. Gyventojų socialinių paslaugų poreikius sąlygojantys veiksniai</w:t>
      </w:r>
    </w:p>
    <w:p w:rsidR="00E6243F" w:rsidRDefault="00E6243F">
      <w:pPr>
        <w:tabs>
          <w:tab w:val="left" w:pos="492"/>
          <w:tab w:val="left" w:pos="972"/>
        </w:tabs>
        <w:ind w:firstLine="851"/>
        <w:jc w:val="both"/>
      </w:pPr>
      <w:r>
        <w:rPr>
          <w:szCs w:val="24"/>
        </w:rPr>
        <w:t>Savivaldybė yra atsakinga už socialinių paslaugų planavimą ir jų organizavimo administravimą užtikrinant gyventojams socialinių paslaugų poreikio tenkinimą bei jų prieinamumą.</w:t>
      </w:r>
    </w:p>
    <w:p w:rsidR="00E6243F" w:rsidRDefault="00E6243F">
      <w:pPr>
        <w:widowControl w:val="0"/>
        <w:ind w:firstLine="851"/>
        <w:jc w:val="both"/>
      </w:pPr>
      <w:r>
        <w:rPr>
          <w:szCs w:val="24"/>
        </w:rPr>
        <w:t>Socialinių paslaugų poreikiai analizuojami pagal asmenų, kuriems pagal įvertintą socialinių paslaugų poreikį</w:t>
      </w:r>
      <w:r>
        <w:rPr>
          <w:rStyle w:val="Inaosramenys"/>
          <w:szCs w:val="24"/>
        </w:rPr>
        <w:footnoteReference w:id="3"/>
      </w:r>
      <w:r>
        <w:rPr>
          <w:szCs w:val="24"/>
        </w:rPr>
        <w:t xml:space="preserve"> teikiamos socialinės paslaugos, kurie laukia eilės, kad būtų suteiktos socialinės paslaugos, kuriems nutrauktas socialinių paslaugų teikimas ir panašiai. </w:t>
      </w:r>
    </w:p>
    <w:p w:rsidR="00E6243F" w:rsidRDefault="00E6243F">
      <w:pPr>
        <w:widowControl w:val="0"/>
        <w:ind w:firstLine="851"/>
        <w:jc w:val="both"/>
      </w:pPr>
      <w:r>
        <w:rPr>
          <w:szCs w:val="24"/>
        </w:rPr>
        <w:t>Socialinių paslaugų poreikius sąlygojantys veiksniai vertinami pagal teisės aktų, reglamentuojančių socialinių paslaugų organizavimą ir teikimą, sąlyginai išskirtas socialines grupes:</w:t>
      </w:r>
    </w:p>
    <w:p w:rsidR="00E6243F" w:rsidRDefault="00E6243F">
      <w:pPr>
        <w:widowControl w:val="0"/>
        <w:ind w:firstLine="851"/>
        <w:jc w:val="both"/>
      </w:pPr>
      <w:r>
        <w:rPr>
          <w:szCs w:val="24"/>
        </w:rPr>
        <w:t>1. likę be tėvų globos/rūpybos vaikai ir vaikai, turintys socialinių problemų, šeimos, auginančios vaikus, turinčios socialinių problemų;</w:t>
      </w:r>
    </w:p>
    <w:p w:rsidR="00E6243F" w:rsidRDefault="00E6243F">
      <w:pPr>
        <w:widowControl w:val="0"/>
        <w:ind w:firstLine="851"/>
        <w:jc w:val="both"/>
      </w:pPr>
      <w:r>
        <w:rPr>
          <w:szCs w:val="24"/>
        </w:rPr>
        <w:t>2. asmenys su negalia ir jų šeimos;</w:t>
      </w:r>
    </w:p>
    <w:p w:rsidR="00E6243F" w:rsidRDefault="00E6243F">
      <w:pPr>
        <w:widowControl w:val="0"/>
        <w:ind w:firstLine="851"/>
        <w:jc w:val="both"/>
      </w:pPr>
      <w:r>
        <w:rPr>
          <w:szCs w:val="24"/>
        </w:rPr>
        <w:t>3. senyvo amžiaus asmenys ir jų šeimos;</w:t>
      </w:r>
    </w:p>
    <w:p w:rsidR="00E6243F" w:rsidRDefault="00E6243F">
      <w:pPr>
        <w:widowControl w:val="0"/>
        <w:ind w:firstLine="851"/>
        <w:jc w:val="both"/>
      </w:pPr>
      <w:r>
        <w:rPr>
          <w:szCs w:val="24"/>
        </w:rPr>
        <w:t xml:space="preserve">4. suaugę asmenys ir jų šeimos, turintys socialinių problemų.    </w:t>
      </w:r>
    </w:p>
    <w:p w:rsidR="00E6243F" w:rsidRDefault="00E6243F">
      <w:pPr>
        <w:widowControl w:val="0"/>
        <w:ind w:firstLine="851"/>
        <w:jc w:val="both"/>
      </w:pPr>
      <w:r>
        <w:rPr>
          <w:szCs w:val="24"/>
        </w:rPr>
        <w:t xml:space="preserve">Socialinių paslaugų poreikio patenkinimo problema yra viena aktualiausių organizuojant ir teikiant socialines paslaugas. </w:t>
      </w:r>
    </w:p>
    <w:p w:rsidR="00F87A1D" w:rsidRDefault="00F87A1D">
      <w:pPr>
        <w:pStyle w:val="HTMLiankstoformatuotas"/>
        <w:ind w:firstLine="851"/>
        <w:rPr>
          <w:rFonts w:ascii="Times New Roman" w:hAnsi="Times New Roman" w:cs="Times New Roman"/>
          <w:b/>
          <w:sz w:val="24"/>
          <w:szCs w:val="24"/>
        </w:rPr>
      </w:pPr>
    </w:p>
    <w:p w:rsidR="00E6243F" w:rsidRDefault="00E6243F">
      <w:pPr>
        <w:pStyle w:val="HTMLiankstoformatuotas"/>
        <w:ind w:firstLine="851"/>
      </w:pPr>
      <w:r>
        <w:rPr>
          <w:rFonts w:ascii="Times New Roman" w:hAnsi="Times New Roman" w:cs="Times New Roman"/>
          <w:b/>
          <w:sz w:val="24"/>
          <w:szCs w:val="24"/>
        </w:rPr>
        <w:t xml:space="preserve">4.3. Kiti rodikliai </w:t>
      </w:r>
    </w:p>
    <w:p w:rsidR="00E6243F" w:rsidRDefault="00E6243F">
      <w:pPr>
        <w:tabs>
          <w:tab w:val="left" w:pos="1905"/>
        </w:tabs>
        <w:ind w:firstLine="851"/>
        <w:jc w:val="both"/>
      </w:pPr>
      <w:r>
        <w:rPr>
          <w:bCs/>
          <w:color w:val="000000"/>
          <w:szCs w:val="24"/>
          <w:lang w:eastAsia="lt-LT"/>
        </w:rPr>
        <w:t>Kad šeima ar asmuo galėtų tapti globėju (rūpintoju) ar įtėviais – privalo išklausyti įvadinius globėjų (rūpintojų), įtėvių mokymus (GIMK).</w:t>
      </w:r>
      <w:r>
        <w:rPr>
          <w:color w:val="000000"/>
          <w:szCs w:val="24"/>
          <w:lang w:eastAsia="lt-LT"/>
        </w:rPr>
        <w:t xml:space="preserve"> </w:t>
      </w:r>
    </w:p>
    <w:p w:rsidR="00E6243F" w:rsidRDefault="00E6243F">
      <w:pPr>
        <w:tabs>
          <w:tab w:val="left" w:pos="1905"/>
        </w:tabs>
        <w:ind w:firstLine="851"/>
        <w:jc w:val="both"/>
      </w:pPr>
      <w:r>
        <w:rPr>
          <w:rFonts w:eastAsia="Calibri"/>
          <w:color w:val="000000"/>
          <w:szCs w:val="24"/>
        </w:rPr>
        <w:t xml:space="preserve">Šilutės socialinių paslaugų centre </w:t>
      </w:r>
      <w:r>
        <w:rPr>
          <w:color w:val="000000"/>
          <w:szCs w:val="24"/>
        </w:rPr>
        <w:t xml:space="preserve">dirbantys atestuoti socialiniai darbuotojai teikia globėjų (rūpintojų) ir įtėvių mokymo ir konsultavimo kursus. Informacija apie </w:t>
      </w:r>
      <w:r>
        <w:rPr>
          <w:bCs/>
          <w:iCs/>
          <w:color w:val="000000"/>
          <w:szCs w:val="24"/>
          <w:lang w:eastAsia="lt-LT"/>
        </w:rPr>
        <w:t xml:space="preserve">Pagalbos globėjams (rūpintojams) ir </w:t>
      </w:r>
      <w:proofErr w:type="spellStart"/>
      <w:r>
        <w:rPr>
          <w:bCs/>
          <w:iCs/>
          <w:color w:val="000000"/>
          <w:szCs w:val="24"/>
          <w:lang w:eastAsia="lt-LT"/>
        </w:rPr>
        <w:t>įvaikintojams</w:t>
      </w:r>
      <w:proofErr w:type="spellEnd"/>
      <w:r>
        <w:rPr>
          <w:bCs/>
          <w:iCs/>
          <w:color w:val="000000"/>
          <w:szCs w:val="24"/>
          <w:lang w:eastAsia="lt-LT"/>
        </w:rPr>
        <w:t xml:space="preserve"> paslaugų teikimą 2017-2018 m. pateikta 2 lentelėje.</w:t>
      </w:r>
      <w:r>
        <w:rPr>
          <w:bCs/>
          <w:color w:val="000000"/>
          <w:sz w:val="20"/>
          <w:lang w:eastAsia="lt-LT"/>
        </w:rPr>
        <w:t xml:space="preserve"> </w:t>
      </w:r>
    </w:p>
    <w:p w:rsidR="00E6243F" w:rsidRDefault="00E6243F">
      <w:pPr>
        <w:ind w:firstLine="851"/>
        <w:jc w:val="right"/>
      </w:pPr>
      <w:r>
        <w:rPr>
          <w:bCs/>
          <w:i/>
          <w:color w:val="000000"/>
          <w:sz w:val="22"/>
          <w:szCs w:val="24"/>
          <w:lang w:eastAsia="lt-LT"/>
        </w:rPr>
        <w:t>2 lentelė</w:t>
      </w:r>
    </w:p>
    <w:tbl>
      <w:tblPr>
        <w:tblW w:w="0" w:type="auto"/>
        <w:tblInd w:w="-197" w:type="dxa"/>
        <w:tblLayout w:type="fixed"/>
        <w:tblCellMar>
          <w:left w:w="68" w:type="dxa"/>
        </w:tblCellMar>
        <w:tblLook w:val="0000" w:firstRow="0" w:lastRow="0" w:firstColumn="0" w:lastColumn="0" w:noHBand="0" w:noVBand="0"/>
      </w:tblPr>
      <w:tblGrid>
        <w:gridCol w:w="5500"/>
        <w:gridCol w:w="1985"/>
        <w:gridCol w:w="2570"/>
      </w:tblGrid>
      <w:tr w:rsidR="00E6243F">
        <w:trPr>
          <w:trHeight w:val="529"/>
        </w:trPr>
        <w:tc>
          <w:tcPr>
            <w:tcW w:w="5500" w:type="dxa"/>
            <w:tcBorders>
              <w:top w:val="single" w:sz="4" w:space="0" w:color="000001"/>
              <w:left w:val="single" w:sz="4" w:space="0" w:color="000001"/>
              <w:bottom w:val="single" w:sz="4" w:space="0" w:color="000001"/>
            </w:tcBorders>
            <w:shd w:val="clear" w:color="auto" w:fill="auto"/>
          </w:tcPr>
          <w:p w:rsidR="00E6243F" w:rsidRDefault="00E6243F">
            <w:pPr>
              <w:tabs>
                <w:tab w:val="left" w:pos="1905"/>
              </w:tabs>
              <w:spacing w:line="252" w:lineRule="auto"/>
              <w:jc w:val="both"/>
            </w:pPr>
            <w:r>
              <w:rPr>
                <w:b/>
                <w:bCs/>
                <w:i/>
                <w:iCs/>
                <w:sz w:val="21"/>
                <w:szCs w:val="21"/>
                <w:lang w:eastAsia="lt-LT"/>
              </w:rPr>
              <w:t xml:space="preserve">Pagalbos globėjams (rūpintojams) ir </w:t>
            </w:r>
            <w:proofErr w:type="spellStart"/>
            <w:r>
              <w:rPr>
                <w:b/>
                <w:bCs/>
                <w:i/>
                <w:iCs/>
                <w:sz w:val="21"/>
                <w:szCs w:val="21"/>
                <w:lang w:eastAsia="lt-LT"/>
              </w:rPr>
              <w:t>įvaikintojams</w:t>
            </w:r>
            <w:proofErr w:type="spellEnd"/>
            <w:r>
              <w:rPr>
                <w:b/>
                <w:bCs/>
                <w:i/>
                <w:iCs/>
                <w:sz w:val="21"/>
                <w:szCs w:val="21"/>
                <w:lang w:eastAsia="lt-LT"/>
              </w:rPr>
              <w:t xml:space="preserve"> (paslaugos teikimas Šilutės socialinių paslaugų centre </w:t>
            </w:r>
          </w:p>
        </w:tc>
        <w:tc>
          <w:tcPr>
            <w:tcW w:w="1985" w:type="dxa"/>
            <w:tcBorders>
              <w:top w:val="single" w:sz="4" w:space="0" w:color="000001"/>
              <w:left w:val="single" w:sz="4" w:space="0" w:color="000001"/>
              <w:bottom w:val="single" w:sz="4" w:space="0" w:color="000001"/>
            </w:tcBorders>
            <w:shd w:val="clear" w:color="auto" w:fill="auto"/>
          </w:tcPr>
          <w:p w:rsidR="00E6243F" w:rsidRDefault="00E6243F">
            <w:pPr>
              <w:spacing w:line="252" w:lineRule="auto"/>
              <w:jc w:val="center"/>
            </w:pPr>
            <w:r>
              <w:rPr>
                <w:b/>
                <w:bCs/>
                <w:i/>
                <w:sz w:val="21"/>
                <w:szCs w:val="21"/>
              </w:rPr>
              <w:t xml:space="preserve">2017 m. </w:t>
            </w:r>
          </w:p>
          <w:p w:rsidR="00E6243F" w:rsidRDefault="00E6243F">
            <w:pPr>
              <w:spacing w:line="252" w:lineRule="auto"/>
              <w:jc w:val="center"/>
            </w:pPr>
            <w:r>
              <w:rPr>
                <w:b/>
                <w:bCs/>
                <w:i/>
                <w:sz w:val="21"/>
                <w:szCs w:val="21"/>
              </w:rPr>
              <w:t>suteikta</w:t>
            </w:r>
          </w:p>
        </w:tc>
        <w:tc>
          <w:tcPr>
            <w:tcW w:w="2570"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pacing w:line="252" w:lineRule="auto"/>
              <w:jc w:val="center"/>
            </w:pPr>
            <w:r>
              <w:rPr>
                <w:b/>
                <w:bCs/>
                <w:i/>
                <w:sz w:val="21"/>
                <w:szCs w:val="21"/>
              </w:rPr>
              <w:t>2018 m.</w:t>
            </w:r>
          </w:p>
          <w:p w:rsidR="00E6243F" w:rsidRDefault="00E6243F">
            <w:pPr>
              <w:spacing w:line="252" w:lineRule="auto"/>
              <w:jc w:val="center"/>
            </w:pPr>
            <w:r>
              <w:rPr>
                <w:b/>
                <w:bCs/>
                <w:i/>
                <w:sz w:val="21"/>
                <w:szCs w:val="21"/>
              </w:rPr>
              <w:t xml:space="preserve"> suteikta</w:t>
            </w:r>
          </w:p>
        </w:tc>
      </w:tr>
      <w:tr w:rsidR="00E6243F">
        <w:trPr>
          <w:trHeight w:val="476"/>
        </w:trPr>
        <w:tc>
          <w:tcPr>
            <w:tcW w:w="5500" w:type="dxa"/>
            <w:tcBorders>
              <w:top w:val="single" w:sz="4" w:space="0" w:color="000001"/>
              <w:left w:val="single" w:sz="4" w:space="0" w:color="000001"/>
              <w:bottom w:val="single" w:sz="4" w:space="0" w:color="000001"/>
            </w:tcBorders>
            <w:shd w:val="clear" w:color="auto" w:fill="auto"/>
          </w:tcPr>
          <w:p w:rsidR="00E6243F" w:rsidRDefault="00E6243F">
            <w:pPr>
              <w:spacing w:line="252" w:lineRule="auto"/>
            </w:pPr>
            <w:r>
              <w:rPr>
                <w:sz w:val="21"/>
                <w:szCs w:val="21"/>
              </w:rPr>
              <w:t xml:space="preserve">Būsimų ir esamų globėjų (rūpintojų), </w:t>
            </w:r>
            <w:proofErr w:type="spellStart"/>
            <w:r>
              <w:rPr>
                <w:sz w:val="21"/>
                <w:szCs w:val="21"/>
              </w:rPr>
              <w:t>įvaikintojų</w:t>
            </w:r>
            <w:proofErr w:type="spellEnd"/>
            <w:r>
              <w:rPr>
                <w:sz w:val="21"/>
                <w:szCs w:val="21"/>
              </w:rPr>
              <w:t xml:space="preserve"> bei jų šeimos narių informavimas, konsultavimas</w:t>
            </w:r>
          </w:p>
        </w:tc>
        <w:tc>
          <w:tcPr>
            <w:tcW w:w="1985" w:type="dxa"/>
            <w:tcBorders>
              <w:top w:val="single" w:sz="4" w:space="0" w:color="000001"/>
              <w:left w:val="single" w:sz="4" w:space="0" w:color="000001"/>
              <w:bottom w:val="single" w:sz="4" w:space="0" w:color="000001"/>
            </w:tcBorders>
            <w:shd w:val="clear" w:color="auto" w:fill="auto"/>
          </w:tcPr>
          <w:p w:rsidR="00E6243F" w:rsidRDefault="00E6243F">
            <w:pPr>
              <w:spacing w:line="252" w:lineRule="auto"/>
              <w:jc w:val="center"/>
            </w:pPr>
            <w:r>
              <w:rPr>
                <w:sz w:val="21"/>
                <w:szCs w:val="21"/>
                <w:lang w:eastAsia="lt-LT"/>
              </w:rPr>
              <w:t>59</w:t>
            </w:r>
          </w:p>
        </w:tc>
        <w:tc>
          <w:tcPr>
            <w:tcW w:w="2570"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pacing w:line="252" w:lineRule="auto"/>
              <w:jc w:val="center"/>
            </w:pPr>
            <w:r>
              <w:rPr>
                <w:sz w:val="21"/>
                <w:szCs w:val="21"/>
              </w:rPr>
              <w:t>80</w:t>
            </w:r>
          </w:p>
        </w:tc>
      </w:tr>
      <w:tr w:rsidR="00E6243F">
        <w:trPr>
          <w:trHeight w:val="149"/>
        </w:trPr>
        <w:tc>
          <w:tcPr>
            <w:tcW w:w="5500" w:type="dxa"/>
            <w:tcBorders>
              <w:top w:val="single" w:sz="4" w:space="0" w:color="000001"/>
              <w:left w:val="single" w:sz="4" w:space="0" w:color="000001"/>
              <w:bottom w:val="single" w:sz="4" w:space="0" w:color="000001"/>
            </w:tcBorders>
            <w:shd w:val="clear" w:color="auto" w:fill="auto"/>
          </w:tcPr>
          <w:p w:rsidR="00E6243F" w:rsidRDefault="00E6243F">
            <w:pPr>
              <w:spacing w:line="252" w:lineRule="auto"/>
            </w:pPr>
            <w:r>
              <w:rPr>
                <w:sz w:val="21"/>
                <w:szCs w:val="21"/>
              </w:rPr>
              <w:t xml:space="preserve">Įvadinių ir tęstinių mokymų būsimiems ir esamiems globėjams (rūpintojams), </w:t>
            </w:r>
            <w:proofErr w:type="spellStart"/>
            <w:r>
              <w:rPr>
                <w:sz w:val="21"/>
                <w:szCs w:val="21"/>
              </w:rPr>
              <w:t>įvaikintojams</w:t>
            </w:r>
            <w:proofErr w:type="spellEnd"/>
            <w:r>
              <w:rPr>
                <w:sz w:val="21"/>
                <w:szCs w:val="21"/>
              </w:rPr>
              <w:t xml:space="preserve"> organizavimas</w:t>
            </w:r>
          </w:p>
        </w:tc>
        <w:tc>
          <w:tcPr>
            <w:tcW w:w="1985" w:type="dxa"/>
            <w:tcBorders>
              <w:top w:val="single" w:sz="4" w:space="0" w:color="000001"/>
              <w:left w:val="single" w:sz="4" w:space="0" w:color="000001"/>
              <w:bottom w:val="single" w:sz="4" w:space="0" w:color="000001"/>
            </w:tcBorders>
            <w:shd w:val="clear" w:color="auto" w:fill="auto"/>
          </w:tcPr>
          <w:p w:rsidR="00E6243F" w:rsidRDefault="00E6243F">
            <w:pPr>
              <w:spacing w:line="252" w:lineRule="auto"/>
              <w:jc w:val="center"/>
            </w:pPr>
            <w:r>
              <w:rPr>
                <w:sz w:val="21"/>
                <w:szCs w:val="21"/>
                <w:lang w:eastAsia="lt-LT"/>
              </w:rPr>
              <w:t xml:space="preserve">17 šeimų         </w:t>
            </w:r>
          </w:p>
          <w:p w:rsidR="00E6243F" w:rsidRDefault="00E6243F">
            <w:pPr>
              <w:spacing w:line="252" w:lineRule="auto"/>
              <w:jc w:val="center"/>
            </w:pPr>
            <w:r>
              <w:rPr>
                <w:sz w:val="21"/>
                <w:szCs w:val="21"/>
                <w:lang w:eastAsia="lt-LT"/>
              </w:rPr>
              <w:t xml:space="preserve"> (25 asmenims)</w:t>
            </w:r>
          </w:p>
        </w:tc>
        <w:tc>
          <w:tcPr>
            <w:tcW w:w="2570"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pacing w:line="252" w:lineRule="auto"/>
              <w:jc w:val="center"/>
            </w:pPr>
            <w:r>
              <w:rPr>
                <w:sz w:val="21"/>
                <w:szCs w:val="21"/>
              </w:rPr>
              <w:t>16 šeimų,</w:t>
            </w:r>
          </w:p>
          <w:p w:rsidR="00E6243F" w:rsidRDefault="00E6243F">
            <w:pPr>
              <w:spacing w:line="252" w:lineRule="auto"/>
              <w:jc w:val="center"/>
            </w:pPr>
            <w:r>
              <w:rPr>
                <w:sz w:val="21"/>
                <w:szCs w:val="21"/>
              </w:rPr>
              <w:t>21 asmuo</w:t>
            </w:r>
          </w:p>
        </w:tc>
      </w:tr>
      <w:tr w:rsidR="00E6243F">
        <w:trPr>
          <w:trHeight w:val="149"/>
        </w:trPr>
        <w:tc>
          <w:tcPr>
            <w:tcW w:w="5500" w:type="dxa"/>
            <w:tcBorders>
              <w:top w:val="single" w:sz="4" w:space="0" w:color="000001"/>
              <w:left w:val="single" w:sz="4" w:space="0" w:color="000001"/>
              <w:bottom w:val="single" w:sz="4" w:space="0" w:color="000001"/>
            </w:tcBorders>
            <w:shd w:val="clear" w:color="auto" w:fill="auto"/>
          </w:tcPr>
          <w:p w:rsidR="00E6243F" w:rsidRDefault="00E6243F">
            <w:pPr>
              <w:spacing w:line="252" w:lineRule="auto"/>
            </w:pPr>
            <w:r>
              <w:rPr>
                <w:sz w:val="21"/>
                <w:szCs w:val="21"/>
              </w:rPr>
              <w:t xml:space="preserve">Išvadų dėl būsimų globėjų (rūpintojų) ir </w:t>
            </w:r>
            <w:proofErr w:type="spellStart"/>
            <w:r>
              <w:rPr>
                <w:sz w:val="21"/>
                <w:szCs w:val="21"/>
              </w:rPr>
              <w:t>įvaikintojų</w:t>
            </w:r>
            <w:proofErr w:type="spellEnd"/>
            <w:r>
              <w:rPr>
                <w:sz w:val="21"/>
                <w:szCs w:val="21"/>
              </w:rPr>
              <w:t xml:space="preserve"> pasirengimo globoti (rūpintis) ar įvaikinti vaiką rengimas </w:t>
            </w:r>
          </w:p>
        </w:tc>
        <w:tc>
          <w:tcPr>
            <w:tcW w:w="1985" w:type="dxa"/>
            <w:tcBorders>
              <w:top w:val="single" w:sz="4" w:space="0" w:color="000001"/>
              <w:left w:val="single" w:sz="4" w:space="0" w:color="000001"/>
              <w:bottom w:val="single" w:sz="4" w:space="0" w:color="000001"/>
            </w:tcBorders>
            <w:shd w:val="clear" w:color="auto" w:fill="auto"/>
          </w:tcPr>
          <w:p w:rsidR="00E6243F" w:rsidRDefault="00E6243F">
            <w:pPr>
              <w:spacing w:line="252" w:lineRule="auto"/>
              <w:jc w:val="center"/>
            </w:pPr>
            <w:r>
              <w:rPr>
                <w:sz w:val="21"/>
                <w:szCs w:val="21"/>
                <w:lang w:eastAsia="lt-LT"/>
              </w:rPr>
              <w:t xml:space="preserve">17 išvadų </w:t>
            </w:r>
          </w:p>
          <w:p w:rsidR="00E6243F" w:rsidRDefault="00E6243F">
            <w:pPr>
              <w:spacing w:line="252" w:lineRule="auto"/>
              <w:jc w:val="center"/>
            </w:pPr>
            <w:r>
              <w:rPr>
                <w:sz w:val="21"/>
                <w:szCs w:val="21"/>
                <w:lang w:eastAsia="lt-LT"/>
              </w:rPr>
              <w:t>(visos globai)</w:t>
            </w:r>
          </w:p>
        </w:tc>
        <w:tc>
          <w:tcPr>
            <w:tcW w:w="2570"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pacing w:line="252" w:lineRule="auto"/>
              <w:jc w:val="center"/>
            </w:pPr>
            <w:r>
              <w:rPr>
                <w:sz w:val="21"/>
                <w:szCs w:val="21"/>
              </w:rPr>
              <w:t xml:space="preserve">13 išvadų </w:t>
            </w:r>
          </w:p>
          <w:p w:rsidR="00E6243F" w:rsidRDefault="00E6243F">
            <w:pPr>
              <w:spacing w:line="252" w:lineRule="auto"/>
              <w:jc w:val="center"/>
            </w:pPr>
            <w:r>
              <w:rPr>
                <w:sz w:val="21"/>
                <w:szCs w:val="21"/>
              </w:rPr>
              <w:t>(1 budinčiam globotojui, 10 globėjams, 2 įtėviams)</w:t>
            </w:r>
          </w:p>
        </w:tc>
      </w:tr>
    </w:tbl>
    <w:p w:rsidR="00E6243F" w:rsidRDefault="00E6243F">
      <w:pPr>
        <w:ind w:firstLine="851"/>
        <w:jc w:val="both"/>
        <w:rPr>
          <w:szCs w:val="24"/>
        </w:rPr>
      </w:pPr>
    </w:p>
    <w:p w:rsidR="00E6243F" w:rsidRDefault="00E6243F">
      <w:pPr>
        <w:ind w:firstLine="851"/>
        <w:jc w:val="both"/>
      </w:pPr>
      <w:r>
        <w:rPr>
          <w:szCs w:val="24"/>
        </w:rPr>
        <w:t xml:space="preserve">Saugų vaikų globos namų administracija pastebi, kad šeimos labiau norėtų globoti (rūpintis) 7-10 m. amžiaus vaikais, o paauglystės amžiaus vaikų šeimos nenori. </w:t>
      </w:r>
    </w:p>
    <w:p w:rsidR="00E6243F" w:rsidRDefault="00E6243F">
      <w:pPr>
        <w:ind w:firstLine="851"/>
        <w:jc w:val="both"/>
      </w:pPr>
      <w:r>
        <w:rPr>
          <w:szCs w:val="24"/>
        </w:rPr>
        <w:t>2018 m. pabaigoje 71 vaiką globojo asmenys arba šeimos, kurios susijusios su vaikais giminystės ryšiais, 33 vaikus globojo (rūpinosi) asmenys (šeimos), kurie nėra vaikų giminaičiai. Dažniausiai tėvų globos netekusio vaiko globėju (rūpintoju) yra skiriami vaiko seneliai, kiek rečiau tetos ar dėdės, dar rečiau broliai ar seserys. Tokios tendencijos vyrauja jau ne vienerius metus. Statistiniai duomenys apie globojamus vaikus pateikiami 3 lentelėje.</w:t>
      </w:r>
      <w:r>
        <w:rPr>
          <w:color w:val="000000"/>
          <w:szCs w:val="24"/>
        </w:rPr>
        <w:t> </w:t>
      </w:r>
    </w:p>
    <w:p w:rsidR="00E6243F" w:rsidRDefault="00E6243F">
      <w:pPr>
        <w:jc w:val="right"/>
      </w:pPr>
      <w:r>
        <w:rPr>
          <w:bCs/>
          <w:i/>
          <w:iCs/>
          <w:color w:val="000000"/>
          <w:sz w:val="22"/>
          <w:szCs w:val="22"/>
        </w:rPr>
        <w:t>3 lentelė</w:t>
      </w:r>
    </w:p>
    <w:tbl>
      <w:tblPr>
        <w:tblW w:w="0" w:type="auto"/>
        <w:tblInd w:w="-20" w:type="dxa"/>
        <w:tblLayout w:type="fixed"/>
        <w:tblLook w:val="0000" w:firstRow="0" w:lastRow="0" w:firstColumn="0" w:lastColumn="0" w:noHBand="0" w:noVBand="0"/>
      </w:tblPr>
      <w:tblGrid>
        <w:gridCol w:w="1095"/>
        <w:gridCol w:w="855"/>
        <w:gridCol w:w="1695"/>
        <w:gridCol w:w="990"/>
        <w:gridCol w:w="1125"/>
        <w:gridCol w:w="1162"/>
        <w:gridCol w:w="1418"/>
        <w:gridCol w:w="1420"/>
      </w:tblGrid>
      <w:tr w:rsidR="00E6243F">
        <w:trPr>
          <w:cantSplit/>
        </w:trPr>
        <w:tc>
          <w:tcPr>
            <w:tcW w:w="1950" w:type="dxa"/>
            <w:gridSpan w:val="2"/>
            <w:vMerge w:val="restart"/>
            <w:tcBorders>
              <w:top w:val="single" w:sz="4" w:space="0" w:color="000000"/>
              <w:left w:val="single" w:sz="4" w:space="0" w:color="000000"/>
              <w:bottom w:val="single" w:sz="4" w:space="0" w:color="000000"/>
            </w:tcBorders>
            <w:shd w:val="clear" w:color="auto" w:fill="auto"/>
          </w:tcPr>
          <w:p w:rsidR="00E6243F" w:rsidRDefault="00E6243F">
            <w:pPr>
              <w:jc w:val="center"/>
            </w:pPr>
            <w:r>
              <w:rPr>
                <w:color w:val="000000"/>
                <w:sz w:val="21"/>
                <w:szCs w:val="21"/>
              </w:rPr>
              <w:t> </w:t>
            </w:r>
          </w:p>
          <w:p w:rsidR="00E6243F" w:rsidRDefault="00E6243F">
            <w:pPr>
              <w:jc w:val="center"/>
            </w:pPr>
            <w:r>
              <w:rPr>
                <w:b/>
                <w:i/>
                <w:color w:val="000000"/>
                <w:sz w:val="21"/>
                <w:szCs w:val="21"/>
              </w:rPr>
              <w:t>Vaikų skaičius</w:t>
            </w:r>
          </w:p>
        </w:tc>
        <w:tc>
          <w:tcPr>
            <w:tcW w:w="1695" w:type="dxa"/>
            <w:vMerge w:val="restart"/>
            <w:tcBorders>
              <w:top w:val="single" w:sz="4" w:space="0" w:color="000000"/>
              <w:left w:val="single" w:sz="4" w:space="0" w:color="000000"/>
              <w:bottom w:val="single" w:sz="4" w:space="0" w:color="000000"/>
            </w:tcBorders>
            <w:shd w:val="clear" w:color="auto" w:fill="auto"/>
          </w:tcPr>
          <w:p w:rsidR="00E6243F" w:rsidRDefault="00E6243F">
            <w:pPr>
              <w:jc w:val="center"/>
            </w:pPr>
            <w:r>
              <w:rPr>
                <w:b/>
                <w:i/>
                <w:color w:val="000000"/>
                <w:sz w:val="21"/>
                <w:szCs w:val="21"/>
              </w:rPr>
              <w:t>Vaikų sk., kurių globėjais tapo giminaičiai</w:t>
            </w:r>
          </w:p>
        </w:tc>
        <w:tc>
          <w:tcPr>
            <w:tcW w:w="4695" w:type="dxa"/>
            <w:gridSpan w:val="4"/>
            <w:tcBorders>
              <w:top w:val="single" w:sz="4" w:space="0" w:color="000000"/>
              <w:left w:val="single" w:sz="4" w:space="0" w:color="000000"/>
              <w:bottom w:val="single" w:sz="4" w:space="0" w:color="000000"/>
            </w:tcBorders>
            <w:shd w:val="clear" w:color="auto" w:fill="auto"/>
          </w:tcPr>
          <w:p w:rsidR="00E6243F" w:rsidRDefault="00E6243F">
            <w:pPr>
              <w:jc w:val="center"/>
            </w:pPr>
            <w:r>
              <w:rPr>
                <w:b/>
                <w:i/>
                <w:color w:val="000000"/>
                <w:sz w:val="21"/>
                <w:szCs w:val="21"/>
              </w:rPr>
              <w:t>Iš jų:</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color w:val="000000"/>
                <w:sz w:val="21"/>
                <w:szCs w:val="21"/>
              </w:rPr>
              <w:t> </w:t>
            </w:r>
          </w:p>
          <w:p w:rsidR="00E6243F" w:rsidRDefault="00E6243F">
            <w:pPr>
              <w:jc w:val="center"/>
            </w:pPr>
            <w:r>
              <w:rPr>
                <w:b/>
                <w:i/>
                <w:color w:val="000000"/>
                <w:sz w:val="21"/>
                <w:szCs w:val="21"/>
              </w:rPr>
              <w:t>Kiti asmenys</w:t>
            </w:r>
          </w:p>
        </w:tc>
      </w:tr>
      <w:tr w:rsidR="00E6243F">
        <w:trPr>
          <w:cantSplit/>
        </w:trPr>
        <w:tc>
          <w:tcPr>
            <w:tcW w:w="1950" w:type="dxa"/>
            <w:gridSpan w:val="2"/>
            <w:vMerge/>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1695"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990" w:type="dxa"/>
            <w:tcBorders>
              <w:top w:val="single" w:sz="4" w:space="0" w:color="000000"/>
              <w:left w:val="single" w:sz="4" w:space="0" w:color="000000"/>
              <w:bottom w:val="single" w:sz="4" w:space="0" w:color="000000"/>
            </w:tcBorders>
            <w:shd w:val="clear" w:color="auto" w:fill="auto"/>
          </w:tcPr>
          <w:p w:rsidR="00E6243F" w:rsidRDefault="00E6243F">
            <w:pPr>
              <w:jc w:val="center"/>
            </w:pPr>
            <w:r>
              <w:rPr>
                <w:b/>
                <w:i/>
                <w:color w:val="000000"/>
                <w:sz w:val="21"/>
                <w:szCs w:val="21"/>
              </w:rPr>
              <w:t>Senelis ar senelė</w:t>
            </w:r>
          </w:p>
        </w:tc>
        <w:tc>
          <w:tcPr>
            <w:tcW w:w="1125" w:type="dxa"/>
            <w:tcBorders>
              <w:top w:val="single" w:sz="4" w:space="0" w:color="000000"/>
              <w:left w:val="single" w:sz="4" w:space="0" w:color="000000"/>
              <w:bottom w:val="single" w:sz="4" w:space="0" w:color="000000"/>
            </w:tcBorders>
            <w:shd w:val="clear" w:color="auto" w:fill="auto"/>
          </w:tcPr>
          <w:p w:rsidR="00E6243F" w:rsidRDefault="00E6243F">
            <w:pPr>
              <w:jc w:val="center"/>
            </w:pPr>
            <w:r>
              <w:rPr>
                <w:b/>
                <w:i/>
                <w:color w:val="000000"/>
                <w:sz w:val="21"/>
                <w:szCs w:val="21"/>
              </w:rPr>
              <w:t>Vaiko brolis, sesuo</w:t>
            </w:r>
          </w:p>
        </w:tc>
        <w:tc>
          <w:tcPr>
            <w:tcW w:w="1162" w:type="dxa"/>
            <w:tcBorders>
              <w:top w:val="single" w:sz="4" w:space="0" w:color="000000"/>
              <w:left w:val="single" w:sz="4" w:space="0" w:color="000000"/>
              <w:bottom w:val="single" w:sz="4" w:space="0" w:color="000000"/>
            </w:tcBorders>
            <w:shd w:val="clear" w:color="auto" w:fill="auto"/>
          </w:tcPr>
          <w:p w:rsidR="00E6243F" w:rsidRDefault="00E6243F">
            <w:pPr>
              <w:jc w:val="center"/>
            </w:pPr>
            <w:r>
              <w:rPr>
                <w:b/>
                <w:i/>
                <w:color w:val="000000"/>
                <w:sz w:val="21"/>
                <w:szCs w:val="21"/>
              </w:rPr>
              <w:t>Vaiko tetos, dėdės</w:t>
            </w:r>
          </w:p>
        </w:tc>
        <w:tc>
          <w:tcPr>
            <w:tcW w:w="1418" w:type="dxa"/>
            <w:tcBorders>
              <w:top w:val="single" w:sz="4" w:space="0" w:color="000000"/>
              <w:left w:val="single" w:sz="4" w:space="0" w:color="000000"/>
              <w:bottom w:val="single" w:sz="4" w:space="0" w:color="000000"/>
            </w:tcBorders>
            <w:shd w:val="clear" w:color="auto" w:fill="auto"/>
          </w:tcPr>
          <w:p w:rsidR="00E6243F" w:rsidRDefault="00E6243F">
            <w:pPr>
              <w:jc w:val="center"/>
            </w:pPr>
            <w:r>
              <w:rPr>
                <w:b/>
                <w:i/>
                <w:color w:val="000000"/>
                <w:sz w:val="21"/>
                <w:szCs w:val="21"/>
              </w:rPr>
              <w:t>Kiti giminaičiai</w:t>
            </w: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2"/>
                <w:szCs w:val="22"/>
              </w:rPr>
            </w:pPr>
          </w:p>
        </w:tc>
      </w:tr>
      <w:tr w:rsidR="00E6243F">
        <w:tc>
          <w:tcPr>
            <w:tcW w:w="1095"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2018 m.</w:t>
            </w:r>
          </w:p>
        </w:tc>
        <w:tc>
          <w:tcPr>
            <w:tcW w:w="855"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104</w:t>
            </w:r>
          </w:p>
        </w:tc>
        <w:tc>
          <w:tcPr>
            <w:tcW w:w="1695"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71</w:t>
            </w:r>
          </w:p>
        </w:tc>
        <w:tc>
          <w:tcPr>
            <w:tcW w:w="990"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44</w:t>
            </w:r>
          </w:p>
        </w:tc>
        <w:tc>
          <w:tcPr>
            <w:tcW w:w="1125"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8</w:t>
            </w:r>
          </w:p>
        </w:tc>
        <w:tc>
          <w:tcPr>
            <w:tcW w:w="116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15</w:t>
            </w:r>
          </w:p>
        </w:tc>
        <w:tc>
          <w:tcPr>
            <w:tcW w:w="1418"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4</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33</w:t>
            </w:r>
          </w:p>
        </w:tc>
      </w:tr>
      <w:tr w:rsidR="00E6243F">
        <w:tc>
          <w:tcPr>
            <w:tcW w:w="1095"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2017 m.</w:t>
            </w:r>
          </w:p>
        </w:tc>
        <w:tc>
          <w:tcPr>
            <w:tcW w:w="855"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105</w:t>
            </w:r>
          </w:p>
        </w:tc>
        <w:tc>
          <w:tcPr>
            <w:tcW w:w="1695"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74</w:t>
            </w:r>
          </w:p>
        </w:tc>
        <w:tc>
          <w:tcPr>
            <w:tcW w:w="990"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48</w:t>
            </w:r>
          </w:p>
        </w:tc>
        <w:tc>
          <w:tcPr>
            <w:tcW w:w="1125"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7</w:t>
            </w:r>
          </w:p>
        </w:tc>
        <w:tc>
          <w:tcPr>
            <w:tcW w:w="116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14</w:t>
            </w:r>
          </w:p>
        </w:tc>
        <w:tc>
          <w:tcPr>
            <w:tcW w:w="1418"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5</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31</w:t>
            </w:r>
          </w:p>
        </w:tc>
      </w:tr>
    </w:tbl>
    <w:p w:rsidR="00E6243F" w:rsidRDefault="00E6243F">
      <w:pPr>
        <w:tabs>
          <w:tab w:val="left" w:pos="845"/>
        </w:tabs>
        <w:ind w:firstLine="851"/>
        <w:jc w:val="both"/>
        <w:rPr>
          <w:color w:val="000000"/>
          <w:szCs w:val="24"/>
        </w:rPr>
      </w:pPr>
    </w:p>
    <w:p w:rsidR="00E6243F" w:rsidRDefault="00E6243F">
      <w:pPr>
        <w:tabs>
          <w:tab w:val="left" w:pos="851"/>
        </w:tabs>
        <w:ind w:firstLine="851"/>
        <w:jc w:val="both"/>
      </w:pPr>
      <w:r>
        <w:rPr>
          <w:szCs w:val="24"/>
        </w:rPr>
        <w:t>Lietuvos Respublikos civilinio kodekso 3.255 ir 3.258 straipsniai numato vaiko laikinosios ir nuolatinės globos (rūpybos) pasibaigimo priežastis: vaiko grąžinimą tėvams, pilnametystę arba emancipaciją, įvaikinimą ar santuoką. Laikinoji globa (rūpyba) taip pat baigiasi tada, kai vaikui nustatoma nuolatinė globa (rūpyba). Per 2018 m. Šilutės rajone globa (rūpyba) pasibaigė 45 vaikams. Statistiniai duomenys apie vaiko laikinosios ir nuolatinės globos (rūpybos) pasibaigimo priežastis pateikiami 4 lentelėje.</w:t>
      </w:r>
    </w:p>
    <w:p w:rsidR="00E6243F" w:rsidRDefault="00E6243F">
      <w:pPr>
        <w:tabs>
          <w:tab w:val="left" w:pos="851"/>
        </w:tabs>
        <w:jc w:val="right"/>
      </w:pPr>
      <w:r>
        <w:rPr>
          <w:i/>
          <w:color w:val="000000"/>
          <w:sz w:val="22"/>
          <w:szCs w:val="24"/>
        </w:rPr>
        <w:t xml:space="preserve">4 lentelė  </w:t>
      </w:r>
    </w:p>
    <w:tbl>
      <w:tblPr>
        <w:tblW w:w="0" w:type="auto"/>
        <w:tblInd w:w="-20" w:type="dxa"/>
        <w:tblLayout w:type="fixed"/>
        <w:tblLook w:val="0000" w:firstRow="0" w:lastRow="0" w:firstColumn="0" w:lastColumn="0" w:noHBand="0" w:noVBand="0"/>
      </w:tblPr>
      <w:tblGrid>
        <w:gridCol w:w="1102"/>
        <w:gridCol w:w="1841"/>
        <w:gridCol w:w="1843"/>
        <w:gridCol w:w="1559"/>
        <w:gridCol w:w="1276"/>
        <w:gridCol w:w="1276"/>
        <w:gridCol w:w="1032"/>
      </w:tblGrid>
      <w:tr w:rsidR="00E6243F">
        <w:trPr>
          <w:trHeight w:val="212"/>
        </w:trPr>
        <w:tc>
          <w:tcPr>
            <w:tcW w:w="1102" w:type="dxa"/>
            <w:vMerge w:val="restart"/>
            <w:tcBorders>
              <w:top w:val="single" w:sz="4" w:space="0" w:color="000000"/>
              <w:left w:val="single" w:sz="4" w:space="0" w:color="000000"/>
            </w:tcBorders>
            <w:shd w:val="clear" w:color="auto" w:fill="auto"/>
          </w:tcPr>
          <w:p w:rsidR="00E6243F" w:rsidRDefault="00E6243F">
            <w:pPr>
              <w:jc w:val="right"/>
            </w:pPr>
            <w:r>
              <w:rPr>
                <w:b/>
                <w:i/>
                <w:sz w:val="22"/>
                <w:szCs w:val="22"/>
              </w:rPr>
              <w:t>Metai</w:t>
            </w:r>
          </w:p>
        </w:tc>
        <w:tc>
          <w:tcPr>
            <w:tcW w:w="1841" w:type="dxa"/>
            <w:vMerge w:val="restart"/>
            <w:tcBorders>
              <w:top w:val="single" w:sz="4" w:space="0" w:color="000000"/>
              <w:left w:val="single" w:sz="4" w:space="0" w:color="000000"/>
            </w:tcBorders>
            <w:shd w:val="clear" w:color="auto" w:fill="auto"/>
          </w:tcPr>
          <w:p w:rsidR="00E6243F" w:rsidRDefault="00E6243F">
            <w:pPr>
              <w:jc w:val="center"/>
            </w:pPr>
            <w:r>
              <w:rPr>
                <w:b/>
                <w:i/>
                <w:sz w:val="22"/>
                <w:szCs w:val="22"/>
              </w:rPr>
              <w:t>Vaiko globa  (rūpyba) baigėsi</w:t>
            </w:r>
          </w:p>
        </w:tc>
        <w:tc>
          <w:tcPr>
            <w:tcW w:w="6986" w:type="dxa"/>
            <w:gridSpan w:val="5"/>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jc w:val="center"/>
            </w:pPr>
            <w:r>
              <w:rPr>
                <w:b/>
                <w:i/>
                <w:sz w:val="22"/>
                <w:szCs w:val="22"/>
              </w:rPr>
              <w:t>Iš jų:</w:t>
            </w:r>
          </w:p>
        </w:tc>
      </w:tr>
      <w:tr w:rsidR="00E6243F">
        <w:trPr>
          <w:trHeight w:val="761"/>
        </w:trPr>
        <w:tc>
          <w:tcPr>
            <w:tcW w:w="1102" w:type="dxa"/>
            <w:vMerge/>
            <w:tcBorders>
              <w:top w:val="single" w:sz="4" w:space="0" w:color="000000"/>
              <w:left w:val="single" w:sz="4" w:space="0" w:color="000000"/>
            </w:tcBorders>
            <w:shd w:val="clear" w:color="auto" w:fill="auto"/>
          </w:tcPr>
          <w:p w:rsidR="00E6243F" w:rsidRDefault="00E6243F">
            <w:pPr>
              <w:snapToGrid w:val="0"/>
              <w:jc w:val="right"/>
              <w:rPr>
                <w:b/>
                <w:i/>
                <w:sz w:val="22"/>
                <w:szCs w:val="22"/>
              </w:rPr>
            </w:pPr>
          </w:p>
        </w:tc>
        <w:tc>
          <w:tcPr>
            <w:tcW w:w="1841" w:type="dxa"/>
            <w:vMerge/>
            <w:tcBorders>
              <w:top w:val="single" w:sz="4" w:space="0" w:color="000000"/>
              <w:left w:val="single" w:sz="4" w:space="0" w:color="000000"/>
            </w:tcBorders>
            <w:shd w:val="clear" w:color="auto" w:fill="auto"/>
          </w:tcPr>
          <w:p w:rsidR="00E6243F" w:rsidRDefault="00E6243F">
            <w:pPr>
              <w:snapToGrid w:val="0"/>
              <w:jc w:val="center"/>
              <w:rPr>
                <w:b/>
                <w:i/>
                <w:sz w:val="22"/>
                <w:szCs w:val="22"/>
              </w:rPr>
            </w:pPr>
          </w:p>
        </w:tc>
        <w:tc>
          <w:tcPr>
            <w:tcW w:w="1843" w:type="dxa"/>
            <w:tcBorders>
              <w:top w:val="single" w:sz="4" w:space="0" w:color="000000"/>
              <w:left w:val="single" w:sz="4" w:space="0" w:color="000000"/>
              <w:bottom w:val="single" w:sz="4" w:space="0" w:color="000000"/>
            </w:tcBorders>
            <w:shd w:val="clear" w:color="auto" w:fill="auto"/>
          </w:tcPr>
          <w:p w:rsidR="00E6243F" w:rsidRDefault="00E6243F">
            <w:pPr>
              <w:jc w:val="center"/>
            </w:pPr>
            <w:r>
              <w:rPr>
                <w:b/>
                <w:i/>
                <w:sz w:val="22"/>
                <w:szCs w:val="22"/>
              </w:rPr>
              <w:t>Vaikai grįžo į tėvų</w:t>
            </w:r>
          </w:p>
          <w:p w:rsidR="00E6243F" w:rsidRDefault="00E6243F">
            <w:pPr>
              <w:jc w:val="center"/>
            </w:pPr>
            <w:r>
              <w:rPr>
                <w:b/>
                <w:i/>
                <w:sz w:val="22"/>
                <w:szCs w:val="22"/>
              </w:rPr>
              <w:t>biologinę šeimą</w:t>
            </w:r>
          </w:p>
        </w:tc>
        <w:tc>
          <w:tcPr>
            <w:tcW w:w="1559" w:type="dxa"/>
            <w:tcBorders>
              <w:top w:val="single" w:sz="4" w:space="0" w:color="000000"/>
              <w:left w:val="single" w:sz="4" w:space="0" w:color="000000"/>
              <w:bottom w:val="single" w:sz="4" w:space="0" w:color="000000"/>
            </w:tcBorders>
            <w:shd w:val="clear" w:color="auto" w:fill="auto"/>
          </w:tcPr>
          <w:p w:rsidR="00E6243F" w:rsidRDefault="00E6243F">
            <w:pPr>
              <w:jc w:val="center"/>
            </w:pPr>
            <w:r>
              <w:rPr>
                <w:b/>
                <w:i/>
                <w:sz w:val="22"/>
                <w:szCs w:val="22"/>
              </w:rPr>
              <w:t>Tapo pilnamečiais</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b/>
                <w:i/>
                <w:sz w:val="22"/>
                <w:szCs w:val="22"/>
              </w:rPr>
            </w:pPr>
          </w:p>
          <w:p w:rsidR="00E6243F" w:rsidRDefault="00E6243F">
            <w:pPr>
              <w:jc w:val="center"/>
            </w:pPr>
            <w:r>
              <w:rPr>
                <w:b/>
                <w:i/>
                <w:sz w:val="22"/>
                <w:szCs w:val="22"/>
              </w:rPr>
              <w:t>Įvaikinti</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b/>
                <w:i/>
                <w:sz w:val="22"/>
                <w:szCs w:val="22"/>
              </w:rPr>
            </w:pPr>
          </w:p>
          <w:p w:rsidR="00E6243F" w:rsidRDefault="00E6243F">
            <w:pPr>
              <w:jc w:val="center"/>
            </w:pPr>
            <w:r>
              <w:rPr>
                <w:b/>
                <w:i/>
                <w:sz w:val="22"/>
                <w:szCs w:val="22"/>
              </w:rPr>
              <w:t>Susituokė</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jc w:val="center"/>
              <w:rPr>
                <w:b/>
                <w:i/>
                <w:sz w:val="22"/>
                <w:szCs w:val="22"/>
              </w:rPr>
            </w:pPr>
          </w:p>
          <w:p w:rsidR="00E6243F" w:rsidRDefault="00E6243F">
            <w:pPr>
              <w:jc w:val="center"/>
            </w:pPr>
            <w:r>
              <w:rPr>
                <w:b/>
                <w:i/>
                <w:sz w:val="22"/>
                <w:szCs w:val="22"/>
              </w:rPr>
              <w:t>Mirė</w:t>
            </w:r>
          </w:p>
        </w:tc>
      </w:tr>
      <w:tr w:rsidR="00E6243F">
        <w:tc>
          <w:tcPr>
            <w:tcW w:w="1102" w:type="dxa"/>
            <w:tcBorders>
              <w:top w:val="single" w:sz="4" w:space="0" w:color="000000"/>
              <w:left w:val="single" w:sz="4" w:space="0" w:color="000000"/>
              <w:bottom w:val="single" w:sz="4" w:space="0" w:color="000000"/>
            </w:tcBorders>
            <w:shd w:val="clear" w:color="auto" w:fill="auto"/>
          </w:tcPr>
          <w:p w:rsidR="00E6243F" w:rsidRDefault="00E6243F">
            <w:pPr>
              <w:jc w:val="center"/>
            </w:pPr>
            <w:r>
              <w:t>2018 m.</w:t>
            </w:r>
          </w:p>
        </w:tc>
        <w:tc>
          <w:tcPr>
            <w:tcW w:w="1841" w:type="dxa"/>
            <w:tcBorders>
              <w:top w:val="single" w:sz="4" w:space="0" w:color="000000"/>
              <w:left w:val="single" w:sz="4" w:space="0" w:color="000000"/>
              <w:bottom w:val="single" w:sz="4" w:space="0" w:color="000000"/>
            </w:tcBorders>
            <w:shd w:val="clear" w:color="auto" w:fill="auto"/>
          </w:tcPr>
          <w:p w:rsidR="00E6243F" w:rsidRDefault="00E6243F">
            <w:pPr>
              <w:jc w:val="center"/>
            </w:pPr>
            <w:r>
              <w:t>45</w:t>
            </w:r>
          </w:p>
        </w:tc>
        <w:tc>
          <w:tcPr>
            <w:tcW w:w="1843" w:type="dxa"/>
            <w:tcBorders>
              <w:top w:val="single" w:sz="4" w:space="0" w:color="000000"/>
              <w:left w:val="single" w:sz="4" w:space="0" w:color="000000"/>
              <w:bottom w:val="single" w:sz="4" w:space="0" w:color="000000"/>
            </w:tcBorders>
            <w:shd w:val="clear" w:color="auto" w:fill="auto"/>
          </w:tcPr>
          <w:p w:rsidR="00E6243F" w:rsidRDefault="00E6243F">
            <w:pPr>
              <w:jc w:val="center"/>
            </w:pPr>
            <w:r>
              <w:t>9</w:t>
            </w:r>
          </w:p>
        </w:tc>
        <w:tc>
          <w:tcPr>
            <w:tcW w:w="1559" w:type="dxa"/>
            <w:tcBorders>
              <w:top w:val="single" w:sz="4" w:space="0" w:color="000000"/>
              <w:left w:val="single" w:sz="4" w:space="0" w:color="000000"/>
              <w:bottom w:val="single" w:sz="4" w:space="0" w:color="000000"/>
            </w:tcBorders>
            <w:shd w:val="clear" w:color="auto" w:fill="auto"/>
          </w:tcPr>
          <w:p w:rsidR="00E6243F" w:rsidRDefault="00E6243F">
            <w:pPr>
              <w:jc w:val="center"/>
            </w:pPr>
            <w:r>
              <w:t>30</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t>6</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t>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t>0</w:t>
            </w:r>
          </w:p>
        </w:tc>
      </w:tr>
      <w:tr w:rsidR="00E6243F">
        <w:tc>
          <w:tcPr>
            <w:tcW w:w="1102" w:type="dxa"/>
            <w:tcBorders>
              <w:top w:val="single" w:sz="4" w:space="0" w:color="000000"/>
              <w:left w:val="single" w:sz="4" w:space="0" w:color="000000"/>
              <w:bottom w:val="single" w:sz="4" w:space="0" w:color="000000"/>
            </w:tcBorders>
            <w:shd w:val="clear" w:color="auto" w:fill="auto"/>
          </w:tcPr>
          <w:p w:rsidR="00E6243F" w:rsidRDefault="00E6243F">
            <w:pPr>
              <w:jc w:val="center"/>
            </w:pPr>
            <w:r>
              <w:t>2017 m.</w:t>
            </w:r>
          </w:p>
        </w:tc>
        <w:tc>
          <w:tcPr>
            <w:tcW w:w="1841" w:type="dxa"/>
            <w:tcBorders>
              <w:top w:val="single" w:sz="4" w:space="0" w:color="000000"/>
              <w:left w:val="single" w:sz="4" w:space="0" w:color="000000"/>
              <w:bottom w:val="single" w:sz="4" w:space="0" w:color="000000"/>
            </w:tcBorders>
            <w:shd w:val="clear" w:color="auto" w:fill="auto"/>
          </w:tcPr>
          <w:p w:rsidR="00E6243F" w:rsidRDefault="00E6243F">
            <w:pPr>
              <w:jc w:val="center"/>
            </w:pPr>
            <w:r>
              <w:t>47</w:t>
            </w:r>
          </w:p>
        </w:tc>
        <w:tc>
          <w:tcPr>
            <w:tcW w:w="1843" w:type="dxa"/>
            <w:tcBorders>
              <w:top w:val="single" w:sz="4" w:space="0" w:color="000000"/>
              <w:left w:val="single" w:sz="4" w:space="0" w:color="000000"/>
              <w:bottom w:val="single" w:sz="4" w:space="0" w:color="000000"/>
            </w:tcBorders>
            <w:shd w:val="clear" w:color="auto" w:fill="auto"/>
          </w:tcPr>
          <w:p w:rsidR="00E6243F" w:rsidRDefault="00E6243F">
            <w:pPr>
              <w:jc w:val="center"/>
            </w:pPr>
            <w:r>
              <w:t>14</w:t>
            </w:r>
          </w:p>
        </w:tc>
        <w:tc>
          <w:tcPr>
            <w:tcW w:w="1559" w:type="dxa"/>
            <w:tcBorders>
              <w:top w:val="single" w:sz="4" w:space="0" w:color="000000"/>
              <w:left w:val="single" w:sz="4" w:space="0" w:color="000000"/>
              <w:bottom w:val="single" w:sz="4" w:space="0" w:color="000000"/>
            </w:tcBorders>
            <w:shd w:val="clear" w:color="auto" w:fill="auto"/>
          </w:tcPr>
          <w:p w:rsidR="00E6243F" w:rsidRDefault="00E6243F">
            <w:pPr>
              <w:jc w:val="center"/>
            </w:pPr>
            <w:r>
              <w:t>29</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t>3</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t>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t>1</w:t>
            </w:r>
          </w:p>
        </w:tc>
      </w:tr>
    </w:tbl>
    <w:p w:rsidR="00E6243F" w:rsidRDefault="00E6243F">
      <w:pPr>
        <w:tabs>
          <w:tab w:val="left" w:pos="851"/>
        </w:tabs>
        <w:rPr>
          <w:color w:val="000000"/>
          <w:szCs w:val="24"/>
        </w:rPr>
      </w:pPr>
    </w:p>
    <w:p w:rsidR="00485D26" w:rsidRDefault="00E6243F">
      <w:pPr>
        <w:suppressAutoHyphens w:val="0"/>
        <w:ind w:firstLine="540"/>
        <w:jc w:val="both"/>
        <w:rPr>
          <w:szCs w:val="24"/>
          <w:lang w:eastAsia="ar-SA"/>
        </w:rPr>
      </w:pPr>
      <w:r>
        <w:rPr>
          <w:szCs w:val="24"/>
          <w:lang w:eastAsia="ar-SA"/>
        </w:rPr>
        <w:t xml:space="preserve">Dėl iškilusios grėsmės vaiko saugumui ir sveikatai 2018 m. iš 19 šeimų buvo paimtas 41 vaikas. Praėjus krizinei situacijai 8 vaikai buvo grąžinti į šeimą, 13 vaikų laikinoji globa (rūpyba) nustatyta šeimoje, 4 vaikams laikinosios globos (rūpybos) gyvenamoji vieta nustatyta budinčio globotojo šeimoje, 16 vaikų laikinoji globa (rūpyba) nustatyta vaikų globos institucijoje. 2018 m. Savivaldybėje buvo tik 1 budintis globotojas, kuris galėjo priimti vaikus, likusius be tėvų globos, bet kuriuo paros metu, todėl nebuvo galimybės užtikrinti visų paimtų vaikų teisės augti globėjų šeimose ir buvo priimti sprendimai tik iš dalies atitinkantys vaikų interesus – jie buvo apgyvendinti vaikų globos institucijoje. Dėl 3 vaikų iki trejų metų amžiaus buvo gauti Valstybės vaiko teisių apsaugos ir įvaikinimo tarnybos prie Socialinės apsaugos ir darbo ministerijos pritarimai nustatyti vaikų globą institucijoje. 2018 m. Savivaldybėje tėvų prašymu 26 vaikams nustatyta laikinoji globa (rūpyba), jų tėvams išvykus į užsienio valstybę. Šiuo metu rajone nėra nei vieno budinčio globotojo. </w:t>
      </w:r>
    </w:p>
    <w:p w:rsidR="00E6243F" w:rsidRDefault="00E6243F">
      <w:pPr>
        <w:suppressAutoHyphens w:val="0"/>
        <w:ind w:firstLine="540"/>
        <w:jc w:val="both"/>
      </w:pPr>
      <w:r>
        <w:rPr>
          <w:szCs w:val="24"/>
          <w:lang w:eastAsia="ar-SA"/>
        </w:rPr>
        <w:t>Šilutės rajono savivaldybėje 2018 m. laikinosios globos organizavimas pateiktas 5 lentelėje.</w:t>
      </w:r>
    </w:p>
    <w:p w:rsidR="00E6243F" w:rsidRDefault="00E6243F">
      <w:pPr>
        <w:suppressAutoHyphens w:val="0"/>
        <w:jc w:val="right"/>
        <w:rPr>
          <w:sz w:val="20"/>
          <w:szCs w:val="24"/>
          <w:lang w:eastAsia="ar-SA"/>
        </w:rPr>
      </w:pPr>
    </w:p>
    <w:p w:rsidR="00E6243F" w:rsidRPr="00F87A1D" w:rsidRDefault="00E6243F">
      <w:pPr>
        <w:suppressAutoHyphens w:val="0"/>
        <w:jc w:val="right"/>
        <w:rPr>
          <w:i/>
          <w:sz w:val="22"/>
          <w:szCs w:val="22"/>
        </w:rPr>
      </w:pPr>
      <w:r w:rsidRPr="00F87A1D">
        <w:rPr>
          <w:i/>
          <w:sz w:val="22"/>
          <w:szCs w:val="22"/>
          <w:lang w:eastAsia="en-US"/>
        </w:rPr>
        <w:t xml:space="preserve">5 lentelė </w:t>
      </w:r>
    </w:p>
    <w:tbl>
      <w:tblPr>
        <w:tblW w:w="0" w:type="auto"/>
        <w:tblInd w:w="45" w:type="dxa"/>
        <w:tblLayout w:type="fixed"/>
        <w:tblCellMar>
          <w:top w:w="55" w:type="dxa"/>
          <w:left w:w="45" w:type="dxa"/>
          <w:bottom w:w="55" w:type="dxa"/>
          <w:right w:w="55" w:type="dxa"/>
        </w:tblCellMar>
        <w:tblLook w:val="0000" w:firstRow="0" w:lastRow="0" w:firstColumn="0" w:lastColumn="0" w:noHBand="0" w:noVBand="0"/>
      </w:tblPr>
      <w:tblGrid>
        <w:gridCol w:w="1874"/>
        <w:gridCol w:w="1984"/>
        <w:gridCol w:w="1865"/>
        <w:gridCol w:w="3930"/>
      </w:tblGrid>
      <w:tr w:rsidR="00E6243F">
        <w:tc>
          <w:tcPr>
            <w:tcW w:w="9653" w:type="dxa"/>
            <w:gridSpan w:val="4"/>
            <w:tcBorders>
              <w:top w:val="single" w:sz="2" w:space="0" w:color="000001"/>
              <w:left w:val="single" w:sz="2" w:space="0" w:color="000001"/>
              <w:bottom w:val="single" w:sz="2" w:space="0" w:color="000001"/>
              <w:right w:val="single" w:sz="2" w:space="0" w:color="000001"/>
            </w:tcBorders>
            <w:shd w:val="clear" w:color="auto" w:fill="auto"/>
          </w:tcPr>
          <w:p w:rsidR="00E6243F" w:rsidRDefault="00E6243F">
            <w:pPr>
              <w:suppressLineNumbers/>
              <w:suppressAutoHyphens w:val="0"/>
              <w:jc w:val="center"/>
            </w:pPr>
            <w:r>
              <w:rPr>
                <w:rFonts w:eastAsia="SimSun" w:cs="Lucida Sans"/>
                <w:b/>
                <w:bCs/>
                <w:i/>
                <w:sz w:val="21"/>
                <w:szCs w:val="21"/>
                <w:lang w:bidi="hi-IN"/>
              </w:rPr>
              <w:t>Vaikų laikinosios globos (rūpybos) organizavimas 2018 m. Šilutės r. sav.</w:t>
            </w:r>
          </w:p>
        </w:tc>
      </w:tr>
      <w:tr w:rsidR="00E6243F">
        <w:tc>
          <w:tcPr>
            <w:tcW w:w="5723" w:type="dxa"/>
            <w:gridSpan w:val="3"/>
            <w:tcBorders>
              <w:top w:val="single" w:sz="2" w:space="0" w:color="000001"/>
              <w:left w:val="single" w:sz="2" w:space="0" w:color="000001"/>
              <w:bottom w:val="single" w:sz="2" w:space="0" w:color="000001"/>
            </w:tcBorders>
            <w:shd w:val="clear" w:color="auto" w:fill="auto"/>
          </w:tcPr>
          <w:p w:rsidR="00E6243F" w:rsidRDefault="00E6243F">
            <w:pPr>
              <w:suppressLineNumbers/>
              <w:suppressAutoHyphens w:val="0"/>
              <w:jc w:val="center"/>
            </w:pPr>
            <w:r>
              <w:rPr>
                <w:b/>
                <w:bCs/>
                <w:sz w:val="21"/>
                <w:szCs w:val="21"/>
                <w:lang w:bidi="hi-IN"/>
              </w:rPr>
              <w:t xml:space="preserve"> </w:t>
            </w:r>
            <w:r>
              <w:rPr>
                <w:rFonts w:eastAsia="SimSun" w:cs="Lucida Sans"/>
                <w:b/>
                <w:bCs/>
                <w:i/>
                <w:sz w:val="21"/>
                <w:szCs w:val="21"/>
                <w:lang w:bidi="hi-IN"/>
              </w:rPr>
              <w:t>Be tėvų globos likusiems vaikams</w:t>
            </w:r>
          </w:p>
        </w:tc>
        <w:tc>
          <w:tcPr>
            <w:tcW w:w="3930" w:type="dxa"/>
            <w:tcBorders>
              <w:top w:val="single" w:sz="2" w:space="0" w:color="000001"/>
              <w:left w:val="single" w:sz="2" w:space="0" w:color="000001"/>
              <w:bottom w:val="single" w:sz="2" w:space="0" w:color="000001"/>
              <w:right w:val="single" w:sz="2" w:space="0" w:color="000001"/>
            </w:tcBorders>
            <w:shd w:val="clear" w:color="auto" w:fill="auto"/>
          </w:tcPr>
          <w:p w:rsidR="00E6243F" w:rsidRDefault="00E6243F">
            <w:pPr>
              <w:suppressLineNumbers/>
              <w:suppressAutoHyphens w:val="0"/>
              <w:jc w:val="center"/>
            </w:pPr>
            <w:r>
              <w:rPr>
                <w:b/>
                <w:bCs/>
                <w:i/>
                <w:sz w:val="21"/>
                <w:szCs w:val="21"/>
                <w:lang w:bidi="hi-IN"/>
              </w:rPr>
              <w:t xml:space="preserve"> </w:t>
            </w:r>
            <w:r>
              <w:rPr>
                <w:rFonts w:eastAsia="SimSun" w:cs="Lucida Sans"/>
                <w:b/>
                <w:bCs/>
                <w:i/>
                <w:sz w:val="21"/>
                <w:szCs w:val="21"/>
                <w:lang w:bidi="hi-IN"/>
              </w:rPr>
              <w:t xml:space="preserve">Tėvų prašymu, išvykus į užsienio valstybę </w:t>
            </w:r>
          </w:p>
        </w:tc>
      </w:tr>
      <w:tr w:rsidR="00E6243F">
        <w:tc>
          <w:tcPr>
            <w:tcW w:w="1874" w:type="dxa"/>
            <w:tcBorders>
              <w:top w:val="single" w:sz="2" w:space="0" w:color="000001"/>
              <w:left w:val="single" w:sz="2" w:space="0" w:color="000001"/>
              <w:bottom w:val="single" w:sz="2" w:space="0" w:color="000001"/>
            </w:tcBorders>
            <w:shd w:val="clear" w:color="auto" w:fill="auto"/>
          </w:tcPr>
          <w:p w:rsidR="00E6243F" w:rsidRDefault="00E6243F">
            <w:pPr>
              <w:suppressLineNumbers/>
              <w:suppressAutoHyphens w:val="0"/>
              <w:jc w:val="center"/>
            </w:pPr>
            <w:r>
              <w:rPr>
                <w:rFonts w:eastAsia="SimSun" w:cs="Lucida Sans"/>
                <w:sz w:val="21"/>
                <w:szCs w:val="21"/>
                <w:lang w:bidi="hi-IN"/>
              </w:rPr>
              <w:t>Šeimoje</w:t>
            </w:r>
          </w:p>
        </w:tc>
        <w:tc>
          <w:tcPr>
            <w:tcW w:w="1984" w:type="dxa"/>
            <w:tcBorders>
              <w:top w:val="single" w:sz="2" w:space="0" w:color="000001"/>
              <w:left w:val="single" w:sz="2" w:space="0" w:color="000001"/>
              <w:bottom w:val="single" w:sz="2" w:space="0" w:color="000001"/>
            </w:tcBorders>
            <w:shd w:val="clear" w:color="auto" w:fill="auto"/>
          </w:tcPr>
          <w:p w:rsidR="00E6243F" w:rsidRDefault="00E6243F">
            <w:pPr>
              <w:suppressLineNumbers/>
              <w:suppressAutoHyphens w:val="0"/>
              <w:jc w:val="center"/>
            </w:pPr>
            <w:r>
              <w:rPr>
                <w:rFonts w:eastAsia="SimSun" w:cs="Lucida Sans"/>
                <w:sz w:val="21"/>
                <w:szCs w:val="21"/>
                <w:lang w:bidi="hi-IN"/>
              </w:rPr>
              <w:t>Budinčio globotojo šeimoje</w:t>
            </w:r>
          </w:p>
        </w:tc>
        <w:tc>
          <w:tcPr>
            <w:tcW w:w="1865" w:type="dxa"/>
            <w:tcBorders>
              <w:top w:val="single" w:sz="2" w:space="0" w:color="000001"/>
              <w:left w:val="single" w:sz="2" w:space="0" w:color="000001"/>
              <w:bottom w:val="single" w:sz="2" w:space="0" w:color="000001"/>
            </w:tcBorders>
            <w:shd w:val="clear" w:color="auto" w:fill="auto"/>
          </w:tcPr>
          <w:p w:rsidR="00E6243F" w:rsidRDefault="00E6243F">
            <w:pPr>
              <w:suppressLineNumbers/>
              <w:suppressAutoHyphens w:val="0"/>
              <w:jc w:val="center"/>
            </w:pPr>
            <w:r>
              <w:rPr>
                <w:rFonts w:eastAsia="SimSun" w:cs="Lucida Sans"/>
                <w:sz w:val="21"/>
                <w:szCs w:val="21"/>
                <w:lang w:bidi="hi-IN"/>
              </w:rPr>
              <w:t>Vaikų globos institucijoje</w:t>
            </w:r>
          </w:p>
        </w:tc>
        <w:tc>
          <w:tcPr>
            <w:tcW w:w="3930" w:type="dxa"/>
            <w:tcBorders>
              <w:top w:val="single" w:sz="2" w:space="0" w:color="000001"/>
              <w:left w:val="single" w:sz="2" w:space="0" w:color="000001"/>
              <w:bottom w:val="single" w:sz="2" w:space="0" w:color="000001"/>
              <w:right w:val="single" w:sz="2" w:space="0" w:color="000001"/>
            </w:tcBorders>
            <w:shd w:val="clear" w:color="auto" w:fill="auto"/>
          </w:tcPr>
          <w:p w:rsidR="00E6243F" w:rsidRDefault="00E6243F">
            <w:pPr>
              <w:suppressLineNumbers/>
              <w:suppressAutoHyphens w:val="0"/>
              <w:jc w:val="center"/>
            </w:pPr>
            <w:r>
              <w:rPr>
                <w:rFonts w:eastAsia="SimSun" w:cs="Lucida Sans"/>
                <w:sz w:val="21"/>
                <w:szCs w:val="21"/>
                <w:lang w:bidi="hi-IN"/>
              </w:rPr>
              <w:t>Giminaičių šeimose</w:t>
            </w:r>
          </w:p>
        </w:tc>
      </w:tr>
      <w:tr w:rsidR="00E6243F">
        <w:tc>
          <w:tcPr>
            <w:tcW w:w="1874" w:type="dxa"/>
            <w:tcBorders>
              <w:top w:val="single" w:sz="2" w:space="0" w:color="000001"/>
              <w:left w:val="single" w:sz="2" w:space="0" w:color="000001"/>
              <w:bottom w:val="single" w:sz="2" w:space="0" w:color="000001"/>
            </w:tcBorders>
            <w:shd w:val="clear" w:color="auto" w:fill="auto"/>
          </w:tcPr>
          <w:p w:rsidR="00E6243F" w:rsidRDefault="00E6243F">
            <w:pPr>
              <w:suppressLineNumbers/>
              <w:suppressAutoHyphens w:val="0"/>
              <w:jc w:val="center"/>
            </w:pPr>
            <w:r>
              <w:rPr>
                <w:rFonts w:eastAsia="SimSun" w:cs="Lucida Sans"/>
                <w:sz w:val="21"/>
                <w:szCs w:val="21"/>
                <w:lang w:bidi="hi-IN"/>
              </w:rPr>
              <w:t>13 vaikų</w:t>
            </w:r>
          </w:p>
        </w:tc>
        <w:tc>
          <w:tcPr>
            <w:tcW w:w="1984" w:type="dxa"/>
            <w:tcBorders>
              <w:top w:val="single" w:sz="2" w:space="0" w:color="000001"/>
              <w:left w:val="single" w:sz="2" w:space="0" w:color="000001"/>
              <w:bottom w:val="single" w:sz="2" w:space="0" w:color="000001"/>
            </w:tcBorders>
            <w:shd w:val="clear" w:color="auto" w:fill="auto"/>
          </w:tcPr>
          <w:p w:rsidR="00E6243F" w:rsidRDefault="00E6243F">
            <w:pPr>
              <w:suppressLineNumbers/>
              <w:suppressAutoHyphens w:val="0"/>
              <w:jc w:val="center"/>
            </w:pPr>
            <w:r>
              <w:rPr>
                <w:rFonts w:eastAsia="SimSun" w:cs="Lucida Sans"/>
                <w:sz w:val="21"/>
                <w:szCs w:val="21"/>
                <w:lang w:bidi="hi-IN"/>
              </w:rPr>
              <w:t>4 vaikams</w:t>
            </w:r>
          </w:p>
        </w:tc>
        <w:tc>
          <w:tcPr>
            <w:tcW w:w="1865" w:type="dxa"/>
            <w:tcBorders>
              <w:top w:val="single" w:sz="2" w:space="0" w:color="000001"/>
              <w:left w:val="single" w:sz="2" w:space="0" w:color="000001"/>
              <w:bottom w:val="single" w:sz="2" w:space="0" w:color="000001"/>
            </w:tcBorders>
            <w:shd w:val="clear" w:color="auto" w:fill="auto"/>
          </w:tcPr>
          <w:p w:rsidR="00E6243F" w:rsidRDefault="00E6243F">
            <w:pPr>
              <w:suppressLineNumbers/>
              <w:suppressAutoHyphens w:val="0"/>
              <w:jc w:val="center"/>
            </w:pPr>
            <w:r>
              <w:rPr>
                <w:rFonts w:eastAsia="SimSun" w:cs="Lucida Sans"/>
                <w:sz w:val="21"/>
                <w:szCs w:val="21"/>
                <w:lang w:bidi="hi-IN"/>
              </w:rPr>
              <w:t>16 vaikų</w:t>
            </w:r>
          </w:p>
        </w:tc>
        <w:tc>
          <w:tcPr>
            <w:tcW w:w="3930" w:type="dxa"/>
            <w:tcBorders>
              <w:top w:val="single" w:sz="2" w:space="0" w:color="000001"/>
              <w:left w:val="single" w:sz="2" w:space="0" w:color="000001"/>
              <w:bottom w:val="single" w:sz="2" w:space="0" w:color="000001"/>
              <w:right w:val="single" w:sz="2" w:space="0" w:color="000001"/>
            </w:tcBorders>
            <w:shd w:val="clear" w:color="auto" w:fill="auto"/>
          </w:tcPr>
          <w:p w:rsidR="00E6243F" w:rsidRDefault="00E6243F">
            <w:pPr>
              <w:suppressLineNumbers/>
              <w:suppressAutoHyphens w:val="0"/>
              <w:jc w:val="center"/>
            </w:pPr>
            <w:r>
              <w:rPr>
                <w:rFonts w:eastAsia="SimSun" w:cs="Lucida Sans"/>
                <w:sz w:val="21"/>
                <w:szCs w:val="21"/>
                <w:lang w:bidi="hi-IN"/>
              </w:rPr>
              <w:t>26 vaikams</w:t>
            </w:r>
          </w:p>
        </w:tc>
      </w:tr>
    </w:tbl>
    <w:p w:rsidR="00E6243F" w:rsidRDefault="00E6243F">
      <w:pPr>
        <w:suppressAutoHyphens w:val="0"/>
        <w:ind w:firstLine="540"/>
        <w:jc w:val="both"/>
      </w:pPr>
      <w:r>
        <w:rPr>
          <w:color w:val="BE3F7E"/>
          <w:szCs w:val="24"/>
          <w:lang w:eastAsia="ar-SA"/>
        </w:rPr>
        <w:t xml:space="preserve">            </w:t>
      </w:r>
    </w:p>
    <w:p w:rsidR="00E6243F" w:rsidRDefault="00E6243F">
      <w:pPr>
        <w:tabs>
          <w:tab w:val="left" w:pos="720"/>
        </w:tabs>
        <w:ind w:firstLine="851"/>
        <w:jc w:val="both"/>
      </w:pPr>
      <w:r>
        <w:t xml:space="preserve">Statistiniai duomenys apie socialinės paramos </w:t>
      </w:r>
      <w:r>
        <w:rPr>
          <w:bCs/>
        </w:rPr>
        <w:t xml:space="preserve">gavėjų skaičių ir išlaidas 2017-2018 m. pateikiami 6-7 lentelėse. </w:t>
      </w:r>
    </w:p>
    <w:p w:rsidR="00E6243F" w:rsidRDefault="00E6243F">
      <w:pPr>
        <w:autoSpaceDE w:val="0"/>
        <w:jc w:val="right"/>
      </w:pPr>
      <w:r>
        <w:rPr>
          <w:bCs/>
          <w:i/>
          <w:sz w:val="22"/>
          <w:szCs w:val="22"/>
        </w:rPr>
        <w:t xml:space="preserve">                6</w:t>
      </w:r>
      <w:r>
        <w:t xml:space="preserve"> lentelė</w:t>
      </w:r>
    </w:p>
    <w:tbl>
      <w:tblPr>
        <w:tblW w:w="0" w:type="auto"/>
        <w:tblInd w:w="-191" w:type="dxa"/>
        <w:tblLayout w:type="fixed"/>
        <w:tblLook w:val="0000" w:firstRow="0" w:lastRow="0" w:firstColumn="0" w:lastColumn="0" w:noHBand="0" w:noVBand="0"/>
      </w:tblPr>
      <w:tblGrid>
        <w:gridCol w:w="599"/>
        <w:gridCol w:w="4363"/>
        <w:gridCol w:w="1276"/>
        <w:gridCol w:w="1276"/>
        <w:gridCol w:w="1235"/>
        <w:gridCol w:w="1256"/>
      </w:tblGrid>
      <w:tr w:rsidR="00E6243F">
        <w:tc>
          <w:tcPr>
            <w:tcW w:w="599" w:type="dxa"/>
            <w:vMerge w:val="restart"/>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jc w:val="center"/>
            </w:pPr>
            <w:r>
              <w:rPr>
                <w:b/>
                <w:i/>
                <w:color w:val="000000"/>
                <w:sz w:val="20"/>
              </w:rPr>
              <w:t>Eil. Nr.</w:t>
            </w:r>
          </w:p>
        </w:tc>
        <w:tc>
          <w:tcPr>
            <w:tcW w:w="4363" w:type="dxa"/>
            <w:vMerge w:val="restart"/>
            <w:tcBorders>
              <w:top w:val="single" w:sz="4" w:space="0" w:color="000000"/>
              <w:left w:val="single" w:sz="4" w:space="0" w:color="000000"/>
              <w:bottom w:val="single" w:sz="4" w:space="0" w:color="000000"/>
            </w:tcBorders>
            <w:shd w:val="clear" w:color="auto" w:fill="auto"/>
          </w:tcPr>
          <w:p w:rsidR="00E6243F" w:rsidRDefault="00E6243F">
            <w:pPr>
              <w:autoSpaceDE w:val="0"/>
              <w:snapToGrid w:val="0"/>
              <w:spacing w:line="252" w:lineRule="auto"/>
              <w:jc w:val="center"/>
              <w:rPr>
                <w:b/>
                <w:i/>
                <w:color w:val="000000"/>
                <w:sz w:val="20"/>
              </w:rPr>
            </w:pPr>
          </w:p>
          <w:p w:rsidR="00E6243F" w:rsidRDefault="00E6243F">
            <w:pPr>
              <w:autoSpaceDE w:val="0"/>
              <w:spacing w:line="252" w:lineRule="auto"/>
              <w:jc w:val="center"/>
            </w:pPr>
            <w:r>
              <w:rPr>
                <w:b/>
                <w:i/>
                <w:color w:val="000000"/>
                <w:sz w:val="20"/>
              </w:rPr>
              <w:t>Išmokos</w:t>
            </w:r>
          </w:p>
        </w:tc>
        <w:tc>
          <w:tcPr>
            <w:tcW w:w="2552" w:type="dxa"/>
            <w:gridSpan w:val="2"/>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jc w:val="center"/>
            </w:pPr>
            <w:r>
              <w:rPr>
                <w:b/>
                <w:i/>
                <w:color w:val="000000"/>
                <w:sz w:val="20"/>
              </w:rPr>
              <w:t>2017 metai</w:t>
            </w:r>
          </w:p>
        </w:tc>
        <w:tc>
          <w:tcPr>
            <w:tcW w:w="2491" w:type="dxa"/>
            <w:gridSpan w:val="2"/>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autoSpaceDE w:val="0"/>
              <w:spacing w:line="252" w:lineRule="auto"/>
              <w:jc w:val="center"/>
            </w:pPr>
            <w:r>
              <w:rPr>
                <w:b/>
                <w:i/>
                <w:color w:val="000000"/>
                <w:sz w:val="20"/>
              </w:rPr>
              <w:t>2018 metai</w:t>
            </w:r>
          </w:p>
        </w:tc>
      </w:tr>
      <w:tr w:rsidR="00E6243F">
        <w:tc>
          <w:tcPr>
            <w:tcW w:w="599"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rFonts w:eastAsia="Calibri"/>
                <w:b/>
                <w:i/>
                <w:color w:val="000000"/>
                <w:sz w:val="20"/>
                <w:szCs w:val="21"/>
                <w:lang w:eastAsia="lt-LT"/>
              </w:rPr>
            </w:pPr>
          </w:p>
        </w:tc>
        <w:tc>
          <w:tcPr>
            <w:tcW w:w="4363"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rFonts w:eastAsia="Calibri"/>
                <w:b/>
                <w:i/>
                <w:color w:val="000000"/>
                <w:sz w:val="20"/>
                <w:szCs w:val="21"/>
                <w:lang w:eastAsia="lt-LT"/>
              </w:rPr>
            </w:pP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jc w:val="center"/>
            </w:pPr>
            <w:r>
              <w:rPr>
                <w:b/>
                <w:i/>
                <w:color w:val="000000"/>
                <w:sz w:val="20"/>
              </w:rPr>
              <w:t>Gavėjų sk.</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jc w:val="center"/>
            </w:pPr>
            <w:r>
              <w:rPr>
                <w:b/>
                <w:i/>
                <w:color w:val="000000"/>
                <w:sz w:val="20"/>
              </w:rPr>
              <w:t>Išlaidos, tūkst. eurų</w:t>
            </w:r>
          </w:p>
        </w:tc>
        <w:tc>
          <w:tcPr>
            <w:tcW w:w="1235"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jc w:val="center"/>
            </w:pPr>
            <w:r>
              <w:rPr>
                <w:b/>
                <w:i/>
                <w:color w:val="000000"/>
                <w:sz w:val="20"/>
              </w:rPr>
              <w:t>Gavėjų sk.</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autoSpaceDE w:val="0"/>
              <w:spacing w:line="252" w:lineRule="auto"/>
              <w:jc w:val="center"/>
            </w:pPr>
            <w:r>
              <w:rPr>
                <w:b/>
                <w:i/>
                <w:color w:val="000000"/>
                <w:sz w:val="20"/>
              </w:rPr>
              <w:t>Išlaidos, tūkst. eurų</w:t>
            </w:r>
          </w:p>
        </w:tc>
      </w:tr>
      <w:tr w:rsidR="00E6243F">
        <w:tc>
          <w:tcPr>
            <w:tcW w:w="599"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color w:val="000000"/>
                <w:sz w:val="21"/>
                <w:szCs w:val="21"/>
              </w:rPr>
              <w:t>1.</w:t>
            </w:r>
          </w:p>
        </w:tc>
        <w:tc>
          <w:tcPr>
            <w:tcW w:w="4363"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color w:val="000000"/>
                <w:sz w:val="21"/>
                <w:szCs w:val="21"/>
              </w:rPr>
              <w:t xml:space="preserve">Šalpos išmokos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3843</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6 716, 6</w:t>
            </w:r>
          </w:p>
        </w:tc>
        <w:tc>
          <w:tcPr>
            <w:tcW w:w="1235"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jc w:val="center"/>
            </w:pPr>
            <w:r>
              <w:rPr>
                <w:sz w:val="21"/>
                <w:szCs w:val="21"/>
              </w:rPr>
              <w:t>3646</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autoSpaceDE w:val="0"/>
              <w:spacing w:line="252" w:lineRule="auto"/>
              <w:jc w:val="center"/>
            </w:pPr>
            <w:r>
              <w:rPr>
                <w:sz w:val="21"/>
                <w:szCs w:val="21"/>
              </w:rPr>
              <w:t>6784,2</w:t>
            </w:r>
          </w:p>
        </w:tc>
      </w:tr>
      <w:tr w:rsidR="00E6243F">
        <w:tc>
          <w:tcPr>
            <w:tcW w:w="599"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bCs/>
                <w:color w:val="000000"/>
                <w:sz w:val="21"/>
                <w:szCs w:val="21"/>
              </w:rPr>
              <w:t>2.</w:t>
            </w:r>
          </w:p>
        </w:tc>
        <w:tc>
          <w:tcPr>
            <w:tcW w:w="4363"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bCs/>
                <w:color w:val="000000"/>
                <w:sz w:val="21"/>
                <w:szCs w:val="21"/>
              </w:rPr>
              <w:t>Išmokos šeimoms, auginančioms vaikus</w:t>
            </w:r>
            <w:r>
              <w:rPr>
                <w:rStyle w:val="Inaosramenys"/>
                <w:bCs/>
                <w:color w:val="000000"/>
                <w:sz w:val="21"/>
                <w:szCs w:val="21"/>
              </w:rPr>
              <w:footnoteReference w:id="4"/>
            </w:r>
            <w:r>
              <w:rPr>
                <w:bCs/>
                <w:color w:val="000000"/>
                <w:sz w:val="21"/>
                <w:szCs w:val="21"/>
              </w:rPr>
              <w:t xml:space="preserve">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3513</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1215,4</w:t>
            </w:r>
          </w:p>
        </w:tc>
        <w:tc>
          <w:tcPr>
            <w:tcW w:w="1235"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jc w:val="center"/>
            </w:pPr>
            <w:r>
              <w:rPr>
                <w:sz w:val="21"/>
                <w:szCs w:val="21"/>
              </w:rPr>
              <w:t>8438</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autoSpaceDE w:val="0"/>
              <w:spacing w:line="252" w:lineRule="auto"/>
              <w:jc w:val="center"/>
            </w:pPr>
            <w:r>
              <w:rPr>
                <w:sz w:val="21"/>
                <w:szCs w:val="21"/>
              </w:rPr>
              <w:t>3604,6</w:t>
            </w:r>
          </w:p>
        </w:tc>
      </w:tr>
      <w:tr w:rsidR="00E6243F">
        <w:tc>
          <w:tcPr>
            <w:tcW w:w="599"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bCs/>
                <w:color w:val="000000"/>
                <w:sz w:val="21"/>
                <w:szCs w:val="21"/>
              </w:rPr>
              <w:t>3.</w:t>
            </w:r>
          </w:p>
        </w:tc>
        <w:tc>
          <w:tcPr>
            <w:tcW w:w="4363"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color w:val="000000"/>
                <w:sz w:val="21"/>
                <w:szCs w:val="21"/>
              </w:rPr>
              <w:t>Mokinių nemokamas maitinimas</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1083</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255,9</w:t>
            </w:r>
          </w:p>
        </w:tc>
        <w:tc>
          <w:tcPr>
            <w:tcW w:w="1235"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jc w:val="center"/>
            </w:pPr>
            <w:r>
              <w:rPr>
                <w:sz w:val="21"/>
                <w:szCs w:val="21"/>
              </w:rPr>
              <w:t>928</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autoSpaceDE w:val="0"/>
              <w:spacing w:line="252" w:lineRule="auto"/>
              <w:jc w:val="center"/>
            </w:pPr>
            <w:r>
              <w:rPr>
                <w:sz w:val="21"/>
                <w:szCs w:val="21"/>
              </w:rPr>
              <w:t>225,1</w:t>
            </w:r>
          </w:p>
        </w:tc>
      </w:tr>
      <w:tr w:rsidR="00E6243F">
        <w:tc>
          <w:tcPr>
            <w:tcW w:w="599"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color w:val="000000"/>
                <w:sz w:val="21"/>
                <w:szCs w:val="21"/>
              </w:rPr>
              <w:t>4.</w:t>
            </w:r>
          </w:p>
        </w:tc>
        <w:tc>
          <w:tcPr>
            <w:tcW w:w="4363"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color w:val="000000"/>
                <w:sz w:val="21"/>
                <w:szCs w:val="21"/>
              </w:rPr>
              <w:t>Parama naujiems mokslo metams pasirengti</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905</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51,6</w:t>
            </w:r>
          </w:p>
        </w:tc>
        <w:tc>
          <w:tcPr>
            <w:tcW w:w="1235"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jc w:val="center"/>
            </w:pPr>
            <w:r>
              <w:rPr>
                <w:sz w:val="21"/>
                <w:szCs w:val="21"/>
              </w:rPr>
              <w:t>888</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autoSpaceDE w:val="0"/>
              <w:spacing w:line="252" w:lineRule="auto"/>
              <w:jc w:val="center"/>
            </w:pPr>
            <w:r>
              <w:rPr>
                <w:sz w:val="21"/>
                <w:szCs w:val="21"/>
              </w:rPr>
              <w:t>50,6</w:t>
            </w:r>
          </w:p>
        </w:tc>
      </w:tr>
      <w:tr w:rsidR="00E6243F">
        <w:trPr>
          <w:trHeight w:val="205"/>
        </w:trPr>
        <w:tc>
          <w:tcPr>
            <w:tcW w:w="599"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color w:val="000000"/>
                <w:sz w:val="21"/>
                <w:szCs w:val="21"/>
              </w:rPr>
              <w:t>5.</w:t>
            </w:r>
          </w:p>
        </w:tc>
        <w:tc>
          <w:tcPr>
            <w:tcW w:w="4363"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bCs/>
                <w:color w:val="000000"/>
                <w:sz w:val="21"/>
                <w:szCs w:val="21"/>
              </w:rPr>
              <w:t xml:space="preserve">Laidojimo pašalpa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557</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169,3</w:t>
            </w:r>
          </w:p>
        </w:tc>
        <w:tc>
          <w:tcPr>
            <w:tcW w:w="1235"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jc w:val="center"/>
            </w:pPr>
            <w:r>
              <w:rPr>
                <w:sz w:val="21"/>
                <w:szCs w:val="21"/>
              </w:rPr>
              <w:t>573</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autoSpaceDE w:val="0"/>
              <w:spacing w:line="252" w:lineRule="auto"/>
              <w:jc w:val="center"/>
            </w:pPr>
            <w:r>
              <w:rPr>
                <w:sz w:val="21"/>
                <w:szCs w:val="21"/>
              </w:rPr>
              <w:t>174,2</w:t>
            </w:r>
          </w:p>
        </w:tc>
      </w:tr>
      <w:tr w:rsidR="00E6243F">
        <w:tc>
          <w:tcPr>
            <w:tcW w:w="599"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color w:val="000000"/>
                <w:sz w:val="21"/>
                <w:szCs w:val="21"/>
              </w:rPr>
              <w:t>6.</w:t>
            </w:r>
          </w:p>
        </w:tc>
        <w:tc>
          <w:tcPr>
            <w:tcW w:w="4363"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bCs/>
                <w:color w:val="000000"/>
                <w:sz w:val="21"/>
                <w:szCs w:val="21"/>
              </w:rPr>
              <w:t xml:space="preserve">Parama užsienyje mirusių (žuvusių) LR piliečių palaikams parvežti į LR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3</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6,2</w:t>
            </w:r>
          </w:p>
        </w:tc>
        <w:tc>
          <w:tcPr>
            <w:tcW w:w="1235"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jc w:val="center"/>
            </w:pPr>
            <w:r>
              <w:rPr>
                <w:sz w:val="21"/>
                <w:szCs w:val="21"/>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autoSpaceDE w:val="0"/>
              <w:spacing w:line="252" w:lineRule="auto"/>
              <w:jc w:val="center"/>
            </w:pPr>
            <w:r>
              <w:rPr>
                <w:sz w:val="21"/>
                <w:szCs w:val="21"/>
              </w:rPr>
              <w:t>9,7</w:t>
            </w:r>
          </w:p>
        </w:tc>
      </w:tr>
      <w:tr w:rsidR="00E6243F">
        <w:tc>
          <w:tcPr>
            <w:tcW w:w="599"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color w:val="000000"/>
                <w:sz w:val="21"/>
                <w:szCs w:val="21"/>
              </w:rPr>
              <w:t>7.</w:t>
            </w:r>
          </w:p>
        </w:tc>
        <w:tc>
          <w:tcPr>
            <w:tcW w:w="4363"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pPr>
            <w:r>
              <w:rPr>
                <w:bCs/>
                <w:color w:val="000000"/>
                <w:sz w:val="21"/>
                <w:szCs w:val="21"/>
              </w:rPr>
              <w:t>Pašalpos bei kitos paramos formos mažas pajamas gaunantiems gyventojams</w:t>
            </w:r>
            <w:r>
              <w:rPr>
                <w:rStyle w:val="Inaosramenys"/>
                <w:bCs/>
                <w:color w:val="000000"/>
                <w:sz w:val="21"/>
                <w:szCs w:val="21"/>
              </w:rPr>
              <w:footnoteReference w:id="5"/>
            </w:r>
            <w:r>
              <w:rPr>
                <w:bCs/>
                <w:color w:val="000000"/>
                <w:sz w:val="21"/>
                <w:szCs w:val="21"/>
              </w:rPr>
              <w:t xml:space="preserve">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2231</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1"/>
                <w:szCs w:val="21"/>
              </w:rPr>
              <w:t>1442,1</w:t>
            </w:r>
          </w:p>
        </w:tc>
        <w:tc>
          <w:tcPr>
            <w:tcW w:w="1235" w:type="dxa"/>
            <w:tcBorders>
              <w:top w:val="single" w:sz="4" w:space="0" w:color="000000"/>
              <w:left w:val="single" w:sz="4" w:space="0" w:color="000000"/>
              <w:bottom w:val="single" w:sz="4" w:space="0" w:color="000000"/>
            </w:tcBorders>
            <w:shd w:val="clear" w:color="auto" w:fill="auto"/>
          </w:tcPr>
          <w:p w:rsidR="00E6243F" w:rsidRDefault="00E6243F">
            <w:pPr>
              <w:autoSpaceDE w:val="0"/>
              <w:spacing w:line="252" w:lineRule="auto"/>
              <w:jc w:val="center"/>
            </w:pPr>
            <w:r>
              <w:rPr>
                <w:sz w:val="21"/>
                <w:szCs w:val="21"/>
              </w:rPr>
              <w:t>2003</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autoSpaceDE w:val="0"/>
              <w:spacing w:line="252" w:lineRule="auto"/>
              <w:jc w:val="center"/>
            </w:pPr>
            <w:r>
              <w:rPr>
                <w:sz w:val="21"/>
                <w:szCs w:val="21"/>
              </w:rPr>
              <w:t>1504,6</w:t>
            </w:r>
          </w:p>
        </w:tc>
      </w:tr>
    </w:tbl>
    <w:p w:rsidR="00E6243F" w:rsidRDefault="00E6243F">
      <w:pPr>
        <w:autoSpaceDE w:val="0"/>
        <w:ind w:firstLine="709"/>
        <w:jc w:val="both"/>
        <w:rPr>
          <w:color w:val="000000"/>
          <w:szCs w:val="24"/>
        </w:rPr>
      </w:pPr>
    </w:p>
    <w:p w:rsidR="00E6243F" w:rsidRDefault="00E6243F">
      <w:pPr>
        <w:ind w:firstLine="851"/>
        <w:jc w:val="center"/>
      </w:pPr>
      <w:r>
        <w:rPr>
          <w:i/>
          <w:szCs w:val="24"/>
        </w:rPr>
        <w:t xml:space="preserve">                                                                                                                             7 lentelė</w:t>
      </w:r>
    </w:p>
    <w:tbl>
      <w:tblPr>
        <w:tblW w:w="0" w:type="auto"/>
        <w:tblInd w:w="-121" w:type="dxa"/>
        <w:tblLayout w:type="fixed"/>
        <w:tblLook w:val="0000" w:firstRow="0" w:lastRow="0" w:firstColumn="0" w:lastColumn="0" w:noHBand="0" w:noVBand="0"/>
      </w:tblPr>
      <w:tblGrid>
        <w:gridCol w:w="1955"/>
        <w:gridCol w:w="1249"/>
        <w:gridCol w:w="1250"/>
        <w:gridCol w:w="1405"/>
        <w:gridCol w:w="1249"/>
        <w:gridCol w:w="1406"/>
        <w:gridCol w:w="1436"/>
      </w:tblGrid>
      <w:tr w:rsidR="00E6243F">
        <w:trPr>
          <w:trHeight w:val="493"/>
        </w:trPr>
        <w:tc>
          <w:tcPr>
            <w:tcW w:w="1955" w:type="dxa"/>
            <w:vMerge w:val="restart"/>
            <w:tcBorders>
              <w:top w:val="single" w:sz="4" w:space="0" w:color="000000"/>
              <w:left w:val="single" w:sz="4" w:space="0" w:color="000000"/>
              <w:bottom w:val="single" w:sz="4" w:space="0" w:color="000000"/>
            </w:tcBorders>
            <w:shd w:val="clear" w:color="auto" w:fill="auto"/>
          </w:tcPr>
          <w:p w:rsidR="00E6243F" w:rsidRDefault="00E6243F">
            <w:pPr>
              <w:spacing w:line="252" w:lineRule="auto"/>
              <w:jc w:val="center"/>
            </w:pPr>
            <w:r>
              <w:rPr>
                <w:b/>
                <w:bCs/>
                <w:i/>
                <w:sz w:val="20"/>
              </w:rPr>
              <w:t>Seniūnija</w:t>
            </w:r>
          </w:p>
        </w:tc>
        <w:tc>
          <w:tcPr>
            <w:tcW w:w="2499" w:type="dxa"/>
            <w:gridSpan w:val="2"/>
            <w:tcBorders>
              <w:top w:val="single" w:sz="4" w:space="0" w:color="000000"/>
              <w:left w:val="single" w:sz="4" w:space="0" w:color="000000"/>
              <w:bottom w:val="single" w:sz="4" w:space="0" w:color="000000"/>
            </w:tcBorders>
            <w:shd w:val="clear" w:color="auto" w:fill="auto"/>
          </w:tcPr>
          <w:p w:rsidR="00E6243F" w:rsidRDefault="00E6243F">
            <w:pPr>
              <w:spacing w:line="252" w:lineRule="auto"/>
              <w:rPr>
                <w:b/>
                <w:i/>
                <w:sz w:val="20"/>
              </w:rPr>
            </w:pPr>
            <w:r>
              <w:rPr>
                <w:b/>
                <w:i/>
                <w:sz w:val="20"/>
              </w:rPr>
              <w:t>Asmenų skaičius, kurie kreipėsi p</w:t>
            </w:r>
            <w:r>
              <w:rPr>
                <w:b/>
                <w:bCs/>
                <w:i/>
                <w:sz w:val="20"/>
              </w:rPr>
              <w:t>aramos maisto produktais</w:t>
            </w:r>
            <w:r>
              <w:rPr>
                <w:rStyle w:val="Inaosramenys"/>
                <w:b/>
                <w:bCs/>
                <w:i/>
                <w:sz w:val="20"/>
              </w:rPr>
              <w:footnoteReference w:id="6"/>
            </w:r>
          </w:p>
        </w:tc>
        <w:tc>
          <w:tcPr>
            <w:tcW w:w="2654" w:type="dxa"/>
            <w:gridSpan w:val="2"/>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b/>
                <w:i/>
                <w:sz w:val="20"/>
              </w:rPr>
              <w:t>Asmenų skaičius, kurie kreipėsi  dėl socialinės išmokos (Komisija)</w:t>
            </w:r>
            <w:r>
              <w:rPr>
                <w:rStyle w:val="Inaosramenys"/>
                <w:b/>
                <w:i/>
                <w:sz w:val="20"/>
              </w:rPr>
              <w:footnoteReference w:id="7"/>
            </w:r>
            <w:r>
              <w:rPr>
                <w:b/>
                <w:i/>
                <w:sz w:val="20"/>
              </w:rPr>
              <w:t xml:space="preserve"> </w:t>
            </w:r>
          </w:p>
        </w:tc>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pacing w:line="252" w:lineRule="auto"/>
            </w:pPr>
            <w:r>
              <w:rPr>
                <w:b/>
                <w:i/>
                <w:sz w:val="20"/>
              </w:rPr>
              <w:t>Šeimų skaičius, kurie kreipėsi  dėl socialinės pašalpos</w:t>
            </w:r>
          </w:p>
        </w:tc>
      </w:tr>
      <w:tr w:rsidR="00E6243F">
        <w:trPr>
          <w:trHeight w:val="245"/>
        </w:trPr>
        <w:tc>
          <w:tcPr>
            <w:tcW w:w="1955" w:type="dxa"/>
            <w:vMerge/>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rPr>
                <w:rFonts w:eastAsia="Calibri"/>
                <w:b/>
                <w:bCs/>
                <w:i/>
                <w:sz w:val="21"/>
                <w:szCs w:val="21"/>
                <w:lang w:eastAsia="lt-LT"/>
              </w:rPr>
            </w:pP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b/>
                <w:bCs/>
                <w:i/>
                <w:sz w:val="21"/>
                <w:szCs w:val="21"/>
              </w:rPr>
              <w:t>2017 m.</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b/>
                <w:bCs/>
                <w:i/>
                <w:sz w:val="21"/>
                <w:szCs w:val="21"/>
              </w:rPr>
              <w:t>2018 m.</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b/>
                <w:bCs/>
                <w:i/>
                <w:sz w:val="21"/>
                <w:szCs w:val="21"/>
              </w:rPr>
              <w:t>2016 m.</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b/>
                <w:bCs/>
                <w:i/>
                <w:sz w:val="21"/>
                <w:szCs w:val="21"/>
              </w:rPr>
              <w:t>2018 m.</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b/>
                <w:bCs/>
                <w:i/>
                <w:sz w:val="21"/>
                <w:szCs w:val="21"/>
              </w:rPr>
              <w:t>2017 m.</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pacing w:line="252" w:lineRule="auto"/>
            </w:pPr>
            <w:r>
              <w:rPr>
                <w:b/>
                <w:bCs/>
                <w:i/>
                <w:sz w:val="21"/>
                <w:szCs w:val="21"/>
              </w:rPr>
              <w:t>2018 m.</w:t>
            </w:r>
          </w:p>
        </w:tc>
      </w:tr>
      <w:tr w:rsidR="00E6243F">
        <w:trPr>
          <w:trHeight w:val="284"/>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sz w:val="21"/>
                <w:szCs w:val="21"/>
              </w:rPr>
              <w:t xml:space="preserve">Gardamo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199</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196</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 xml:space="preserve">12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8</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132</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sz w:val="21"/>
                <w:szCs w:val="21"/>
              </w:rPr>
              <w:t>255</w:t>
            </w:r>
          </w:p>
        </w:tc>
      </w:tr>
      <w:tr w:rsidR="00E6243F">
        <w:trPr>
          <w:trHeight w:val="298"/>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proofErr w:type="spellStart"/>
            <w:r>
              <w:rPr>
                <w:sz w:val="21"/>
                <w:szCs w:val="21"/>
              </w:rPr>
              <w:t>Juknaičių</w:t>
            </w:r>
            <w:proofErr w:type="spellEnd"/>
            <w:r>
              <w:rPr>
                <w:sz w:val="21"/>
                <w:szCs w:val="21"/>
              </w:rPr>
              <w:t xml:space="preserve">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384</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349</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 xml:space="preserve">18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8</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248</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sz w:val="21"/>
                <w:szCs w:val="21"/>
              </w:rPr>
              <w:t>451</w:t>
            </w:r>
          </w:p>
        </w:tc>
      </w:tr>
      <w:tr w:rsidR="00E6243F">
        <w:trPr>
          <w:trHeight w:val="284"/>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sz w:val="21"/>
                <w:szCs w:val="21"/>
              </w:rPr>
              <w:t xml:space="preserve">Katyčių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168</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153</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 xml:space="preserve">11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2</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110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sz w:val="21"/>
                <w:szCs w:val="21"/>
              </w:rPr>
              <w:t>192</w:t>
            </w:r>
          </w:p>
        </w:tc>
      </w:tr>
      <w:tr w:rsidR="00E6243F">
        <w:trPr>
          <w:trHeight w:val="284"/>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sz w:val="21"/>
                <w:szCs w:val="21"/>
              </w:rPr>
              <w:t xml:space="preserve">Kintų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172</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178</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 xml:space="preserve">5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5</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161</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sz w:val="21"/>
                <w:szCs w:val="21"/>
              </w:rPr>
              <w:t>279</w:t>
            </w:r>
          </w:p>
        </w:tc>
      </w:tr>
      <w:tr w:rsidR="00E6243F">
        <w:trPr>
          <w:trHeight w:val="284"/>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sz w:val="21"/>
                <w:szCs w:val="21"/>
              </w:rPr>
              <w:t>Rusnės</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199</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163</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 xml:space="preserve">10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8</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159</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sz w:val="21"/>
                <w:szCs w:val="21"/>
              </w:rPr>
              <w:t>221</w:t>
            </w:r>
          </w:p>
        </w:tc>
      </w:tr>
      <w:tr w:rsidR="00E6243F">
        <w:trPr>
          <w:trHeight w:val="298"/>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sz w:val="21"/>
                <w:szCs w:val="21"/>
              </w:rPr>
              <w:t xml:space="preserve">Saugų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209</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198</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 xml:space="preserve">7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7</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295</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sz w:val="21"/>
                <w:szCs w:val="21"/>
              </w:rPr>
              <w:t>552</w:t>
            </w:r>
          </w:p>
        </w:tc>
      </w:tr>
      <w:tr w:rsidR="00E6243F">
        <w:trPr>
          <w:trHeight w:val="284"/>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sz w:val="21"/>
                <w:szCs w:val="21"/>
              </w:rPr>
              <w:t>Švėkšnos</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415</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370</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 xml:space="preserve">27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17</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285</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sz w:val="21"/>
                <w:szCs w:val="21"/>
              </w:rPr>
              <w:t>469</w:t>
            </w:r>
          </w:p>
        </w:tc>
      </w:tr>
      <w:tr w:rsidR="00E6243F">
        <w:trPr>
          <w:trHeight w:val="284"/>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sz w:val="21"/>
                <w:szCs w:val="21"/>
              </w:rPr>
              <w:t>Šilutės miestas</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1131</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1132</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105</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81</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1000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sz w:val="21"/>
                <w:szCs w:val="21"/>
              </w:rPr>
              <w:t>2415</w:t>
            </w:r>
          </w:p>
        </w:tc>
      </w:tr>
      <w:tr w:rsidR="00E6243F">
        <w:trPr>
          <w:trHeight w:val="507"/>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sz w:val="21"/>
                <w:szCs w:val="21"/>
              </w:rPr>
              <w:t>Šilutės kaimiškoji dalis</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405</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414</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21</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17</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481</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sz w:val="21"/>
                <w:szCs w:val="21"/>
              </w:rPr>
              <w:t>900</w:t>
            </w:r>
          </w:p>
        </w:tc>
      </w:tr>
      <w:tr w:rsidR="00E6243F">
        <w:trPr>
          <w:trHeight w:val="284"/>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proofErr w:type="spellStart"/>
            <w:r>
              <w:rPr>
                <w:sz w:val="21"/>
                <w:szCs w:val="21"/>
              </w:rPr>
              <w:t>Usėnų</w:t>
            </w:r>
            <w:proofErr w:type="spellEnd"/>
            <w:r>
              <w:rPr>
                <w:sz w:val="21"/>
                <w:szCs w:val="21"/>
              </w:rPr>
              <w:t xml:space="preserve">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180</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188</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 xml:space="preserve">6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8</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139</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sz w:val="21"/>
                <w:szCs w:val="21"/>
              </w:rPr>
              <w:t>216</w:t>
            </w:r>
          </w:p>
        </w:tc>
      </w:tr>
      <w:tr w:rsidR="00E6243F">
        <w:trPr>
          <w:trHeight w:val="284"/>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sz w:val="21"/>
                <w:szCs w:val="21"/>
              </w:rPr>
              <w:t xml:space="preserve">Vainuto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229</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208</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 xml:space="preserve">8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13</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186</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sz w:val="21"/>
                <w:szCs w:val="21"/>
              </w:rPr>
              <w:t>287</w:t>
            </w:r>
          </w:p>
        </w:tc>
      </w:tr>
      <w:tr w:rsidR="00E6243F">
        <w:trPr>
          <w:trHeight w:val="298"/>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sz w:val="21"/>
                <w:szCs w:val="21"/>
              </w:rPr>
              <w:t xml:space="preserve">Ž. Naumiesčio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376</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372</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 xml:space="preserve">17    </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17</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sz w:val="21"/>
                <w:szCs w:val="21"/>
              </w:rPr>
              <w:t>316</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sz w:val="21"/>
                <w:szCs w:val="21"/>
              </w:rPr>
              <w:t>513</w:t>
            </w:r>
          </w:p>
        </w:tc>
      </w:tr>
      <w:tr w:rsidR="00E6243F">
        <w:trPr>
          <w:trHeight w:val="239"/>
        </w:trPr>
        <w:tc>
          <w:tcPr>
            <w:tcW w:w="1955"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b/>
                <w:bCs/>
                <w:sz w:val="21"/>
                <w:szCs w:val="21"/>
              </w:rPr>
              <w:t>Iš viso</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b/>
                <w:sz w:val="21"/>
                <w:szCs w:val="21"/>
              </w:rPr>
              <w:t>4067</w:t>
            </w:r>
          </w:p>
        </w:tc>
        <w:tc>
          <w:tcPr>
            <w:tcW w:w="1250"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b/>
                <w:sz w:val="21"/>
                <w:szCs w:val="21"/>
              </w:rPr>
              <w:t>3921</w:t>
            </w:r>
          </w:p>
        </w:tc>
        <w:tc>
          <w:tcPr>
            <w:tcW w:w="1405"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b/>
                <w:sz w:val="21"/>
                <w:szCs w:val="21"/>
              </w:rPr>
              <w:t>246</w:t>
            </w:r>
          </w:p>
        </w:tc>
        <w:tc>
          <w:tcPr>
            <w:tcW w:w="1249"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b/>
                <w:sz w:val="21"/>
                <w:szCs w:val="21"/>
              </w:rPr>
              <w:t>195</w:t>
            </w:r>
          </w:p>
        </w:tc>
        <w:tc>
          <w:tcPr>
            <w:tcW w:w="1406" w:type="dxa"/>
            <w:tcBorders>
              <w:top w:val="single" w:sz="4" w:space="0" w:color="000000"/>
              <w:left w:val="single" w:sz="4" w:space="0" w:color="000000"/>
              <w:bottom w:val="single" w:sz="4" w:space="0" w:color="000000"/>
            </w:tcBorders>
            <w:shd w:val="clear" w:color="auto" w:fill="auto"/>
          </w:tcPr>
          <w:p w:rsidR="00E6243F" w:rsidRDefault="00E6243F">
            <w:pPr>
              <w:snapToGrid w:val="0"/>
              <w:spacing w:line="252" w:lineRule="auto"/>
              <w:jc w:val="center"/>
            </w:pPr>
            <w:r>
              <w:rPr>
                <w:b/>
                <w:sz w:val="21"/>
                <w:szCs w:val="21"/>
              </w:rPr>
              <w:t>3512</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spacing w:line="252" w:lineRule="auto"/>
              <w:jc w:val="center"/>
            </w:pPr>
            <w:r>
              <w:rPr>
                <w:b/>
                <w:sz w:val="21"/>
                <w:szCs w:val="21"/>
              </w:rPr>
              <w:t>6750</w:t>
            </w:r>
          </w:p>
        </w:tc>
      </w:tr>
    </w:tbl>
    <w:p w:rsidR="00E6243F" w:rsidRDefault="00E6243F">
      <w:pPr>
        <w:jc w:val="both"/>
        <w:rPr>
          <w:b/>
          <w:color w:val="0000FF"/>
          <w:szCs w:val="24"/>
        </w:rPr>
      </w:pPr>
    </w:p>
    <w:p w:rsidR="00E6243F" w:rsidRDefault="00E6243F">
      <w:pPr>
        <w:ind w:firstLine="851"/>
        <w:jc w:val="both"/>
      </w:pPr>
      <w:r>
        <w:rPr>
          <w:szCs w:val="24"/>
          <w:lang w:eastAsia="lt-LT"/>
        </w:rPr>
        <w:t xml:space="preserve">Savivaldybės Socialinės paramos skyriui 2018 m. Šilutės socialinių paslaugų centras </w:t>
      </w:r>
      <w:r>
        <w:rPr>
          <w:color w:val="FF0000"/>
          <w:szCs w:val="24"/>
          <w:lang w:eastAsia="lt-LT"/>
        </w:rPr>
        <w:t>p</w:t>
      </w:r>
      <w:r>
        <w:rPr>
          <w:szCs w:val="24"/>
          <w:lang w:eastAsia="lt-LT"/>
        </w:rPr>
        <w:t>ateikė 98 išvadas dėl asmens gebėjimo pasirūpinti savimi ir priimti kasdienius sprendimus.</w:t>
      </w:r>
    </w:p>
    <w:p w:rsidR="00E6243F" w:rsidRDefault="00E6243F">
      <w:pPr>
        <w:ind w:firstLine="851"/>
        <w:jc w:val="both"/>
      </w:pPr>
      <w:r>
        <w:rPr>
          <w:szCs w:val="24"/>
          <w:lang w:eastAsia="lt-LT"/>
        </w:rPr>
        <w:t>Dėl globos ir rūpybos institucijos dalyvavimo organizuojant neveiksnumo (riboto veiksnumo) tam tikroje srityje, globos (rūpybos) nustatymą, globėjų (rūpintojų) veiklos priežiūrą Skyrius 2018 metais teismui pateikė 14 pareiškimų ir 52 išvadas</w:t>
      </w:r>
      <w:r>
        <w:rPr>
          <w:rStyle w:val="Puslapioinaosnuoroda1"/>
          <w:szCs w:val="24"/>
          <w:lang w:eastAsia="lt-LT"/>
        </w:rPr>
        <w:footnoteReference w:id="8"/>
      </w:r>
      <w:r>
        <w:rPr>
          <w:szCs w:val="24"/>
          <w:lang w:eastAsia="lt-LT"/>
        </w:rPr>
        <w:t xml:space="preserve">. Dėl neveiksnių asmenų būklės peržiūrėjimo per 2018 metus pateikti 34 pareiškimai. </w:t>
      </w:r>
    </w:p>
    <w:p w:rsidR="00E6243F" w:rsidRDefault="00E6243F">
      <w:pPr>
        <w:ind w:firstLine="851"/>
        <w:jc w:val="both"/>
      </w:pPr>
      <w:r>
        <w:rPr>
          <w:szCs w:val="24"/>
          <w:lang w:eastAsia="lt-LT"/>
        </w:rPr>
        <w:t>Savivaldybės neveiksnių asmenų būklės peržiūrėjimo komisija per 2018 metus 6 posėdžiuose peržiūrėjo 56 neveiksnių tam tikrose srityse asmenų (praėjus 1 metams po teismo sprendimo įsiteisėjimo) sveikatos būklę. 2019 metais planuojama peržiūrėti 149 įsiteisėjusius teismo sprendimus, kuriais asmenys pripažinti neveiksniais tam tikrose srityse.</w:t>
      </w:r>
    </w:p>
    <w:p w:rsidR="00E6243F" w:rsidRDefault="00E6243F">
      <w:pPr>
        <w:suppressAutoHyphens w:val="0"/>
        <w:ind w:firstLine="851"/>
        <w:jc w:val="both"/>
      </w:pPr>
      <w:r>
        <w:rPr>
          <w:szCs w:val="24"/>
          <w:lang w:eastAsia="lt-LT"/>
        </w:rPr>
        <w:t>Statistiniai 2017-2018 m. duomenys apie būsto ir aplinkos pritaikymą neįgaliesiems, asmenų aprūpinimą techninės pagalbos priemonėmis ir transporto paslaugos suteikimą asmenims, kurie dėl ligos, senatvės ar nepakankamų pajamų negalėjo vykti viešuoju ar savo transportu pateikiami 8 lentelėje.</w:t>
      </w:r>
    </w:p>
    <w:p w:rsidR="00E6243F" w:rsidRDefault="00E6243F">
      <w:pPr>
        <w:suppressAutoHyphens w:val="0"/>
        <w:jc w:val="right"/>
      </w:pPr>
      <w:r>
        <w:rPr>
          <w:i/>
          <w:iCs/>
          <w:sz w:val="18"/>
          <w:szCs w:val="18"/>
          <w:lang w:eastAsia="en-US"/>
        </w:rPr>
        <w:t>8 lentelė</w:t>
      </w:r>
    </w:p>
    <w:tbl>
      <w:tblPr>
        <w:tblW w:w="0" w:type="auto"/>
        <w:tblInd w:w="-10" w:type="dxa"/>
        <w:tblLayout w:type="fixed"/>
        <w:tblCellMar>
          <w:top w:w="55" w:type="dxa"/>
          <w:left w:w="41" w:type="dxa"/>
          <w:bottom w:w="55" w:type="dxa"/>
          <w:right w:w="55" w:type="dxa"/>
        </w:tblCellMar>
        <w:tblLook w:val="0000" w:firstRow="0" w:lastRow="0" w:firstColumn="0" w:lastColumn="0" w:noHBand="0" w:noVBand="0"/>
      </w:tblPr>
      <w:tblGrid>
        <w:gridCol w:w="1323"/>
        <w:gridCol w:w="851"/>
        <w:gridCol w:w="887"/>
        <w:gridCol w:w="814"/>
        <w:gridCol w:w="708"/>
        <w:gridCol w:w="993"/>
        <w:gridCol w:w="1088"/>
        <w:gridCol w:w="896"/>
        <w:gridCol w:w="992"/>
        <w:gridCol w:w="1103"/>
      </w:tblGrid>
      <w:tr w:rsidR="00E6243F">
        <w:tc>
          <w:tcPr>
            <w:tcW w:w="9655" w:type="dxa"/>
            <w:gridSpan w:val="10"/>
            <w:tcBorders>
              <w:top w:val="single" w:sz="2" w:space="0" w:color="000001"/>
              <w:left w:val="single" w:sz="2" w:space="0" w:color="000001"/>
              <w:bottom w:val="single" w:sz="2" w:space="0" w:color="000001"/>
              <w:right w:val="single" w:sz="2" w:space="0" w:color="000001"/>
            </w:tcBorders>
            <w:shd w:val="clear" w:color="auto" w:fill="auto"/>
          </w:tcPr>
          <w:p w:rsidR="00E6243F" w:rsidRDefault="00E6243F">
            <w:pPr>
              <w:suppressLineNumbers/>
              <w:suppressAutoHyphens w:val="0"/>
              <w:jc w:val="center"/>
            </w:pPr>
            <w:r>
              <w:rPr>
                <w:b/>
                <w:i/>
                <w:iCs/>
                <w:sz w:val="20"/>
                <w:lang w:eastAsia="en-US"/>
              </w:rPr>
              <w:t>Informacija apie būstų ir aplinkos pritaikymą neįgaliesiems, asmenų aprūpinimą techninės pagalbos priemonėmis ir transporto paslaugos suteikimą asmenims, kurie dėl ligos, senatvės ar nepakankamų pajamų negalėjo vykti viešuoju ar savo transportu</w:t>
            </w:r>
          </w:p>
        </w:tc>
      </w:tr>
      <w:tr w:rsidR="00E6243F">
        <w:tc>
          <w:tcPr>
            <w:tcW w:w="1323" w:type="dxa"/>
            <w:vMerge w:val="restart"/>
            <w:tcBorders>
              <w:top w:val="single" w:sz="2" w:space="0" w:color="000080"/>
              <w:left w:val="single" w:sz="2" w:space="0" w:color="000080"/>
              <w:bottom w:val="single" w:sz="2" w:space="0" w:color="000001"/>
            </w:tcBorders>
            <w:shd w:val="clear" w:color="auto" w:fill="auto"/>
          </w:tcPr>
          <w:p w:rsidR="00E6243F" w:rsidRDefault="00E6243F">
            <w:pPr>
              <w:suppressLineNumbers/>
              <w:suppressAutoHyphens w:val="0"/>
              <w:snapToGrid w:val="0"/>
              <w:jc w:val="center"/>
              <w:rPr>
                <w:rFonts w:eastAsia="SimSun" w:cs="Lucida Sans"/>
                <w:b/>
                <w:bCs/>
                <w:i/>
                <w:iCs/>
                <w:color w:val="00000A"/>
                <w:sz w:val="18"/>
                <w:szCs w:val="18"/>
                <w:lang w:eastAsia="en-US" w:bidi="hi-IN"/>
              </w:rPr>
            </w:pPr>
          </w:p>
        </w:tc>
        <w:tc>
          <w:tcPr>
            <w:tcW w:w="1738" w:type="dxa"/>
            <w:gridSpan w:val="2"/>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
                <w:bCs/>
                <w:i/>
                <w:iCs/>
                <w:color w:val="00000A"/>
                <w:sz w:val="18"/>
                <w:szCs w:val="18"/>
                <w:lang w:bidi="hi-IN"/>
              </w:rPr>
              <w:t>Įgyvendinant neįgaliųjų socialinę integraciją</w:t>
            </w:r>
          </w:p>
        </w:tc>
        <w:tc>
          <w:tcPr>
            <w:tcW w:w="1522" w:type="dxa"/>
            <w:gridSpan w:val="2"/>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
                <w:bCs/>
                <w:i/>
                <w:iCs/>
                <w:color w:val="00000A"/>
                <w:sz w:val="18"/>
                <w:szCs w:val="18"/>
                <w:lang w:bidi="hi-IN"/>
              </w:rPr>
              <w:t>Šeimoms, auginančioms neįgalius vaikus</w:t>
            </w:r>
          </w:p>
        </w:tc>
        <w:tc>
          <w:tcPr>
            <w:tcW w:w="2081" w:type="dxa"/>
            <w:gridSpan w:val="2"/>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
                <w:bCs/>
                <w:i/>
                <w:iCs/>
                <w:color w:val="00000A"/>
                <w:sz w:val="18"/>
                <w:szCs w:val="18"/>
                <w:lang w:bidi="hi-IN"/>
              </w:rPr>
              <w:t xml:space="preserve">Suma tūkst. </w:t>
            </w:r>
            <w:r>
              <w:rPr>
                <w:b/>
                <w:bCs/>
                <w:i/>
                <w:iCs/>
                <w:color w:val="00000A"/>
                <w:sz w:val="18"/>
                <w:szCs w:val="18"/>
                <w:lang w:bidi="hi-IN"/>
              </w:rPr>
              <w:t>eurų</w:t>
            </w:r>
          </w:p>
        </w:tc>
        <w:tc>
          <w:tcPr>
            <w:tcW w:w="896"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
                <w:bCs/>
                <w:i/>
                <w:iCs/>
                <w:color w:val="00000A"/>
                <w:sz w:val="18"/>
                <w:szCs w:val="18"/>
                <w:lang w:bidi="hi-IN"/>
              </w:rPr>
              <w:t>Pateikta prašymų dėl būsto ar aplinkos pritaikymo</w:t>
            </w:r>
          </w:p>
          <w:p w:rsidR="00E6243F" w:rsidRDefault="00E6243F">
            <w:pPr>
              <w:suppressLineNumbers/>
              <w:suppressAutoHyphens w:val="0"/>
              <w:jc w:val="center"/>
              <w:rPr>
                <w:rFonts w:eastAsia="SimSun" w:cs="Lucida Sans"/>
                <w:b/>
                <w:bCs/>
                <w:i/>
                <w:iCs/>
                <w:color w:val="00000A"/>
                <w:sz w:val="18"/>
                <w:szCs w:val="18"/>
                <w:lang w:bidi="hi-IN"/>
              </w:rPr>
            </w:pPr>
          </w:p>
        </w:tc>
        <w:tc>
          <w:tcPr>
            <w:tcW w:w="992"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
                <w:bCs/>
                <w:i/>
                <w:iCs/>
                <w:color w:val="00000A"/>
                <w:sz w:val="18"/>
                <w:szCs w:val="18"/>
                <w:lang w:bidi="hi-IN"/>
              </w:rPr>
              <w:t>Asmenų skaičius, kuriems skirtos techninės pagalbos priemonės</w:t>
            </w:r>
          </w:p>
        </w:tc>
        <w:tc>
          <w:tcPr>
            <w:tcW w:w="1103" w:type="dxa"/>
            <w:tcBorders>
              <w:top w:val="single" w:sz="2" w:space="0" w:color="000080"/>
              <w:left w:val="single" w:sz="2" w:space="0" w:color="000080"/>
              <w:bottom w:val="single" w:sz="2" w:space="0" w:color="000080"/>
              <w:right w:val="single" w:sz="2" w:space="0" w:color="000080"/>
            </w:tcBorders>
            <w:shd w:val="clear" w:color="auto" w:fill="auto"/>
          </w:tcPr>
          <w:p w:rsidR="00E6243F" w:rsidRDefault="00E6243F">
            <w:pPr>
              <w:suppressLineNumbers/>
              <w:suppressAutoHyphens w:val="0"/>
              <w:jc w:val="center"/>
            </w:pPr>
            <w:r>
              <w:rPr>
                <w:rFonts w:eastAsia="SimSun" w:cs="Lucida Sans"/>
                <w:b/>
                <w:bCs/>
                <w:i/>
                <w:iCs/>
                <w:color w:val="00000A"/>
                <w:sz w:val="18"/>
                <w:szCs w:val="18"/>
                <w:lang w:bidi="hi-IN"/>
              </w:rPr>
              <w:t>Asmenų skaičius, kuriems skirtos transporto paslaugos</w:t>
            </w:r>
          </w:p>
        </w:tc>
      </w:tr>
      <w:tr w:rsidR="00E6243F">
        <w:tc>
          <w:tcPr>
            <w:tcW w:w="1323" w:type="dxa"/>
            <w:vMerge/>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snapToGrid w:val="0"/>
              <w:jc w:val="both"/>
              <w:rPr>
                <w:rFonts w:eastAsia="SimSun" w:cs="Lucida Sans"/>
                <w:b/>
                <w:bCs/>
                <w:i/>
                <w:iCs/>
                <w:color w:val="00000A"/>
                <w:sz w:val="18"/>
                <w:szCs w:val="18"/>
                <w:lang w:eastAsia="en-US" w:bidi="hi-IN"/>
              </w:rPr>
            </w:pPr>
          </w:p>
        </w:tc>
        <w:tc>
          <w:tcPr>
            <w:tcW w:w="851"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Cs/>
                <w:iCs/>
                <w:color w:val="00000A"/>
                <w:sz w:val="18"/>
                <w:szCs w:val="18"/>
                <w:lang w:bidi="hi-IN"/>
              </w:rPr>
              <w:t>2017 m.</w:t>
            </w:r>
          </w:p>
        </w:tc>
        <w:tc>
          <w:tcPr>
            <w:tcW w:w="887"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Cs/>
                <w:iCs/>
                <w:color w:val="00000A"/>
                <w:sz w:val="18"/>
                <w:szCs w:val="18"/>
                <w:lang w:bidi="hi-IN"/>
              </w:rPr>
              <w:t>2018 m.</w:t>
            </w:r>
          </w:p>
        </w:tc>
        <w:tc>
          <w:tcPr>
            <w:tcW w:w="814"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Cs/>
                <w:iCs/>
                <w:color w:val="00000A"/>
                <w:sz w:val="18"/>
                <w:szCs w:val="18"/>
                <w:lang w:bidi="hi-IN"/>
              </w:rPr>
              <w:t>2017 m.</w:t>
            </w:r>
          </w:p>
        </w:tc>
        <w:tc>
          <w:tcPr>
            <w:tcW w:w="708"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Cs/>
                <w:iCs/>
                <w:color w:val="00000A"/>
                <w:sz w:val="18"/>
                <w:szCs w:val="18"/>
                <w:lang w:bidi="hi-IN"/>
              </w:rPr>
              <w:t>2018 m.</w:t>
            </w:r>
          </w:p>
        </w:tc>
        <w:tc>
          <w:tcPr>
            <w:tcW w:w="993"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Cs/>
                <w:iCs/>
                <w:color w:val="00000A"/>
                <w:sz w:val="18"/>
                <w:szCs w:val="18"/>
                <w:lang w:bidi="hi-IN"/>
              </w:rPr>
              <w:t>2017 m.</w:t>
            </w:r>
          </w:p>
        </w:tc>
        <w:tc>
          <w:tcPr>
            <w:tcW w:w="1088"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Cs/>
                <w:iCs/>
                <w:color w:val="00000A"/>
                <w:sz w:val="18"/>
                <w:szCs w:val="18"/>
                <w:lang w:bidi="hi-IN"/>
              </w:rPr>
              <w:t>2018 m.</w:t>
            </w:r>
          </w:p>
        </w:tc>
        <w:tc>
          <w:tcPr>
            <w:tcW w:w="896"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Cs/>
                <w:iCs/>
                <w:color w:val="00000A"/>
                <w:sz w:val="18"/>
                <w:szCs w:val="18"/>
                <w:lang w:bidi="hi-IN"/>
              </w:rPr>
              <w:t>2019 m.</w:t>
            </w:r>
          </w:p>
        </w:tc>
        <w:tc>
          <w:tcPr>
            <w:tcW w:w="992"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Cs/>
                <w:iCs/>
                <w:color w:val="00000A"/>
                <w:sz w:val="18"/>
                <w:szCs w:val="18"/>
                <w:lang w:bidi="hi-IN"/>
              </w:rPr>
              <w:t>2018 m.</w:t>
            </w:r>
          </w:p>
        </w:tc>
        <w:tc>
          <w:tcPr>
            <w:tcW w:w="1103" w:type="dxa"/>
            <w:tcBorders>
              <w:top w:val="single" w:sz="2" w:space="0" w:color="000080"/>
              <w:left w:val="single" w:sz="2" w:space="0" w:color="000080"/>
              <w:bottom w:val="single" w:sz="2" w:space="0" w:color="000080"/>
              <w:right w:val="single" w:sz="2" w:space="0" w:color="000080"/>
            </w:tcBorders>
            <w:shd w:val="clear" w:color="auto" w:fill="auto"/>
          </w:tcPr>
          <w:p w:rsidR="00E6243F" w:rsidRDefault="00E6243F">
            <w:pPr>
              <w:suppressLineNumbers/>
              <w:suppressAutoHyphens w:val="0"/>
              <w:jc w:val="center"/>
            </w:pPr>
            <w:r>
              <w:rPr>
                <w:rFonts w:eastAsia="SimSun" w:cs="Lucida Sans"/>
                <w:bCs/>
                <w:iCs/>
                <w:color w:val="00000A"/>
                <w:sz w:val="18"/>
                <w:szCs w:val="18"/>
                <w:lang w:bidi="hi-IN"/>
              </w:rPr>
              <w:t>2018 m.</w:t>
            </w:r>
          </w:p>
        </w:tc>
      </w:tr>
      <w:tr w:rsidR="00E6243F">
        <w:trPr>
          <w:trHeight w:val="380"/>
        </w:trPr>
        <w:tc>
          <w:tcPr>
            <w:tcW w:w="1323"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pPr>
            <w:r>
              <w:rPr>
                <w:rFonts w:eastAsia="SimSun" w:cs="Lucida Sans"/>
                <w:b/>
                <w:bCs/>
                <w:color w:val="00000A"/>
                <w:sz w:val="18"/>
                <w:szCs w:val="18"/>
                <w:lang w:bidi="hi-IN"/>
              </w:rPr>
              <w:t>Viso</w:t>
            </w:r>
            <w:r>
              <w:rPr>
                <w:rStyle w:val="Puslapioinaosnuoroda1"/>
                <w:rFonts w:eastAsia="SimSun" w:cs="Lucida Sans"/>
                <w:b/>
                <w:bCs/>
                <w:color w:val="00000A"/>
                <w:sz w:val="18"/>
                <w:szCs w:val="18"/>
                <w:lang w:bidi="hi-IN"/>
              </w:rPr>
              <w:footnoteReference w:id="9"/>
            </w:r>
            <w:r>
              <w:rPr>
                <w:rFonts w:eastAsia="SimSun" w:cs="Lucida Sans"/>
                <w:b/>
                <w:bCs/>
                <w:color w:val="00000A"/>
                <w:sz w:val="18"/>
                <w:szCs w:val="18"/>
                <w:lang w:bidi="hi-IN"/>
              </w:rPr>
              <w:t>:</w:t>
            </w:r>
          </w:p>
        </w:tc>
        <w:tc>
          <w:tcPr>
            <w:tcW w:w="851"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
                <w:bCs/>
                <w:color w:val="00000A"/>
                <w:sz w:val="18"/>
                <w:szCs w:val="18"/>
                <w:lang w:bidi="hi-IN"/>
              </w:rPr>
              <w:t>8</w:t>
            </w:r>
          </w:p>
        </w:tc>
        <w:tc>
          <w:tcPr>
            <w:tcW w:w="887"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
                <w:bCs/>
                <w:color w:val="00000A"/>
                <w:sz w:val="18"/>
                <w:szCs w:val="18"/>
                <w:lang w:bidi="hi-IN"/>
              </w:rPr>
              <w:t>12</w:t>
            </w:r>
          </w:p>
        </w:tc>
        <w:tc>
          <w:tcPr>
            <w:tcW w:w="814"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
                <w:bCs/>
                <w:color w:val="00000A"/>
                <w:sz w:val="18"/>
                <w:szCs w:val="18"/>
                <w:lang w:bidi="hi-IN"/>
              </w:rPr>
              <w:t>5</w:t>
            </w:r>
          </w:p>
        </w:tc>
        <w:tc>
          <w:tcPr>
            <w:tcW w:w="708"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
                <w:bCs/>
                <w:color w:val="00000A"/>
                <w:sz w:val="18"/>
                <w:szCs w:val="18"/>
                <w:lang w:bidi="hi-IN"/>
              </w:rPr>
              <w:t>4</w:t>
            </w:r>
          </w:p>
        </w:tc>
        <w:tc>
          <w:tcPr>
            <w:tcW w:w="993"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b/>
                <w:bCs/>
                <w:color w:val="00000A"/>
                <w:sz w:val="18"/>
                <w:szCs w:val="18"/>
                <w:lang w:bidi="hi-IN"/>
              </w:rPr>
              <w:t xml:space="preserve">62,4 </w:t>
            </w:r>
          </w:p>
        </w:tc>
        <w:tc>
          <w:tcPr>
            <w:tcW w:w="1088"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b/>
                <w:bCs/>
                <w:color w:val="00000A"/>
                <w:sz w:val="18"/>
                <w:szCs w:val="18"/>
                <w:lang w:bidi="hi-IN"/>
              </w:rPr>
              <w:t xml:space="preserve">46,6 </w:t>
            </w:r>
          </w:p>
        </w:tc>
        <w:tc>
          <w:tcPr>
            <w:tcW w:w="896"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
                <w:bCs/>
                <w:color w:val="00000A"/>
                <w:sz w:val="18"/>
                <w:szCs w:val="18"/>
                <w:lang w:bidi="hi-IN"/>
              </w:rPr>
              <w:t>3</w:t>
            </w:r>
          </w:p>
        </w:tc>
        <w:tc>
          <w:tcPr>
            <w:tcW w:w="992" w:type="dxa"/>
            <w:tcBorders>
              <w:top w:val="single" w:sz="2" w:space="0" w:color="000080"/>
              <w:left w:val="single" w:sz="2" w:space="0" w:color="000080"/>
              <w:bottom w:val="single" w:sz="2" w:space="0" w:color="000080"/>
            </w:tcBorders>
            <w:shd w:val="clear" w:color="auto" w:fill="auto"/>
          </w:tcPr>
          <w:p w:rsidR="00E6243F" w:rsidRDefault="00E6243F">
            <w:pPr>
              <w:suppressLineNumbers/>
              <w:suppressAutoHyphens w:val="0"/>
              <w:jc w:val="center"/>
            </w:pPr>
            <w:r>
              <w:rPr>
                <w:rFonts w:eastAsia="SimSun" w:cs="Lucida Sans"/>
                <w:b/>
                <w:bCs/>
                <w:color w:val="00000A"/>
                <w:sz w:val="18"/>
                <w:szCs w:val="18"/>
                <w:lang w:bidi="hi-IN"/>
              </w:rPr>
              <w:t>226</w:t>
            </w:r>
          </w:p>
        </w:tc>
        <w:tc>
          <w:tcPr>
            <w:tcW w:w="1103" w:type="dxa"/>
            <w:tcBorders>
              <w:top w:val="single" w:sz="2" w:space="0" w:color="000080"/>
              <w:left w:val="single" w:sz="2" w:space="0" w:color="000080"/>
              <w:bottom w:val="single" w:sz="2" w:space="0" w:color="000080"/>
              <w:right w:val="single" w:sz="2" w:space="0" w:color="000080"/>
            </w:tcBorders>
            <w:shd w:val="clear" w:color="auto" w:fill="auto"/>
          </w:tcPr>
          <w:p w:rsidR="00E6243F" w:rsidRDefault="00E6243F">
            <w:pPr>
              <w:suppressLineNumbers/>
              <w:suppressAutoHyphens w:val="0"/>
              <w:jc w:val="center"/>
            </w:pPr>
            <w:r>
              <w:rPr>
                <w:rFonts w:eastAsia="SimSun" w:cs="Lucida Sans"/>
                <w:b/>
                <w:bCs/>
                <w:color w:val="00000A"/>
                <w:sz w:val="18"/>
                <w:szCs w:val="18"/>
                <w:lang w:bidi="hi-IN"/>
              </w:rPr>
              <w:t>76</w:t>
            </w:r>
          </w:p>
        </w:tc>
      </w:tr>
    </w:tbl>
    <w:p w:rsidR="00E6243F" w:rsidRDefault="00E6243F">
      <w:pPr>
        <w:tabs>
          <w:tab w:val="left" w:pos="851"/>
          <w:tab w:val="left" w:pos="1335"/>
        </w:tabs>
        <w:ind w:firstLine="567"/>
        <w:jc w:val="both"/>
        <w:rPr>
          <w:rFonts w:eastAsia="SimSun" w:cs="Mangal"/>
          <w:color w:val="A80053"/>
          <w:kern w:val="1"/>
          <w:sz w:val="20"/>
          <w:lang w:bidi="hi-IN"/>
        </w:rPr>
      </w:pPr>
    </w:p>
    <w:p w:rsidR="00E6243F" w:rsidRDefault="00E6243F">
      <w:pPr>
        <w:ind w:firstLine="851"/>
        <w:jc w:val="both"/>
      </w:pPr>
      <w:r>
        <w:rPr>
          <w:szCs w:val="24"/>
        </w:rPr>
        <w:t>Savivaldybės Nepanaudotų lėšų naudojimo kitoms savarankiškoms funkcijoms skirstymo komisija paskirstė 568 012,00 eurus nepanaudotų lėšų. Jos skirtos kitoms socialinėms reikmėms (socialinių darbuotojų darbo vietų kūrimui, neįgaliųjų būstų pritaikymui ir kt. socialinių įstaigų veikloms finansuoti bei suteiktų lengvatų kompensavimui, seniūnijų socialinių darbuotojų transportui išlaikyti ir kt.).</w:t>
      </w:r>
    </w:p>
    <w:p w:rsidR="00E6243F" w:rsidRDefault="00E6243F">
      <w:pPr>
        <w:jc w:val="both"/>
      </w:pPr>
    </w:p>
    <w:p w:rsidR="00485D26" w:rsidRDefault="00485D26">
      <w:pPr>
        <w:jc w:val="both"/>
      </w:pPr>
    </w:p>
    <w:p w:rsidR="00485D26" w:rsidRDefault="00485D26">
      <w:pPr>
        <w:jc w:val="both"/>
      </w:pPr>
    </w:p>
    <w:p w:rsidR="00485D26" w:rsidRDefault="00485D26">
      <w:pPr>
        <w:jc w:val="both"/>
      </w:pPr>
    </w:p>
    <w:p w:rsidR="00485D26" w:rsidRDefault="00485D26">
      <w:pPr>
        <w:jc w:val="both"/>
      </w:pPr>
    </w:p>
    <w:p w:rsidR="00485D26" w:rsidRDefault="00485D26">
      <w:pPr>
        <w:jc w:val="both"/>
      </w:pPr>
    </w:p>
    <w:p w:rsidR="00485D26" w:rsidRDefault="00485D26">
      <w:pPr>
        <w:jc w:val="both"/>
      </w:pPr>
    </w:p>
    <w:p w:rsidR="00485D26" w:rsidRDefault="00485D26">
      <w:pPr>
        <w:jc w:val="both"/>
      </w:pPr>
    </w:p>
    <w:p w:rsidR="00E6243F" w:rsidRPr="00485D26" w:rsidRDefault="00E6243F">
      <w:pPr>
        <w:numPr>
          <w:ilvl w:val="0"/>
          <w:numId w:val="2"/>
        </w:numPr>
        <w:ind w:firstLine="851"/>
        <w:jc w:val="both"/>
        <w:rPr>
          <w:sz w:val="22"/>
          <w:szCs w:val="22"/>
        </w:rPr>
      </w:pPr>
      <w:r w:rsidRPr="00485D26">
        <w:rPr>
          <w:b/>
          <w:sz w:val="22"/>
          <w:szCs w:val="22"/>
        </w:rPr>
        <w:t>Esamos socialinių paslaugų infrastruktūros Savivaldybėje (rajone esančios įstaigos) analizė</w:t>
      </w:r>
    </w:p>
    <w:p w:rsidR="00E6243F" w:rsidRPr="00485D26" w:rsidRDefault="00E6243F">
      <w:pPr>
        <w:ind w:firstLine="851"/>
        <w:jc w:val="right"/>
        <w:rPr>
          <w:i/>
          <w:sz w:val="22"/>
          <w:szCs w:val="22"/>
        </w:rPr>
      </w:pPr>
      <w:r w:rsidRPr="00485D26">
        <w:rPr>
          <w:i/>
          <w:sz w:val="22"/>
          <w:szCs w:val="22"/>
        </w:rPr>
        <w:t>9  lentelė</w:t>
      </w:r>
    </w:p>
    <w:tbl>
      <w:tblPr>
        <w:tblW w:w="0" w:type="auto"/>
        <w:tblInd w:w="-191" w:type="dxa"/>
        <w:tblLayout w:type="fixed"/>
        <w:tblLook w:val="0000" w:firstRow="0" w:lastRow="0" w:firstColumn="0" w:lastColumn="0" w:noHBand="0" w:noVBand="0"/>
      </w:tblPr>
      <w:tblGrid>
        <w:gridCol w:w="555"/>
        <w:gridCol w:w="1518"/>
        <w:gridCol w:w="3745"/>
        <w:gridCol w:w="1412"/>
        <w:gridCol w:w="1191"/>
        <w:gridCol w:w="1544"/>
      </w:tblGrid>
      <w:tr w:rsidR="00E6243F">
        <w:trPr>
          <w:cantSplit/>
          <w:trHeight w:val="229"/>
        </w:trPr>
        <w:tc>
          <w:tcPr>
            <w:tcW w:w="555"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Eil. Nr.</w:t>
            </w:r>
          </w:p>
        </w:tc>
        <w:tc>
          <w:tcPr>
            <w:tcW w:w="151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 xml:space="preserve">Socialinių paslaugų įstaigos tipas pagal </w:t>
            </w:r>
          </w:p>
          <w:p w:rsidR="00E6243F" w:rsidRDefault="00E6243F">
            <w:r>
              <w:rPr>
                <w:sz w:val="22"/>
                <w:szCs w:val="22"/>
              </w:rPr>
              <w:t>žmonių</w:t>
            </w:r>
          </w:p>
          <w:p w:rsidR="00E6243F" w:rsidRDefault="00E6243F">
            <w:pPr>
              <w:rPr>
                <w:sz w:val="22"/>
                <w:szCs w:val="22"/>
              </w:rPr>
            </w:pPr>
            <w:r>
              <w:rPr>
                <w:sz w:val="22"/>
                <w:szCs w:val="22"/>
              </w:rPr>
              <w:t>Socialines grupes</w:t>
            </w:r>
            <w:r>
              <w:rPr>
                <w:rStyle w:val="Inaosramenys"/>
                <w:sz w:val="22"/>
                <w:szCs w:val="22"/>
              </w:rPr>
              <w:footnoteReference w:id="10"/>
            </w:r>
          </w:p>
        </w:tc>
        <w:tc>
          <w:tcPr>
            <w:tcW w:w="3745"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Socialinių paslaugų įstaigos pavadinimas</w:t>
            </w:r>
          </w:p>
        </w:tc>
        <w:tc>
          <w:tcPr>
            <w:tcW w:w="1412" w:type="dxa"/>
            <w:tcBorders>
              <w:top w:val="single" w:sz="4" w:space="0" w:color="000000"/>
              <w:left w:val="single" w:sz="4" w:space="0" w:color="000000"/>
              <w:bottom w:val="single" w:sz="4" w:space="0" w:color="000000"/>
            </w:tcBorders>
            <w:shd w:val="clear" w:color="auto" w:fill="auto"/>
            <w:textDirection w:val="btLr"/>
            <w:vAlign w:val="center"/>
          </w:tcPr>
          <w:p w:rsidR="00E6243F" w:rsidRDefault="00E6243F">
            <w:pPr>
              <w:rPr>
                <w:sz w:val="22"/>
                <w:szCs w:val="22"/>
              </w:rPr>
            </w:pPr>
            <w:r>
              <w:rPr>
                <w:sz w:val="22"/>
                <w:szCs w:val="22"/>
              </w:rPr>
              <w:t>Pavaldumas</w:t>
            </w:r>
            <w:r>
              <w:rPr>
                <w:rStyle w:val="Inaosramenys"/>
                <w:sz w:val="22"/>
                <w:szCs w:val="22"/>
              </w:rPr>
              <w:footnoteReference w:id="11"/>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r>
              <w:rPr>
                <w:sz w:val="22"/>
                <w:szCs w:val="22"/>
              </w:rPr>
              <w:t>Vietų (gavėjų</w:t>
            </w:r>
            <w:r>
              <w:rPr>
                <w:rStyle w:val="Inaosramenys"/>
                <w:sz w:val="22"/>
                <w:szCs w:val="22"/>
              </w:rPr>
              <w:footnoteReference w:id="12"/>
            </w:r>
            <w:r>
              <w:rPr>
                <w:sz w:val="22"/>
                <w:szCs w:val="22"/>
              </w:rPr>
              <w:t>) skaičius</w:t>
            </w:r>
          </w:p>
        </w:tc>
      </w:tr>
      <w:tr w:rsidR="00E6243F">
        <w:trPr>
          <w:cantSplit/>
          <w:trHeight w:val="662"/>
        </w:trPr>
        <w:tc>
          <w:tcPr>
            <w:tcW w:w="555" w:type="dxa"/>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1518" w:type="dxa"/>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3745" w:type="dxa"/>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1412" w:type="dxa"/>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    </w:t>
            </w:r>
          </w:p>
          <w:p w:rsidR="00E6243F" w:rsidRDefault="00E6243F">
            <w:r>
              <w:rPr>
                <w:sz w:val="22"/>
                <w:szCs w:val="22"/>
              </w:rPr>
              <w:t xml:space="preserve">  Iš viso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iš jų iš dalies finansuojamų savivaldybės</w:t>
            </w:r>
          </w:p>
        </w:tc>
      </w:tr>
      <w:tr w:rsidR="00E6243F">
        <w:trPr>
          <w:cantSplit/>
          <w:trHeight w:val="180"/>
        </w:trPr>
        <w:tc>
          <w:tcPr>
            <w:tcW w:w="555" w:type="dxa"/>
            <w:vMerge w:val="restart"/>
            <w:tcBorders>
              <w:top w:val="single" w:sz="4" w:space="0" w:color="000000"/>
              <w:left w:val="single" w:sz="4" w:space="0" w:color="000000"/>
              <w:bottom w:val="single" w:sz="4" w:space="0" w:color="000000"/>
            </w:tcBorders>
            <w:shd w:val="clear" w:color="auto" w:fill="auto"/>
          </w:tcPr>
          <w:p w:rsidR="00E6243F" w:rsidRDefault="00E6243F">
            <w:r>
              <w:rPr>
                <w:sz w:val="22"/>
                <w:szCs w:val="22"/>
              </w:rPr>
              <w:t>1.</w:t>
            </w:r>
          </w:p>
        </w:tc>
        <w:tc>
          <w:tcPr>
            <w:tcW w:w="1518" w:type="dxa"/>
            <w:vMerge w:val="restart"/>
            <w:tcBorders>
              <w:top w:val="single" w:sz="4" w:space="0" w:color="000000"/>
              <w:left w:val="single" w:sz="4" w:space="0" w:color="000000"/>
              <w:bottom w:val="single" w:sz="4" w:space="0" w:color="000000"/>
            </w:tcBorders>
            <w:shd w:val="clear" w:color="auto" w:fill="auto"/>
          </w:tcPr>
          <w:p w:rsidR="00E6243F" w:rsidRDefault="00E6243F">
            <w:r>
              <w:rPr>
                <w:sz w:val="22"/>
                <w:szCs w:val="22"/>
              </w:rPr>
              <w:t>Socialinės</w:t>
            </w:r>
          </w:p>
          <w:p w:rsidR="00E6243F" w:rsidRDefault="00E6243F">
            <w:r>
              <w:rPr>
                <w:sz w:val="22"/>
                <w:szCs w:val="22"/>
              </w:rPr>
              <w:t xml:space="preserve"> Globos</w:t>
            </w:r>
          </w:p>
          <w:p w:rsidR="00E6243F" w:rsidRDefault="00E6243F">
            <w:r>
              <w:rPr>
                <w:sz w:val="22"/>
                <w:szCs w:val="22"/>
              </w:rPr>
              <w:t xml:space="preserve"> namai </w:t>
            </w:r>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 Šilutės senelių globos namai</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Savivaldybė</w:t>
            </w: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43</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43</w:t>
            </w:r>
          </w:p>
        </w:tc>
      </w:tr>
      <w:tr w:rsidR="00E6243F">
        <w:trPr>
          <w:cantSplit/>
          <w:trHeight w:val="178"/>
        </w:trPr>
        <w:tc>
          <w:tcPr>
            <w:tcW w:w="555"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1518"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 Macikų  socialinės globos namai</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SADM</w:t>
            </w: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386</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52</w:t>
            </w:r>
          </w:p>
        </w:tc>
      </w:tr>
      <w:tr w:rsidR="00E6243F">
        <w:trPr>
          <w:cantSplit/>
          <w:trHeight w:val="256"/>
        </w:trPr>
        <w:tc>
          <w:tcPr>
            <w:tcW w:w="555"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1518"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 Saugų vaikų globos namai</w:t>
            </w:r>
            <w:r>
              <w:rPr>
                <w:rStyle w:val="Puslapioinaosnuoroda1"/>
                <w:sz w:val="22"/>
                <w:szCs w:val="22"/>
              </w:rPr>
              <w:footnoteReference w:id="13"/>
            </w:r>
            <w:r>
              <w:rPr>
                <w:sz w:val="22"/>
                <w:szCs w:val="22"/>
              </w:rPr>
              <w:t xml:space="preserve"> </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Savivaldybė</w:t>
            </w: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70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47</w:t>
            </w:r>
          </w:p>
        </w:tc>
      </w:tr>
      <w:tr w:rsidR="00E6243F">
        <w:trPr>
          <w:cantSplit/>
          <w:trHeight w:val="153"/>
        </w:trPr>
        <w:tc>
          <w:tcPr>
            <w:tcW w:w="555"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1518"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Senjorų globos namai „Senjorų Eldoradas“</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Privatūs</w:t>
            </w: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48</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20</w:t>
            </w:r>
          </w:p>
        </w:tc>
      </w:tr>
      <w:tr w:rsidR="00E6243F">
        <w:trPr>
          <w:cantSplit/>
          <w:trHeight w:val="153"/>
        </w:trPr>
        <w:tc>
          <w:tcPr>
            <w:tcW w:w="555"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1518"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Senelių globos namai „Gyvenimo viltis“</w:t>
            </w:r>
            <w:r>
              <w:rPr>
                <w:rStyle w:val="Inaosramenys"/>
                <w:sz w:val="22"/>
                <w:szCs w:val="22"/>
              </w:rPr>
              <w:footnoteReference w:id="14"/>
            </w:r>
            <w:r>
              <w:rPr>
                <w:sz w:val="22"/>
                <w:szCs w:val="22"/>
              </w:rPr>
              <w:t xml:space="preserve"> </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Privatūs</w:t>
            </w: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32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9</w:t>
            </w:r>
          </w:p>
        </w:tc>
      </w:tr>
      <w:tr w:rsidR="00E6243F">
        <w:trPr>
          <w:cantSplit/>
          <w:trHeight w:val="153"/>
        </w:trPr>
        <w:tc>
          <w:tcPr>
            <w:tcW w:w="555"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1518" w:type="dxa"/>
            <w:vMerge/>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UAB „Pamario senjorų namai”</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Privatūs</w:t>
            </w: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31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24</w:t>
            </w:r>
          </w:p>
        </w:tc>
      </w:tr>
      <w:tr w:rsidR="00E6243F">
        <w:trPr>
          <w:trHeight w:val="429"/>
        </w:trPr>
        <w:tc>
          <w:tcPr>
            <w:tcW w:w="55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2. </w:t>
            </w:r>
          </w:p>
        </w:tc>
        <w:tc>
          <w:tcPr>
            <w:tcW w:w="1518"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Šeimynos</w:t>
            </w:r>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„Vaikiškos svajonės“ (O. </w:t>
            </w:r>
            <w:proofErr w:type="spellStart"/>
            <w:r>
              <w:rPr>
                <w:sz w:val="22"/>
                <w:szCs w:val="22"/>
              </w:rPr>
              <w:t>Jogienės</w:t>
            </w:r>
            <w:proofErr w:type="spellEnd"/>
            <w:r>
              <w:rPr>
                <w:sz w:val="22"/>
                <w:szCs w:val="22"/>
              </w:rPr>
              <w:t xml:space="preserve"> šeimyna, 1 dalyvis)</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Savivaldybė</w:t>
            </w: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11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11</w:t>
            </w:r>
          </w:p>
        </w:tc>
      </w:tr>
      <w:tr w:rsidR="00E6243F">
        <w:trPr>
          <w:trHeight w:val="1163"/>
        </w:trPr>
        <w:tc>
          <w:tcPr>
            <w:tcW w:w="55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3.</w:t>
            </w:r>
          </w:p>
        </w:tc>
        <w:tc>
          <w:tcPr>
            <w:tcW w:w="1518"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Dienos socialinės globos centrai </w:t>
            </w:r>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Šilutės socialinių paslaugų centras (dienos socialinė globa) </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Savivaldybė</w:t>
            </w:r>
          </w:p>
          <w:p w:rsidR="00E6243F" w:rsidRDefault="00E6243F">
            <w:pPr>
              <w:rPr>
                <w:sz w:val="22"/>
                <w:szCs w:val="22"/>
              </w:rPr>
            </w:pP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55</w:t>
            </w:r>
          </w:p>
          <w:p w:rsidR="00E6243F" w:rsidRDefault="00E6243F">
            <w:r>
              <w:rPr>
                <w:sz w:val="18"/>
                <w:szCs w:val="18"/>
              </w:rPr>
              <w:t>(įstaigoje 25, asmens namuose 30)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55</w:t>
            </w:r>
          </w:p>
          <w:p w:rsidR="00E6243F" w:rsidRDefault="00E6243F">
            <w:pPr>
              <w:rPr>
                <w:sz w:val="22"/>
                <w:szCs w:val="22"/>
              </w:rPr>
            </w:pPr>
          </w:p>
          <w:p w:rsidR="00E6243F" w:rsidRDefault="00E6243F">
            <w:pPr>
              <w:rPr>
                <w:sz w:val="22"/>
                <w:szCs w:val="22"/>
              </w:rPr>
            </w:pPr>
          </w:p>
          <w:p w:rsidR="00E6243F" w:rsidRDefault="00E6243F">
            <w:pPr>
              <w:rPr>
                <w:sz w:val="22"/>
                <w:szCs w:val="22"/>
              </w:rPr>
            </w:pPr>
          </w:p>
          <w:p w:rsidR="00E6243F" w:rsidRDefault="00E6243F">
            <w:pPr>
              <w:rPr>
                <w:sz w:val="22"/>
                <w:szCs w:val="22"/>
              </w:rPr>
            </w:pPr>
          </w:p>
        </w:tc>
      </w:tr>
      <w:tr w:rsidR="00E6243F">
        <w:trPr>
          <w:trHeight w:val="475"/>
        </w:trPr>
        <w:tc>
          <w:tcPr>
            <w:tcW w:w="55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4.</w:t>
            </w:r>
          </w:p>
        </w:tc>
        <w:tc>
          <w:tcPr>
            <w:tcW w:w="1518"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Savarankiško gyvenimo namai </w:t>
            </w:r>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Šilutės socialinių paslaugų centras (</w:t>
            </w:r>
            <w:proofErr w:type="spellStart"/>
            <w:r>
              <w:rPr>
                <w:sz w:val="22"/>
                <w:szCs w:val="22"/>
              </w:rPr>
              <w:t>Juknaičių</w:t>
            </w:r>
            <w:proofErr w:type="spellEnd"/>
            <w:r>
              <w:rPr>
                <w:sz w:val="22"/>
                <w:szCs w:val="22"/>
              </w:rPr>
              <w:t xml:space="preserve"> savarankiško gyvenimo namai) </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Savivaldybė</w:t>
            </w:r>
          </w:p>
        </w:tc>
        <w:tc>
          <w:tcPr>
            <w:tcW w:w="1191" w:type="dxa"/>
            <w:tcBorders>
              <w:top w:val="single" w:sz="4" w:space="0" w:color="000000"/>
              <w:left w:val="single" w:sz="4" w:space="0" w:color="000000"/>
              <w:bottom w:val="single" w:sz="4" w:space="0" w:color="000000"/>
            </w:tcBorders>
            <w:shd w:val="clear" w:color="auto" w:fill="auto"/>
          </w:tcPr>
          <w:p w:rsidR="00E6243F" w:rsidRDefault="00E6243F">
            <w:r>
              <w:t>34</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t>34</w:t>
            </w:r>
          </w:p>
        </w:tc>
      </w:tr>
      <w:tr w:rsidR="00E6243F">
        <w:trPr>
          <w:trHeight w:val="771"/>
        </w:trPr>
        <w:tc>
          <w:tcPr>
            <w:tcW w:w="55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5. </w:t>
            </w:r>
          </w:p>
        </w:tc>
        <w:tc>
          <w:tcPr>
            <w:tcW w:w="1518"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Pagalbos į namus paslaugos </w:t>
            </w:r>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Šilutės socialinių paslaugų centras </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Savivaldybė</w:t>
            </w: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139</w:t>
            </w:r>
          </w:p>
          <w:p w:rsidR="00E6243F" w:rsidRDefault="00E6243F">
            <w:pPr>
              <w:rPr>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139</w:t>
            </w:r>
          </w:p>
          <w:p w:rsidR="00E6243F" w:rsidRDefault="00E6243F">
            <w:pPr>
              <w:rPr>
                <w:sz w:val="22"/>
                <w:szCs w:val="22"/>
              </w:rPr>
            </w:pPr>
          </w:p>
        </w:tc>
      </w:tr>
      <w:tr w:rsidR="00F87A1D">
        <w:trPr>
          <w:trHeight w:val="705"/>
        </w:trPr>
        <w:tc>
          <w:tcPr>
            <w:tcW w:w="555" w:type="dxa"/>
            <w:vMerge w:val="restart"/>
            <w:tcBorders>
              <w:top w:val="single" w:sz="4" w:space="0" w:color="000000"/>
              <w:left w:val="single" w:sz="4" w:space="0" w:color="000000"/>
            </w:tcBorders>
            <w:shd w:val="clear" w:color="auto" w:fill="auto"/>
          </w:tcPr>
          <w:p w:rsidR="00F87A1D" w:rsidRDefault="00F87A1D">
            <w:r>
              <w:rPr>
                <w:sz w:val="22"/>
                <w:szCs w:val="22"/>
              </w:rPr>
              <w:t>6.</w:t>
            </w:r>
          </w:p>
        </w:tc>
        <w:tc>
          <w:tcPr>
            <w:tcW w:w="1518" w:type="dxa"/>
            <w:vMerge w:val="restart"/>
            <w:tcBorders>
              <w:top w:val="single" w:sz="4" w:space="0" w:color="000000"/>
              <w:left w:val="single" w:sz="4" w:space="0" w:color="000000"/>
            </w:tcBorders>
            <w:shd w:val="clear" w:color="auto" w:fill="auto"/>
          </w:tcPr>
          <w:p w:rsidR="00F87A1D" w:rsidRDefault="00F87A1D">
            <w:r>
              <w:rPr>
                <w:sz w:val="22"/>
                <w:szCs w:val="22"/>
              </w:rPr>
              <w:t>Socialinių įgūdžių ugdymas ir palaikymas</w:t>
            </w:r>
          </w:p>
        </w:tc>
        <w:tc>
          <w:tcPr>
            <w:tcW w:w="3745" w:type="dxa"/>
            <w:tcBorders>
              <w:top w:val="single" w:sz="4" w:space="0" w:color="000000"/>
              <w:left w:val="single" w:sz="4" w:space="0" w:color="000000"/>
              <w:bottom w:val="single" w:sz="4" w:space="0" w:color="000000"/>
            </w:tcBorders>
            <w:shd w:val="clear" w:color="auto" w:fill="auto"/>
          </w:tcPr>
          <w:p w:rsidR="00F87A1D" w:rsidRDefault="00F87A1D">
            <w:r>
              <w:rPr>
                <w:sz w:val="22"/>
                <w:szCs w:val="22"/>
              </w:rPr>
              <w:t>Šilutės socialinių paslaugų centras  (socialinės priežiūros paslaugos socialinių poreikių turinčiose šeimose augantiems vaikams  )</w:t>
            </w:r>
          </w:p>
        </w:tc>
        <w:tc>
          <w:tcPr>
            <w:tcW w:w="1412" w:type="dxa"/>
            <w:tcBorders>
              <w:top w:val="single" w:sz="4" w:space="0" w:color="000000"/>
              <w:left w:val="single" w:sz="4" w:space="0" w:color="000000"/>
              <w:bottom w:val="single" w:sz="4" w:space="0" w:color="000000"/>
            </w:tcBorders>
            <w:shd w:val="clear" w:color="auto" w:fill="auto"/>
          </w:tcPr>
          <w:p w:rsidR="00F87A1D" w:rsidRDefault="00F87A1D">
            <w:r>
              <w:rPr>
                <w:sz w:val="22"/>
                <w:szCs w:val="22"/>
              </w:rPr>
              <w:t>Savivaldybė</w:t>
            </w:r>
          </w:p>
          <w:p w:rsidR="00F87A1D" w:rsidRDefault="00F87A1D">
            <w:pPr>
              <w:rPr>
                <w:sz w:val="22"/>
                <w:szCs w:val="22"/>
              </w:rPr>
            </w:pPr>
          </w:p>
        </w:tc>
        <w:tc>
          <w:tcPr>
            <w:tcW w:w="1191" w:type="dxa"/>
            <w:tcBorders>
              <w:top w:val="single" w:sz="4" w:space="0" w:color="000000"/>
              <w:left w:val="single" w:sz="4" w:space="0" w:color="000000"/>
              <w:bottom w:val="single" w:sz="4" w:space="0" w:color="000000"/>
            </w:tcBorders>
            <w:shd w:val="clear" w:color="auto" w:fill="auto"/>
          </w:tcPr>
          <w:p w:rsidR="00F87A1D" w:rsidRDefault="00F87A1D">
            <w:r>
              <w:rPr>
                <w:sz w:val="22"/>
                <w:szCs w:val="22"/>
              </w:rPr>
              <w:t>20</w:t>
            </w:r>
          </w:p>
          <w:p w:rsidR="00F87A1D" w:rsidRDefault="00F87A1D">
            <w:pPr>
              <w:rPr>
                <w:sz w:val="22"/>
                <w:szCs w:val="22"/>
              </w:rPr>
            </w:pPr>
          </w:p>
          <w:p w:rsidR="00F87A1D" w:rsidRDefault="00F87A1D">
            <w:pPr>
              <w:rPr>
                <w:sz w:val="22"/>
                <w:szCs w:val="22"/>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F87A1D" w:rsidRDefault="00F87A1D">
            <w:r>
              <w:rPr>
                <w:sz w:val="22"/>
                <w:szCs w:val="22"/>
              </w:rPr>
              <w:t>20</w:t>
            </w:r>
          </w:p>
          <w:p w:rsidR="00F87A1D" w:rsidRDefault="00F87A1D">
            <w:pPr>
              <w:rPr>
                <w:sz w:val="22"/>
                <w:szCs w:val="22"/>
              </w:rPr>
            </w:pPr>
          </w:p>
        </w:tc>
      </w:tr>
      <w:tr w:rsidR="00F87A1D" w:rsidTr="00912D18">
        <w:trPr>
          <w:trHeight w:val="660"/>
        </w:trPr>
        <w:tc>
          <w:tcPr>
            <w:tcW w:w="555" w:type="dxa"/>
            <w:vMerge/>
            <w:tcBorders>
              <w:left w:val="single" w:sz="4" w:space="0" w:color="000000"/>
            </w:tcBorders>
            <w:shd w:val="clear" w:color="auto" w:fill="auto"/>
          </w:tcPr>
          <w:p w:rsidR="00F87A1D" w:rsidRDefault="00F87A1D">
            <w:pPr>
              <w:snapToGrid w:val="0"/>
              <w:rPr>
                <w:sz w:val="22"/>
                <w:szCs w:val="22"/>
              </w:rPr>
            </w:pPr>
          </w:p>
        </w:tc>
        <w:tc>
          <w:tcPr>
            <w:tcW w:w="1518" w:type="dxa"/>
            <w:vMerge/>
            <w:tcBorders>
              <w:left w:val="single" w:sz="4" w:space="0" w:color="000000"/>
            </w:tcBorders>
            <w:shd w:val="clear" w:color="auto" w:fill="auto"/>
          </w:tcPr>
          <w:p w:rsidR="00F87A1D" w:rsidRDefault="00F87A1D">
            <w:pPr>
              <w:snapToGrid w:val="0"/>
              <w:rPr>
                <w:sz w:val="22"/>
                <w:szCs w:val="22"/>
              </w:rPr>
            </w:pPr>
          </w:p>
        </w:tc>
        <w:tc>
          <w:tcPr>
            <w:tcW w:w="3745" w:type="dxa"/>
            <w:tcBorders>
              <w:top w:val="single" w:sz="4" w:space="0" w:color="000000"/>
              <w:left w:val="single" w:sz="4" w:space="0" w:color="000000"/>
              <w:bottom w:val="single" w:sz="4" w:space="0" w:color="000000"/>
            </w:tcBorders>
            <w:shd w:val="clear" w:color="auto" w:fill="auto"/>
          </w:tcPr>
          <w:p w:rsidR="00F87A1D" w:rsidRDefault="00F87A1D">
            <w:r>
              <w:rPr>
                <w:sz w:val="22"/>
                <w:szCs w:val="22"/>
              </w:rPr>
              <w:t xml:space="preserve">Šilutės socialinių paslaugų centras  </w:t>
            </w:r>
          </w:p>
          <w:p w:rsidR="00F87A1D" w:rsidRDefault="00F87A1D">
            <w:r>
              <w:rPr>
                <w:sz w:val="22"/>
                <w:szCs w:val="22"/>
              </w:rPr>
              <w:t xml:space="preserve"> – socialinės priežiūros paslaugos socialinių poreikių turinčioms šeimoms, auginančioms vaikus  </w:t>
            </w:r>
          </w:p>
        </w:tc>
        <w:tc>
          <w:tcPr>
            <w:tcW w:w="1412" w:type="dxa"/>
            <w:tcBorders>
              <w:top w:val="single" w:sz="4" w:space="0" w:color="000000"/>
              <w:left w:val="single" w:sz="4" w:space="0" w:color="000000"/>
              <w:bottom w:val="single" w:sz="4" w:space="0" w:color="000000"/>
            </w:tcBorders>
            <w:shd w:val="clear" w:color="auto" w:fill="auto"/>
          </w:tcPr>
          <w:p w:rsidR="00F87A1D" w:rsidRDefault="00F87A1D">
            <w:r>
              <w:rPr>
                <w:sz w:val="22"/>
                <w:szCs w:val="22"/>
              </w:rPr>
              <w:t>Savivaldybė</w:t>
            </w:r>
          </w:p>
          <w:p w:rsidR="00F87A1D" w:rsidRDefault="00F87A1D">
            <w:pPr>
              <w:rPr>
                <w:sz w:val="22"/>
                <w:szCs w:val="22"/>
              </w:rPr>
            </w:pPr>
          </w:p>
        </w:tc>
        <w:tc>
          <w:tcPr>
            <w:tcW w:w="1191" w:type="dxa"/>
            <w:tcBorders>
              <w:top w:val="single" w:sz="4" w:space="0" w:color="000000"/>
              <w:left w:val="single" w:sz="4" w:space="0" w:color="000000"/>
              <w:bottom w:val="single" w:sz="4" w:space="0" w:color="000000"/>
            </w:tcBorders>
            <w:shd w:val="clear" w:color="auto" w:fill="auto"/>
          </w:tcPr>
          <w:p w:rsidR="00F87A1D" w:rsidRDefault="00F87A1D">
            <w:r>
              <w:rPr>
                <w:sz w:val="22"/>
                <w:szCs w:val="22"/>
              </w:rPr>
              <w:t>278 šeimos, 569 vaikai</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F87A1D" w:rsidRDefault="00F87A1D">
            <w:r>
              <w:rPr>
                <w:sz w:val="22"/>
                <w:szCs w:val="22"/>
              </w:rPr>
              <w:t>278 šeimos, 569 vaikai</w:t>
            </w:r>
          </w:p>
          <w:p w:rsidR="00F87A1D" w:rsidRDefault="00F87A1D">
            <w:pPr>
              <w:rPr>
                <w:sz w:val="22"/>
                <w:szCs w:val="22"/>
              </w:rPr>
            </w:pPr>
          </w:p>
        </w:tc>
      </w:tr>
      <w:tr w:rsidR="00F87A1D" w:rsidTr="00912D18">
        <w:trPr>
          <w:trHeight w:val="1196"/>
        </w:trPr>
        <w:tc>
          <w:tcPr>
            <w:tcW w:w="555" w:type="dxa"/>
            <w:vMerge/>
            <w:tcBorders>
              <w:left w:val="single" w:sz="4" w:space="0" w:color="000000"/>
            </w:tcBorders>
            <w:shd w:val="clear" w:color="auto" w:fill="auto"/>
          </w:tcPr>
          <w:p w:rsidR="00F87A1D" w:rsidRDefault="00F87A1D">
            <w:pPr>
              <w:snapToGrid w:val="0"/>
              <w:rPr>
                <w:sz w:val="22"/>
                <w:szCs w:val="22"/>
              </w:rPr>
            </w:pPr>
          </w:p>
        </w:tc>
        <w:tc>
          <w:tcPr>
            <w:tcW w:w="1518" w:type="dxa"/>
            <w:vMerge/>
            <w:tcBorders>
              <w:left w:val="single" w:sz="4" w:space="0" w:color="000000"/>
            </w:tcBorders>
            <w:shd w:val="clear" w:color="auto" w:fill="auto"/>
          </w:tcPr>
          <w:p w:rsidR="00F87A1D" w:rsidRDefault="00F87A1D">
            <w:pPr>
              <w:snapToGrid w:val="0"/>
              <w:rPr>
                <w:sz w:val="22"/>
                <w:szCs w:val="22"/>
              </w:rPr>
            </w:pPr>
          </w:p>
        </w:tc>
        <w:tc>
          <w:tcPr>
            <w:tcW w:w="3745" w:type="dxa"/>
            <w:tcBorders>
              <w:top w:val="single" w:sz="4" w:space="0" w:color="000000"/>
              <w:left w:val="single" w:sz="4" w:space="0" w:color="000000"/>
              <w:bottom w:val="single" w:sz="4" w:space="0" w:color="auto"/>
            </w:tcBorders>
            <w:shd w:val="clear" w:color="auto" w:fill="auto"/>
          </w:tcPr>
          <w:p w:rsidR="00F87A1D" w:rsidRDefault="00F87A1D">
            <w:proofErr w:type="spellStart"/>
            <w:r>
              <w:rPr>
                <w:sz w:val="22"/>
                <w:szCs w:val="22"/>
              </w:rPr>
              <w:t>VšĮ</w:t>
            </w:r>
            <w:proofErr w:type="spellEnd"/>
            <w:r>
              <w:rPr>
                <w:sz w:val="22"/>
                <w:szCs w:val="22"/>
              </w:rPr>
              <w:t xml:space="preserve"> Vaikų užimtumo centras „Diena kitaip“ ( kompleksinės specialiosios socialinės priežiūros paslaugos smurtą patyrusiems vaikams)</w:t>
            </w:r>
            <w:r>
              <w:rPr>
                <w:rStyle w:val="Puslapioinaosnuoroda1"/>
                <w:sz w:val="22"/>
                <w:szCs w:val="22"/>
              </w:rPr>
              <w:t xml:space="preserve"> </w:t>
            </w:r>
          </w:p>
        </w:tc>
        <w:tc>
          <w:tcPr>
            <w:tcW w:w="1412" w:type="dxa"/>
            <w:tcBorders>
              <w:top w:val="single" w:sz="4" w:space="0" w:color="000000"/>
              <w:left w:val="single" w:sz="4" w:space="0" w:color="000000"/>
              <w:bottom w:val="single" w:sz="4" w:space="0" w:color="auto"/>
            </w:tcBorders>
            <w:shd w:val="clear" w:color="auto" w:fill="auto"/>
          </w:tcPr>
          <w:p w:rsidR="00F87A1D" w:rsidRDefault="00F87A1D">
            <w:r>
              <w:rPr>
                <w:sz w:val="22"/>
                <w:szCs w:val="22"/>
              </w:rPr>
              <w:t>NVO</w:t>
            </w:r>
          </w:p>
        </w:tc>
        <w:tc>
          <w:tcPr>
            <w:tcW w:w="1191" w:type="dxa"/>
            <w:tcBorders>
              <w:top w:val="single" w:sz="4" w:space="0" w:color="000000"/>
              <w:left w:val="single" w:sz="4" w:space="0" w:color="000000"/>
              <w:bottom w:val="single" w:sz="4" w:space="0" w:color="auto"/>
            </w:tcBorders>
            <w:shd w:val="clear" w:color="auto" w:fill="auto"/>
          </w:tcPr>
          <w:p w:rsidR="00F87A1D" w:rsidRDefault="00F87A1D">
            <w:r>
              <w:rPr>
                <w:sz w:val="22"/>
                <w:szCs w:val="22"/>
              </w:rPr>
              <w:t xml:space="preserve"> 20</w:t>
            </w:r>
          </w:p>
        </w:tc>
        <w:tc>
          <w:tcPr>
            <w:tcW w:w="1544" w:type="dxa"/>
            <w:tcBorders>
              <w:top w:val="single" w:sz="4" w:space="0" w:color="000000"/>
              <w:left w:val="single" w:sz="4" w:space="0" w:color="000000"/>
              <w:bottom w:val="single" w:sz="4" w:space="0" w:color="auto"/>
              <w:right w:val="single" w:sz="4" w:space="0" w:color="000000"/>
            </w:tcBorders>
            <w:shd w:val="clear" w:color="auto" w:fill="auto"/>
          </w:tcPr>
          <w:p w:rsidR="00F87A1D" w:rsidRDefault="00F87A1D">
            <w:r>
              <w:rPr>
                <w:sz w:val="22"/>
                <w:szCs w:val="22"/>
              </w:rPr>
              <w:t>20</w:t>
            </w:r>
          </w:p>
          <w:p w:rsidR="00F87A1D" w:rsidRDefault="00F87A1D">
            <w:pPr>
              <w:rPr>
                <w:sz w:val="22"/>
                <w:szCs w:val="22"/>
              </w:rPr>
            </w:pPr>
          </w:p>
        </w:tc>
      </w:tr>
      <w:tr w:rsidR="00F87A1D" w:rsidTr="00F87A1D">
        <w:trPr>
          <w:trHeight w:val="548"/>
        </w:trPr>
        <w:tc>
          <w:tcPr>
            <w:tcW w:w="555" w:type="dxa"/>
            <w:vMerge/>
            <w:tcBorders>
              <w:left w:val="single" w:sz="4" w:space="0" w:color="000000"/>
              <w:bottom w:val="single" w:sz="4" w:space="0" w:color="auto"/>
            </w:tcBorders>
            <w:shd w:val="clear" w:color="auto" w:fill="auto"/>
          </w:tcPr>
          <w:p w:rsidR="00F87A1D" w:rsidRDefault="00F87A1D">
            <w:pPr>
              <w:snapToGrid w:val="0"/>
              <w:rPr>
                <w:sz w:val="22"/>
                <w:szCs w:val="22"/>
              </w:rPr>
            </w:pPr>
          </w:p>
        </w:tc>
        <w:tc>
          <w:tcPr>
            <w:tcW w:w="1518" w:type="dxa"/>
            <w:vMerge/>
            <w:tcBorders>
              <w:left w:val="single" w:sz="4" w:space="0" w:color="000000"/>
              <w:bottom w:val="single" w:sz="4" w:space="0" w:color="auto"/>
            </w:tcBorders>
            <w:shd w:val="clear" w:color="auto" w:fill="auto"/>
          </w:tcPr>
          <w:p w:rsidR="00F87A1D" w:rsidRDefault="00F87A1D">
            <w:pPr>
              <w:snapToGrid w:val="0"/>
              <w:rPr>
                <w:sz w:val="22"/>
                <w:szCs w:val="22"/>
              </w:rPr>
            </w:pPr>
          </w:p>
        </w:tc>
        <w:tc>
          <w:tcPr>
            <w:tcW w:w="3745" w:type="dxa"/>
            <w:tcBorders>
              <w:top w:val="single" w:sz="4" w:space="0" w:color="auto"/>
              <w:left w:val="single" w:sz="4" w:space="0" w:color="000000"/>
              <w:bottom w:val="single" w:sz="4" w:space="0" w:color="auto"/>
            </w:tcBorders>
            <w:shd w:val="clear" w:color="auto" w:fill="auto"/>
          </w:tcPr>
          <w:p w:rsidR="00F87A1D" w:rsidRDefault="00F87A1D">
            <w:proofErr w:type="spellStart"/>
            <w:r>
              <w:rPr>
                <w:sz w:val="22"/>
                <w:szCs w:val="22"/>
              </w:rPr>
              <w:t>VšĮ</w:t>
            </w:r>
            <w:proofErr w:type="spellEnd"/>
            <w:r>
              <w:rPr>
                <w:sz w:val="22"/>
                <w:szCs w:val="22"/>
              </w:rPr>
              <w:t xml:space="preserve"> „Šilutės miesto krizių, pagalbos ir informacijos centras“</w:t>
            </w:r>
          </w:p>
        </w:tc>
        <w:tc>
          <w:tcPr>
            <w:tcW w:w="1412" w:type="dxa"/>
            <w:tcBorders>
              <w:top w:val="single" w:sz="4" w:space="0" w:color="auto"/>
              <w:left w:val="single" w:sz="4" w:space="0" w:color="000000"/>
              <w:bottom w:val="single" w:sz="4" w:space="0" w:color="auto"/>
            </w:tcBorders>
            <w:shd w:val="clear" w:color="auto" w:fill="auto"/>
          </w:tcPr>
          <w:p w:rsidR="00F87A1D" w:rsidRDefault="00F87A1D">
            <w:r>
              <w:rPr>
                <w:sz w:val="22"/>
                <w:szCs w:val="22"/>
              </w:rPr>
              <w:t>NVO</w:t>
            </w:r>
          </w:p>
        </w:tc>
        <w:tc>
          <w:tcPr>
            <w:tcW w:w="1191" w:type="dxa"/>
            <w:tcBorders>
              <w:top w:val="single" w:sz="4" w:space="0" w:color="auto"/>
              <w:left w:val="single" w:sz="4" w:space="0" w:color="000000"/>
              <w:bottom w:val="single" w:sz="4" w:space="0" w:color="auto"/>
            </w:tcBorders>
            <w:shd w:val="clear" w:color="auto" w:fill="auto"/>
          </w:tcPr>
          <w:p w:rsidR="00F87A1D" w:rsidRDefault="00F87A1D">
            <w:r>
              <w:rPr>
                <w:sz w:val="22"/>
                <w:szCs w:val="22"/>
              </w:rPr>
              <w:t>15</w:t>
            </w:r>
          </w:p>
        </w:tc>
        <w:tc>
          <w:tcPr>
            <w:tcW w:w="1544" w:type="dxa"/>
            <w:tcBorders>
              <w:top w:val="single" w:sz="4" w:space="0" w:color="auto"/>
              <w:left w:val="single" w:sz="4" w:space="0" w:color="000000"/>
              <w:bottom w:val="single" w:sz="4" w:space="0" w:color="auto"/>
              <w:right w:val="single" w:sz="4" w:space="0" w:color="000000"/>
            </w:tcBorders>
            <w:shd w:val="clear" w:color="auto" w:fill="auto"/>
          </w:tcPr>
          <w:p w:rsidR="00F87A1D" w:rsidRDefault="00F87A1D">
            <w:r>
              <w:rPr>
                <w:sz w:val="22"/>
                <w:szCs w:val="22"/>
              </w:rPr>
              <w:t>15</w:t>
            </w:r>
          </w:p>
        </w:tc>
      </w:tr>
      <w:tr w:rsidR="00E6243F">
        <w:trPr>
          <w:trHeight w:val="771"/>
        </w:trPr>
        <w:tc>
          <w:tcPr>
            <w:tcW w:w="55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7.</w:t>
            </w:r>
          </w:p>
        </w:tc>
        <w:tc>
          <w:tcPr>
            <w:tcW w:w="1518"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Nakvynės namai, krizių centras</w:t>
            </w:r>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Šilutės socialinių paslaugų centras</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Savivaldybė</w:t>
            </w:r>
          </w:p>
          <w:p w:rsidR="00E6243F" w:rsidRDefault="00E6243F">
            <w:pPr>
              <w:rPr>
                <w:sz w:val="22"/>
                <w:szCs w:val="22"/>
              </w:rPr>
            </w:pP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36</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36</w:t>
            </w:r>
          </w:p>
        </w:tc>
      </w:tr>
      <w:tr w:rsidR="00E6243F">
        <w:trPr>
          <w:trHeight w:val="771"/>
        </w:trPr>
        <w:tc>
          <w:tcPr>
            <w:tcW w:w="55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8.</w:t>
            </w:r>
          </w:p>
        </w:tc>
        <w:tc>
          <w:tcPr>
            <w:tcW w:w="1518"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Pagalba globėjams (rūpintojams) ir </w:t>
            </w:r>
            <w:proofErr w:type="spellStart"/>
            <w:r>
              <w:rPr>
                <w:sz w:val="22"/>
                <w:szCs w:val="22"/>
              </w:rPr>
              <w:t>įvaikintojams</w:t>
            </w:r>
            <w:proofErr w:type="spellEnd"/>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Šilutės socialinių paslaugų centras</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Savivaldybė</w:t>
            </w:r>
          </w:p>
          <w:p w:rsidR="00E6243F" w:rsidRDefault="00E6243F">
            <w:pPr>
              <w:rPr>
                <w:sz w:val="22"/>
                <w:szCs w:val="22"/>
              </w:rPr>
            </w:pP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16 šeimų</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16 šeimų</w:t>
            </w:r>
          </w:p>
        </w:tc>
      </w:tr>
      <w:tr w:rsidR="00E6243F">
        <w:trPr>
          <w:trHeight w:val="771"/>
        </w:trPr>
        <w:tc>
          <w:tcPr>
            <w:tcW w:w="55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9.</w:t>
            </w:r>
          </w:p>
        </w:tc>
        <w:tc>
          <w:tcPr>
            <w:tcW w:w="1518"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Bendrosios socialinės paslaugos</w:t>
            </w:r>
          </w:p>
        </w:tc>
        <w:tc>
          <w:tcPr>
            <w:tcW w:w="3745"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sutrikusio intelekto žmonių globos bendrija  „Šilutės viltis”</w:t>
            </w:r>
          </w:p>
          <w:p w:rsidR="00E6243F" w:rsidRDefault="00E6243F">
            <w:r>
              <w:rPr>
                <w:sz w:val="22"/>
                <w:szCs w:val="22"/>
              </w:rPr>
              <w:t>(Transporto paslaugos rajono neįgaliesiems)</w:t>
            </w:r>
          </w:p>
        </w:tc>
        <w:tc>
          <w:tcPr>
            <w:tcW w:w="1412"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NVO</w:t>
            </w:r>
          </w:p>
        </w:tc>
        <w:tc>
          <w:tcPr>
            <w:tcW w:w="119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Pagal poreikį</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Pagal poreikį</w:t>
            </w:r>
          </w:p>
        </w:tc>
      </w:tr>
      <w:tr w:rsidR="00E6243F">
        <w:trPr>
          <w:cantSplit/>
          <w:trHeight w:val="1449"/>
        </w:trPr>
        <w:tc>
          <w:tcPr>
            <w:tcW w:w="2073" w:type="dxa"/>
            <w:gridSpan w:val="2"/>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Nevyriausybinės organizacijos, kurios teikia bendrąsias socialines, socialinės priežiūros, sociokultūrines, </w:t>
            </w:r>
            <w:proofErr w:type="spellStart"/>
            <w:r>
              <w:rPr>
                <w:sz w:val="22"/>
                <w:szCs w:val="22"/>
              </w:rPr>
              <w:t>savipagalbos</w:t>
            </w:r>
            <w:proofErr w:type="spellEnd"/>
            <w:r>
              <w:rPr>
                <w:sz w:val="22"/>
                <w:szCs w:val="22"/>
              </w:rPr>
              <w:t xml:space="preserve"> paslaugas. </w:t>
            </w:r>
          </w:p>
        </w:tc>
        <w:tc>
          <w:tcPr>
            <w:tcW w:w="7892" w:type="dxa"/>
            <w:gridSpan w:val="4"/>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both"/>
            </w:pPr>
            <w:r>
              <w:rPr>
                <w:sz w:val="22"/>
                <w:szCs w:val="22"/>
              </w:rPr>
              <w:t>Šilutės rajono neįgaliųjų draugija; Lietuvos Raudonojo Kryžiaus draugija Šilutės sk., klubas „Moterų seklyčia“; Sutrikusio intelekto žmonių globos bendrija ,,Šilutės viltis“; Šilutės rajono moterų, sergančių onkologinėmis ligomis, draugija „</w:t>
            </w:r>
            <w:proofErr w:type="spellStart"/>
            <w:r>
              <w:rPr>
                <w:sz w:val="22"/>
                <w:szCs w:val="22"/>
              </w:rPr>
              <w:t>Viva</w:t>
            </w:r>
            <w:proofErr w:type="spellEnd"/>
            <w:r>
              <w:rPr>
                <w:sz w:val="22"/>
                <w:szCs w:val="22"/>
              </w:rPr>
              <w:t xml:space="preserve"> </w:t>
            </w:r>
            <w:proofErr w:type="spellStart"/>
            <w:r>
              <w:rPr>
                <w:sz w:val="22"/>
                <w:szCs w:val="22"/>
              </w:rPr>
              <w:t>femina</w:t>
            </w:r>
            <w:proofErr w:type="spellEnd"/>
            <w:r>
              <w:rPr>
                <w:sz w:val="22"/>
                <w:szCs w:val="22"/>
              </w:rPr>
              <w:t>“; klubas „Sielos paguoda“;  klubas „Diabetas ABC“;  klubas „Artritas“; Lietuvos Aklųjų ir silpnaregių sąjunga Šilutės padalinys; astmos klubas „</w:t>
            </w:r>
            <w:proofErr w:type="spellStart"/>
            <w:r>
              <w:rPr>
                <w:sz w:val="22"/>
                <w:szCs w:val="22"/>
              </w:rPr>
              <w:t>Ave</w:t>
            </w:r>
            <w:proofErr w:type="spellEnd"/>
            <w:r>
              <w:rPr>
                <w:sz w:val="22"/>
                <w:szCs w:val="22"/>
              </w:rPr>
              <w:t xml:space="preserve"> </w:t>
            </w:r>
            <w:proofErr w:type="spellStart"/>
            <w:r>
              <w:rPr>
                <w:sz w:val="22"/>
                <w:szCs w:val="22"/>
              </w:rPr>
              <w:t>vita</w:t>
            </w:r>
            <w:proofErr w:type="spellEnd"/>
            <w:r>
              <w:rPr>
                <w:sz w:val="22"/>
                <w:szCs w:val="22"/>
              </w:rPr>
              <w:t>“; Šilutės katalikių moterų draugija; pensininkų sąjunga „Bočiai“ Šilutės skyrius; Šilutės našlių bendrija „Gėla“; Šilutės-</w:t>
            </w:r>
            <w:proofErr w:type="spellStart"/>
            <w:r>
              <w:rPr>
                <w:sz w:val="22"/>
                <w:szCs w:val="22"/>
              </w:rPr>
              <w:t>Emericho</w:t>
            </w:r>
            <w:proofErr w:type="spellEnd"/>
            <w:r>
              <w:rPr>
                <w:sz w:val="22"/>
                <w:szCs w:val="22"/>
              </w:rPr>
              <w:t xml:space="preserve"> miestų draugija; Šilutės evangelikų – liuteronų bažnyčios labdaros organizacija ,,Sandora“, Šilutės parapijos </w:t>
            </w:r>
            <w:proofErr w:type="spellStart"/>
            <w:r>
              <w:rPr>
                <w:sz w:val="22"/>
                <w:szCs w:val="22"/>
              </w:rPr>
              <w:t>Caritas</w:t>
            </w:r>
            <w:proofErr w:type="spellEnd"/>
            <w:r>
              <w:rPr>
                <w:sz w:val="22"/>
                <w:szCs w:val="22"/>
              </w:rPr>
              <w:t xml:space="preserve">, </w:t>
            </w:r>
            <w:proofErr w:type="spellStart"/>
            <w:r>
              <w:rPr>
                <w:sz w:val="22"/>
                <w:szCs w:val="22"/>
              </w:rPr>
              <w:t>VšĮ</w:t>
            </w:r>
            <w:proofErr w:type="spellEnd"/>
            <w:r>
              <w:rPr>
                <w:sz w:val="22"/>
                <w:szCs w:val="22"/>
              </w:rPr>
              <w:t xml:space="preserve"> „Šilutės miesto krizių, pagalbos ir informacijos centras“, Žemaičių Naumiesčio bendruomenė (Bendruomeniniai šeimos namai (BŠN)).</w:t>
            </w:r>
          </w:p>
        </w:tc>
      </w:tr>
    </w:tbl>
    <w:p w:rsidR="00E6243F" w:rsidRDefault="00E6243F">
      <w:pPr>
        <w:pStyle w:val="HTMLiankstoformatuotas"/>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 xml:space="preserve">5.1. Socialinių paslaugų infrastruktūros išdėstymas ir socialinių paslaugų teikimo Savivaldybėje (seniūnijose) lygis </w:t>
      </w:r>
    </w:p>
    <w:p w:rsidR="00E6243F" w:rsidRDefault="00E6243F">
      <w:pPr>
        <w:pStyle w:val="HTMLiankstoformatuotas"/>
        <w:ind w:firstLine="851"/>
        <w:jc w:val="both"/>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sz w:val="24"/>
          <w:szCs w:val="24"/>
        </w:rPr>
        <w:t xml:space="preserve">Socialinės paslaugos (bendrosios, socialinės priežiūros ir globos) yra teikiamos socialinių paslaugų įstaigose ir asmens namuose (žr. 10 lentelę). </w:t>
      </w:r>
      <w:bookmarkStart w:id="1" w:name="_top"/>
      <w:bookmarkEnd w:id="1"/>
    </w:p>
    <w:p w:rsidR="00E6243F" w:rsidRDefault="00E6243F">
      <w:pPr>
        <w:pStyle w:val="HTMLiankstoformatuotas"/>
        <w:jc w:val="both"/>
        <w:rPr>
          <w:rFonts w:ascii="Times New Roman" w:hAnsi="Times New Roman" w:cs="Times New Roman"/>
          <w:bCs/>
          <w:i/>
          <w:sz w:val="24"/>
          <w:szCs w:val="24"/>
          <w:u w:val="single"/>
        </w:rPr>
      </w:pPr>
    </w:p>
    <w:p w:rsidR="00E6243F" w:rsidRPr="00367432" w:rsidRDefault="00E6243F">
      <w:pPr>
        <w:jc w:val="both"/>
        <w:rPr>
          <w:i/>
          <w:sz w:val="22"/>
          <w:szCs w:val="22"/>
        </w:rPr>
      </w:pPr>
      <w:r>
        <w:rPr>
          <w:b/>
          <w:bCs/>
          <w:i/>
          <w:iCs/>
          <w:szCs w:val="24"/>
          <w:lang w:eastAsia="lt-LT"/>
        </w:rPr>
        <w:t xml:space="preserve">Socialinių paslaugų teikėjai                                                        </w:t>
      </w:r>
      <w:r>
        <w:rPr>
          <w:bCs/>
          <w:i/>
          <w:iCs/>
          <w:szCs w:val="24"/>
          <w:lang w:eastAsia="lt-LT"/>
        </w:rPr>
        <w:t xml:space="preserve">                                           </w:t>
      </w:r>
      <w:r w:rsidRPr="00367432">
        <w:rPr>
          <w:bCs/>
          <w:i/>
          <w:iCs/>
          <w:sz w:val="22"/>
          <w:szCs w:val="22"/>
          <w:lang w:eastAsia="lt-LT"/>
        </w:rPr>
        <w:t>1</w:t>
      </w:r>
      <w:r w:rsidRPr="00367432">
        <w:rPr>
          <w:i/>
          <w:sz w:val="22"/>
          <w:szCs w:val="22"/>
        </w:rPr>
        <w:t>0 lentelė</w:t>
      </w:r>
    </w:p>
    <w:tbl>
      <w:tblPr>
        <w:tblW w:w="0" w:type="auto"/>
        <w:tblInd w:w="-15" w:type="dxa"/>
        <w:tblLayout w:type="fixed"/>
        <w:tblLook w:val="0000" w:firstRow="0" w:lastRow="0" w:firstColumn="0" w:lastColumn="0" w:noHBand="0" w:noVBand="0"/>
      </w:tblPr>
      <w:tblGrid>
        <w:gridCol w:w="2108"/>
        <w:gridCol w:w="3402"/>
        <w:gridCol w:w="2977"/>
        <w:gridCol w:w="1432"/>
      </w:tblGrid>
      <w:tr w:rsidR="00E6243F" w:rsidTr="000C7259">
        <w:trPr>
          <w:cantSplit/>
          <w:trHeight w:val="416"/>
        </w:trPr>
        <w:tc>
          <w:tcPr>
            <w:tcW w:w="5510" w:type="dxa"/>
            <w:gridSpan w:val="2"/>
            <w:tcBorders>
              <w:top w:val="single" w:sz="4" w:space="0" w:color="000000"/>
              <w:left w:val="single" w:sz="4" w:space="0" w:color="000000"/>
              <w:bottom w:val="single" w:sz="4" w:space="0" w:color="000000"/>
            </w:tcBorders>
            <w:shd w:val="clear" w:color="auto" w:fill="auto"/>
          </w:tcPr>
          <w:p w:rsidR="00E6243F" w:rsidRDefault="00E6243F">
            <w:pPr>
              <w:jc w:val="center"/>
            </w:pPr>
            <w:r>
              <w:rPr>
                <w:b/>
                <w:bCs/>
                <w:i/>
                <w:iCs/>
                <w:caps/>
                <w:sz w:val="22"/>
                <w:szCs w:val="22"/>
                <w:lang w:eastAsia="lt-LT"/>
              </w:rPr>
              <w:t>Šilutės rajone veikiančios įstaigos</w:t>
            </w:r>
          </w:p>
        </w:tc>
        <w:tc>
          <w:tcPr>
            <w:tcW w:w="44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jc w:val="center"/>
              <w:rPr>
                <w:b/>
                <w:bCs/>
                <w:i/>
                <w:iCs/>
                <w:sz w:val="22"/>
                <w:szCs w:val="22"/>
                <w:lang w:eastAsia="lt-LT"/>
              </w:rPr>
            </w:pPr>
          </w:p>
          <w:p w:rsidR="00E6243F" w:rsidRDefault="00E6243F">
            <w:pPr>
              <w:jc w:val="center"/>
            </w:pPr>
            <w:r>
              <w:rPr>
                <w:b/>
                <w:bCs/>
                <w:i/>
                <w:iCs/>
                <w:sz w:val="22"/>
                <w:szCs w:val="22"/>
                <w:lang w:eastAsia="lt-LT"/>
              </w:rPr>
              <w:t>KITO PAVALDUMO GLOBOS ĮSTAIGOSE</w:t>
            </w:r>
          </w:p>
          <w:p w:rsidR="00E6243F" w:rsidRDefault="00E6243F">
            <w:pPr>
              <w:jc w:val="center"/>
            </w:pPr>
            <w:r>
              <w:rPr>
                <w:bCs/>
                <w:i/>
                <w:iCs/>
                <w:sz w:val="22"/>
                <w:szCs w:val="22"/>
                <w:lang w:eastAsia="lt-LT"/>
              </w:rPr>
              <w:t>(pagal  sudarytas kompensavimo sutartis)</w:t>
            </w:r>
          </w:p>
        </w:tc>
      </w:tr>
      <w:tr w:rsidR="00E6243F" w:rsidTr="000C7259">
        <w:trPr>
          <w:cantSplit/>
          <w:trHeight w:val="243"/>
        </w:trPr>
        <w:tc>
          <w:tcPr>
            <w:tcW w:w="2108" w:type="dxa"/>
            <w:tcBorders>
              <w:top w:val="single" w:sz="4" w:space="0" w:color="000000"/>
              <w:left w:val="single" w:sz="4" w:space="0" w:color="000000"/>
              <w:bottom w:val="single" w:sz="4" w:space="0" w:color="000000"/>
            </w:tcBorders>
            <w:shd w:val="clear" w:color="auto" w:fill="auto"/>
          </w:tcPr>
          <w:p w:rsidR="00E6243F" w:rsidRDefault="00E6243F">
            <w:r>
              <w:rPr>
                <w:b/>
                <w:bCs/>
                <w:i/>
                <w:iCs/>
                <w:sz w:val="22"/>
                <w:szCs w:val="22"/>
                <w:lang w:eastAsia="lt-LT"/>
              </w:rPr>
              <w:t>Šilutės senelių globos namai</w:t>
            </w:r>
          </w:p>
        </w:tc>
        <w:tc>
          <w:tcPr>
            <w:tcW w:w="3402" w:type="dxa"/>
            <w:tcBorders>
              <w:top w:val="single" w:sz="4" w:space="0" w:color="000000"/>
              <w:left w:val="single" w:sz="4" w:space="0" w:color="000000"/>
              <w:bottom w:val="single" w:sz="4" w:space="0" w:color="000000"/>
            </w:tcBorders>
            <w:shd w:val="clear" w:color="auto" w:fill="auto"/>
          </w:tcPr>
          <w:p w:rsidR="00E6243F" w:rsidRDefault="00E6243F">
            <w:pPr>
              <w:snapToGrid w:val="0"/>
              <w:ind w:left="30"/>
              <w:rPr>
                <w:b/>
                <w:bCs/>
                <w:i/>
                <w:iCs/>
                <w:sz w:val="22"/>
                <w:szCs w:val="22"/>
                <w:lang w:eastAsia="lt-LT"/>
              </w:rPr>
            </w:pPr>
          </w:p>
          <w:p w:rsidR="00E6243F" w:rsidRDefault="00E6243F">
            <w:r>
              <w:rPr>
                <w:bCs/>
                <w:iCs/>
                <w:sz w:val="22"/>
                <w:szCs w:val="22"/>
                <w:lang w:eastAsia="lt-LT"/>
              </w:rPr>
              <w:t>ilgalaikė socialinė globa</w:t>
            </w:r>
          </w:p>
        </w:tc>
        <w:tc>
          <w:tcPr>
            <w:tcW w:w="44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jc w:val="center"/>
              <w:rPr>
                <w:b/>
                <w:bCs/>
                <w:iCs/>
                <w:sz w:val="22"/>
                <w:szCs w:val="22"/>
                <w:u w:val="single"/>
                <w:lang w:eastAsia="lt-LT"/>
              </w:rPr>
            </w:pPr>
          </w:p>
        </w:tc>
      </w:tr>
      <w:tr w:rsidR="000C7259" w:rsidTr="000C7259">
        <w:trPr>
          <w:cantSplit/>
          <w:trHeight w:val="253"/>
        </w:trPr>
        <w:tc>
          <w:tcPr>
            <w:tcW w:w="2108" w:type="dxa"/>
            <w:vMerge w:val="restart"/>
            <w:tcBorders>
              <w:top w:val="single" w:sz="4" w:space="0" w:color="000000"/>
              <w:left w:val="single" w:sz="4" w:space="0" w:color="000000"/>
            </w:tcBorders>
            <w:shd w:val="clear" w:color="auto" w:fill="auto"/>
          </w:tcPr>
          <w:p w:rsidR="000C7259" w:rsidRDefault="000C7259">
            <w:pPr>
              <w:snapToGrid w:val="0"/>
              <w:rPr>
                <w:b/>
                <w:bCs/>
                <w:i/>
                <w:iCs/>
                <w:sz w:val="22"/>
                <w:szCs w:val="22"/>
                <w:u w:val="single"/>
                <w:lang w:eastAsia="lt-LT"/>
              </w:rPr>
            </w:pPr>
          </w:p>
          <w:p w:rsidR="000C7259" w:rsidRDefault="000C7259">
            <w:pPr>
              <w:rPr>
                <w:b/>
                <w:bCs/>
                <w:i/>
                <w:iCs/>
                <w:sz w:val="22"/>
                <w:szCs w:val="22"/>
                <w:u w:val="single"/>
                <w:lang w:eastAsia="lt-LT"/>
              </w:rPr>
            </w:pPr>
          </w:p>
          <w:p w:rsidR="000C7259" w:rsidRDefault="000C7259">
            <w:pPr>
              <w:rPr>
                <w:b/>
                <w:bCs/>
                <w:i/>
                <w:iCs/>
                <w:sz w:val="22"/>
                <w:szCs w:val="22"/>
                <w:u w:val="single"/>
                <w:lang w:eastAsia="lt-LT"/>
              </w:rPr>
            </w:pPr>
          </w:p>
          <w:p w:rsidR="000C7259" w:rsidRDefault="000C7259">
            <w:pPr>
              <w:rPr>
                <w:b/>
                <w:bCs/>
                <w:i/>
                <w:iCs/>
                <w:sz w:val="22"/>
                <w:szCs w:val="22"/>
                <w:lang w:eastAsia="lt-LT"/>
              </w:rPr>
            </w:pPr>
          </w:p>
          <w:p w:rsidR="000C7259" w:rsidRDefault="000C7259">
            <w:pPr>
              <w:rPr>
                <w:b/>
                <w:bCs/>
                <w:i/>
                <w:iCs/>
                <w:sz w:val="22"/>
                <w:szCs w:val="22"/>
                <w:lang w:eastAsia="lt-LT"/>
              </w:rPr>
            </w:pPr>
          </w:p>
          <w:p w:rsidR="000C7259" w:rsidRDefault="000C7259">
            <w:pPr>
              <w:rPr>
                <w:b/>
                <w:bCs/>
                <w:i/>
                <w:iCs/>
                <w:sz w:val="22"/>
                <w:szCs w:val="22"/>
                <w:lang w:eastAsia="lt-LT"/>
              </w:rPr>
            </w:pPr>
          </w:p>
          <w:p w:rsidR="000C7259" w:rsidRDefault="000C7259">
            <w:pPr>
              <w:rPr>
                <w:b/>
                <w:bCs/>
                <w:i/>
                <w:iCs/>
                <w:sz w:val="22"/>
                <w:szCs w:val="22"/>
                <w:lang w:eastAsia="lt-LT"/>
              </w:rPr>
            </w:pPr>
          </w:p>
          <w:p w:rsidR="000C7259" w:rsidRDefault="000C7259">
            <w:pPr>
              <w:rPr>
                <w:b/>
                <w:bCs/>
                <w:i/>
                <w:iCs/>
                <w:sz w:val="22"/>
                <w:szCs w:val="22"/>
                <w:lang w:eastAsia="lt-LT"/>
              </w:rPr>
            </w:pPr>
          </w:p>
          <w:p w:rsidR="000C7259" w:rsidRDefault="000C7259">
            <w:pPr>
              <w:rPr>
                <w:b/>
                <w:bCs/>
                <w:i/>
                <w:iCs/>
                <w:sz w:val="22"/>
                <w:szCs w:val="22"/>
                <w:lang w:eastAsia="lt-LT"/>
              </w:rPr>
            </w:pPr>
          </w:p>
          <w:p w:rsidR="000C7259" w:rsidRDefault="000C7259">
            <w:pPr>
              <w:rPr>
                <w:b/>
                <w:bCs/>
                <w:i/>
                <w:iCs/>
                <w:sz w:val="22"/>
                <w:szCs w:val="22"/>
                <w:lang w:eastAsia="lt-LT"/>
              </w:rPr>
            </w:pPr>
          </w:p>
          <w:p w:rsidR="000C7259" w:rsidRDefault="000C7259">
            <w:pPr>
              <w:rPr>
                <w:b/>
                <w:bCs/>
                <w:i/>
                <w:iCs/>
                <w:sz w:val="22"/>
                <w:szCs w:val="22"/>
                <w:lang w:eastAsia="lt-LT"/>
              </w:rPr>
            </w:pPr>
          </w:p>
          <w:p w:rsidR="000C7259" w:rsidRDefault="000C7259">
            <w:pPr>
              <w:rPr>
                <w:b/>
                <w:bCs/>
                <w:i/>
                <w:iCs/>
                <w:sz w:val="22"/>
                <w:szCs w:val="22"/>
                <w:lang w:eastAsia="lt-LT"/>
              </w:rPr>
            </w:pPr>
          </w:p>
          <w:p w:rsidR="000C7259" w:rsidRDefault="000C7259">
            <w:pPr>
              <w:rPr>
                <w:b/>
                <w:bCs/>
                <w:i/>
                <w:iCs/>
                <w:sz w:val="22"/>
                <w:szCs w:val="22"/>
                <w:lang w:eastAsia="lt-LT"/>
              </w:rPr>
            </w:pPr>
          </w:p>
          <w:p w:rsidR="000C7259" w:rsidRDefault="000C7259">
            <w:r>
              <w:rPr>
                <w:b/>
                <w:bCs/>
                <w:i/>
                <w:iCs/>
                <w:sz w:val="22"/>
                <w:szCs w:val="22"/>
                <w:lang w:eastAsia="lt-LT"/>
              </w:rPr>
              <w:t xml:space="preserve">Šilutės socialinių paslaugų centras </w:t>
            </w:r>
          </w:p>
          <w:p w:rsidR="000C7259" w:rsidRDefault="000C7259">
            <w:pPr>
              <w:rPr>
                <w:b/>
                <w:bCs/>
                <w:i/>
                <w:iCs/>
                <w:sz w:val="22"/>
                <w:szCs w:val="22"/>
                <w:lang w:eastAsia="lt-LT"/>
              </w:rPr>
            </w:pPr>
          </w:p>
          <w:p w:rsidR="000C7259" w:rsidRDefault="000C7259">
            <w:pPr>
              <w:rPr>
                <w:b/>
                <w:bCs/>
                <w:i/>
                <w:iCs/>
                <w:sz w:val="22"/>
                <w:szCs w:val="22"/>
                <w:lang w:eastAsia="lt-LT"/>
              </w:rPr>
            </w:pPr>
          </w:p>
        </w:tc>
        <w:tc>
          <w:tcPr>
            <w:tcW w:w="3402" w:type="dxa"/>
            <w:vMerge w:val="restart"/>
            <w:tcBorders>
              <w:top w:val="single" w:sz="4" w:space="0" w:color="000000"/>
              <w:left w:val="single" w:sz="4" w:space="0" w:color="000000"/>
            </w:tcBorders>
            <w:shd w:val="clear" w:color="auto" w:fill="auto"/>
          </w:tcPr>
          <w:p w:rsidR="000C7259" w:rsidRDefault="000C7259">
            <w:r>
              <w:rPr>
                <w:bCs/>
                <w:iCs/>
                <w:sz w:val="22"/>
                <w:szCs w:val="22"/>
                <w:lang w:eastAsia="lt-LT"/>
              </w:rPr>
              <w:t>1. Išvadų dėl asmens gebėjimo pasirūpinti savimi ir priimti kasdienius sprendimus rengimas;</w:t>
            </w:r>
          </w:p>
          <w:p w:rsidR="000C7259" w:rsidRDefault="000C7259">
            <w:r>
              <w:rPr>
                <w:bCs/>
                <w:iCs/>
                <w:sz w:val="22"/>
                <w:szCs w:val="22"/>
                <w:lang w:eastAsia="lt-LT"/>
              </w:rPr>
              <w:t>2. Kompensacinės technikos parūpinimas.</w:t>
            </w:r>
          </w:p>
          <w:p w:rsidR="000C7259" w:rsidRDefault="000C7259">
            <w:r>
              <w:rPr>
                <w:bCs/>
                <w:iCs/>
                <w:sz w:val="22"/>
                <w:szCs w:val="22"/>
                <w:lang w:eastAsia="lt-LT"/>
              </w:rPr>
              <w:t>3. Dienos socialinės globos ir slaugos paslaugos asmens namuose (integrali pagalba);</w:t>
            </w:r>
          </w:p>
          <w:p w:rsidR="000C7259" w:rsidRDefault="000C7259">
            <w:r>
              <w:rPr>
                <w:bCs/>
                <w:iCs/>
                <w:sz w:val="22"/>
                <w:szCs w:val="22"/>
                <w:lang w:eastAsia="lt-LT"/>
              </w:rPr>
              <w:t>4. Dienos socialinės globos paslaugos institucijoje.</w:t>
            </w:r>
          </w:p>
          <w:p w:rsidR="000C7259" w:rsidRDefault="000C7259">
            <w:r>
              <w:rPr>
                <w:bCs/>
                <w:iCs/>
                <w:sz w:val="22"/>
                <w:szCs w:val="22"/>
                <w:lang w:eastAsia="lt-LT"/>
              </w:rPr>
              <w:t>Socialinės priežiūros paslaugos:</w:t>
            </w:r>
          </w:p>
          <w:p w:rsidR="000C7259" w:rsidRDefault="000C7259">
            <w:r>
              <w:rPr>
                <w:bCs/>
                <w:iCs/>
                <w:sz w:val="22"/>
                <w:szCs w:val="22"/>
                <w:lang w:eastAsia="lt-LT"/>
              </w:rPr>
              <w:t>5.  Pagalba į namus.</w:t>
            </w:r>
          </w:p>
          <w:p w:rsidR="000C7259" w:rsidRDefault="000C7259">
            <w:r>
              <w:rPr>
                <w:bCs/>
                <w:iCs/>
                <w:sz w:val="22"/>
                <w:szCs w:val="22"/>
                <w:lang w:eastAsia="lt-LT"/>
              </w:rPr>
              <w:t>5. Apgyvendinimas savarankiško gyvenimo namuose.</w:t>
            </w:r>
          </w:p>
          <w:p w:rsidR="000C7259" w:rsidRDefault="000C7259">
            <w:r>
              <w:rPr>
                <w:bCs/>
                <w:iCs/>
                <w:sz w:val="22"/>
                <w:szCs w:val="22"/>
                <w:lang w:eastAsia="lt-LT"/>
              </w:rPr>
              <w:t xml:space="preserve">6. Laikinas </w:t>
            </w:r>
            <w:proofErr w:type="spellStart"/>
            <w:r>
              <w:rPr>
                <w:bCs/>
                <w:iCs/>
                <w:sz w:val="22"/>
                <w:szCs w:val="22"/>
                <w:lang w:eastAsia="lt-LT"/>
              </w:rPr>
              <w:t>apnakvindinimas</w:t>
            </w:r>
            <w:proofErr w:type="spellEnd"/>
            <w:r>
              <w:rPr>
                <w:bCs/>
                <w:iCs/>
                <w:sz w:val="22"/>
                <w:szCs w:val="22"/>
                <w:lang w:eastAsia="lt-LT"/>
              </w:rPr>
              <w:t>.</w:t>
            </w:r>
          </w:p>
          <w:p w:rsidR="000C7259" w:rsidRDefault="000C7259">
            <w:r>
              <w:rPr>
                <w:bCs/>
                <w:iCs/>
                <w:sz w:val="22"/>
                <w:szCs w:val="22"/>
                <w:lang w:eastAsia="lt-LT"/>
              </w:rPr>
              <w:t>7. Intensyvi krizių įveikimo pagalba, motinoms ir vaikams.</w:t>
            </w:r>
          </w:p>
          <w:p w:rsidR="000C7259" w:rsidRDefault="000C7259">
            <w:r>
              <w:rPr>
                <w:bCs/>
                <w:iCs/>
                <w:sz w:val="22"/>
                <w:szCs w:val="22"/>
                <w:lang w:eastAsia="lt-LT"/>
              </w:rPr>
              <w:t xml:space="preserve">8. Laikinas </w:t>
            </w:r>
            <w:proofErr w:type="spellStart"/>
            <w:r>
              <w:rPr>
                <w:bCs/>
                <w:iCs/>
                <w:sz w:val="22"/>
                <w:szCs w:val="22"/>
                <w:lang w:eastAsia="lt-LT"/>
              </w:rPr>
              <w:t>agyvendinimas</w:t>
            </w:r>
            <w:proofErr w:type="spellEnd"/>
            <w:r>
              <w:rPr>
                <w:bCs/>
                <w:iCs/>
                <w:sz w:val="22"/>
                <w:szCs w:val="22"/>
                <w:lang w:eastAsia="lt-LT"/>
              </w:rPr>
              <w:t xml:space="preserve"> nakvynės namuose.</w:t>
            </w:r>
          </w:p>
          <w:p w:rsidR="000C7259" w:rsidRDefault="000C7259">
            <w:r>
              <w:rPr>
                <w:bCs/>
                <w:iCs/>
                <w:sz w:val="22"/>
                <w:szCs w:val="22"/>
                <w:lang w:eastAsia="lt-LT"/>
              </w:rPr>
              <w:t>9. Socialinių įgūdžių ugdymas ir palaikymas socialinių poreikių turinčioms šeimoms jų namuose.</w:t>
            </w:r>
          </w:p>
          <w:p w:rsidR="000C7259" w:rsidRDefault="000C7259">
            <w:r>
              <w:rPr>
                <w:bCs/>
                <w:iCs/>
                <w:sz w:val="22"/>
                <w:szCs w:val="22"/>
                <w:lang w:eastAsia="lt-LT"/>
              </w:rPr>
              <w:t>10. Socialinių įgūdžių ugdymo ir palaikymo paslaugos institucijoje socialinių poreikių turinčiose šeimose augantiems vaikams</w:t>
            </w:r>
          </w:p>
          <w:p w:rsidR="000C7259" w:rsidRDefault="000C7259">
            <w:r>
              <w:rPr>
                <w:bCs/>
                <w:iCs/>
                <w:sz w:val="22"/>
                <w:szCs w:val="22"/>
                <w:lang w:eastAsia="lt-LT"/>
              </w:rPr>
              <w:t>11. Atvejo vadyba.</w:t>
            </w:r>
          </w:p>
          <w:p w:rsidR="000C7259" w:rsidRDefault="000C7259">
            <w:r>
              <w:rPr>
                <w:bCs/>
                <w:iCs/>
                <w:sz w:val="22"/>
                <w:szCs w:val="22"/>
                <w:lang w:eastAsia="lt-LT"/>
              </w:rPr>
              <w:t xml:space="preserve">12. Pagalbos globėjams (rūpintojams) ir </w:t>
            </w:r>
            <w:proofErr w:type="spellStart"/>
            <w:r>
              <w:rPr>
                <w:bCs/>
                <w:iCs/>
                <w:sz w:val="22"/>
                <w:szCs w:val="22"/>
                <w:lang w:eastAsia="lt-LT"/>
              </w:rPr>
              <w:t>įvaikintojams</w:t>
            </w:r>
            <w:proofErr w:type="spellEnd"/>
            <w:r>
              <w:rPr>
                <w:bCs/>
                <w:iCs/>
                <w:sz w:val="22"/>
                <w:szCs w:val="22"/>
                <w:lang w:eastAsia="lt-LT"/>
              </w:rPr>
              <w:t>.</w:t>
            </w:r>
          </w:p>
          <w:p w:rsidR="000C7259" w:rsidRDefault="000C7259">
            <w:r>
              <w:rPr>
                <w:bCs/>
                <w:iCs/>
                <w:sz w:val="22"/>
                <w:szCs w:val="22"/>
                <w:lang w:eastAsia="lt-LT"/>
              </w:rPr>
              <w:t>13. Budintis globotojas.</w:t>
            </w:r>
          </w:p>
          <w:p w:rsidR="000C7259" w:rsidRDefault="000C7259">
            <w:pPr>
              <w:rPr>
                <w:bCs/>
                <w:iCs/>
                <w:sz w:val="22"/>
                <w:szCs w:val="22"/>
                <w:lang w:eastAsia="lt-LT"/>
              </w:rPr>
            </w:pPr>
          </w:p>
        </w:tc>
        <w:tc>
          <w:tcPr>
            <w:tcW w:w="44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0C7259" w:rsidRDefault="000C7259">
            <w:pPr>
              <w:snapToGrid w:val="0"/>
              <w:jc w:val="center"/>
              <w:rPr>
                <w:bCs/>
                <w:iCs/>
                <w:sz w:val="22"/>
                <w:szCs w:val="22"/>
                <w:lang w:eastAsia="lt-LT"/>
              </w:rPr>
            </w:pPr>
          </w:p>
        </w:tc>
      </w:tr>
      <w:tr w:rsidR="000C7259" w:rsidTr="00E6243F">
        <w:trPr>
          <w:cantSplit/>
          <w:trHeight w:val="280"/>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r>
              <w:rPr>
                <w:b/>
                <w:bCs/>
                <w:i/>
                <w:sz w:val="22"/>
                <w:szCs w:val="22"/>
                <w:lang w:eastAsia="lt-LT"/>
              </w:rPr>
              <w:t>Klaipėdos vaikų globos namai „Rytas“</w:t>
            </w:r>
          </w:p>
        </w:tc>
        <w:tc>
          <w:tcPr>
            <w:tcW w:w="1432" w:type="dxa"/>
            <w:vMerge w:val="restart"/>
            <w:tcBorders>
              <w:top w:val="single" w:sz="4" w:space="0" w:color="000000"/>
              <w:left w:val="single" w:sz="4" w:space="0" w:color="000000"/>
              <w:right w:val="single" w:sz="4" w:space="0" w:color="000000"/>
            </w:tcBorders>
            <w:shd w:val="clear" w:color="auto" w:fill="auto"/>
          </w:tcPr>
          <w:p w:rsidR="000C7259" w:rsidRDefault="000C7259">
            <w:pPr>
              <w:snapToGrid w:val="0"/>
              <w:rPr>
                <w:b/>
                <w:bCs/>
                <w:i/>
                <w:sz w:val="22"/>
                <w:szCs w:val="22"/>
                <w:lang w:eastAsia="lt-LT"/>
              </w:rPr>
            </w:pPr>
          </w:p>
          <w:p w:rsidR="000C7259" w:rsidRDefault="000C7259">
            <w:pPr>
              <w:rPr>
                <w:b/>
                <w:bCs/>
                <w:i/>
                <w:sz w:val="22"/>
                <w:szCs w:val="22"/>
                <w:lang w:eastAsia="lt-LT"/>
              </w:rPr>
            </w:pPr>
          </w:p>
          <w:p w:rsidR="000C7259" w:rsidRDefault="000C7259">
            <w:pPr>
              <w:rPr>
                <w:b/>
                <w:bCs/>
                <w:i/>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pPr>
              <w:rPr>
                <w:bCs/>
                <w:sz w:val="22"/>
                <w:szCs w:val="22"/>
                <w:lang w:eastAsia="lt-LT"/>
              </w:rPr>
            </w:pPr>
          </w:p>
          <w:p w:rsidR="000C7259" w:rsidRDefault="000C7259">
            <w:r>
              <w:rPr>
                <w:bCs/>
                <w:sz w:val="22"/>
                <w:szCs w:val="22"/>
                <w:lang w:eastAsia="lt-LT"/>
              </w:rPr>
              <w:t>Ilgalaikė (trumpalaikė) socialinė globa</w:t>
            </w:r>
          </w:p>
          <w:p w:rsidR="000C7259" w:rsidRDefault="000C7259">
            <w:pPr>
              <w:rPr>
                <w:bCs/>
                <w:iCs/>
                <w:sz w:val="22"/>
                <w:szCs w:val="22"/>
                <w:lang w:eastAsia="lt-LT"/>
              </w:rPr>
            </w:pPr>
          </w:p>
        </w:tc>
      </w:tr>
      <w:tr w:rsidR="000C7259" w:rsidTr="00E6243F">
        <w:trPr>
          <w:cantSplit/>
          <w:trHeight w:val="235"/>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r>
              <w:rPr>
                <w:b/>
                <w:bCs/>
                <w:i/>
                <w:sz w:val="22"/>
                <w:szCs w:val="22"/>
                <w:lang w:eastAsia="lt-LT"/>
              </w:rPr>
              <w:t>Macikų socialinės globos namai</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540"/>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r>
              <w:rPr>
                <w:b/>
                <w:i/>
                <w:sz w:val="22"/>
                <w:szCs w:val="22"/>
              </w:rPr>
              <w:t>Klaipėdos sutrikusio vystymosi kūdikių globos namai (trumpalaikė globa)</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277"/>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r>
              <w:rPr>
                <w:b/>
                <w:i/>
                <w:sz w:val="22"/>
                <w:szCs w:val="22"/>
              </w:rPr>
              <w:t>UAB „Pamario senjorų namai”</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314"/>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r>
              <w:rPr>
                <w:b/>
                <w:i/>
                <w:sz w:val="22"/>
                <w:szCs w:val="22"/>
              </w:rPr>
              <w:t>Kvėdarnos parapijos senelių globos namai</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303"/>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r>
              <w:rPr>
                <w:b/>
                <w:i/>
                <w:sz w:val="22"/>
                <w:szCs w:val="22"/>
              </w:rPr>
              <w:t>Antavilių pensionatas</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407"/>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proofErr w:type="spellStart"/>
            <w:r>
              <w:rPr>
                <w:b/>
                <w:bCs/>
                <w:i/>
                <w:sz w:val="22"/>
                <w:szCs w:val="22"/>
                <w:lang w:eastAsia="lt-LT"/>
              </w:rPr>
              <w:t>VšĮ</w:t>
            </w:r>
            <w:proofErr w:type="spellEnd"/>
            <w:r>
              <w:rPr>
                <w:b/>
                <w:bCs/>
                <w:i/>
                <w:sz w:val="22"/>
                <w:szCs w:val="22"/>
                <w:lang w:eastAsia="lt-LT"/>
              </w:rPr>
              <w:t xml:space="preserve"> senjorų globos namai „Senjorų Eldoradas“</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254"/>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rsidP="00367432">
            <w:pPr>
              <w:rPr>
                <w:b/>
                <w:bCs/>
                <w:i/>
                <w:sz w:val="22"/>
                <w:szCs w:val="22"/>
                <w:lang w:eastAsia="lt-LT"/>
              </w:rPr>
            </w:pPr>
            <w:proofErr w:type="spellStart"/>
            <w:r>
              <w:rPr>
                <w:b/>
                <w:bCs/>
                <w:i/>
                <w:sz w:val="22"/>
                <w:szCs w:val="22"/>
                <w:lang w:eastAsia="lt-LT"/>
              </w:rPr>
              <w:t>Adakavo</w:t>
            </w:r>
            <w:proofErr w:type="spellEnd"/>
            <w:r>
              <w:rPr>
                <w:b/>
                <w:bCs/>
                <w:i/>
                <w:sz w:val="22"/>
                <w:szCs w:val="22"/>
                <w:lang w:eastAsia="lt-LT"/>
              </w:rPr>
              <w:t xml:space="preserve"> socialinės globos namai</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234"/>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r>
              <w:rPr>
                <w:b/>
                <w:bCs/>
                <w:i/>
                <w:sz w:val="22"/>
                <w:szCs w:val="22"/>
                <w:lang w:eastAsia="lt-LT"/>
              </w:rPr>
              <w:t>Visagino socialinės globos namai</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196"/>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rsidP="00367432">
            <w:pPr>
              <w:rPr>
                <w:b/>
                <w:bCs/>
                <w:i/>
                <w:sz w:val="22"/>
                <w:szCs w:val="22"/>
                <w:lang w:eastAsia="lt-LT"/>
              </w:rPr>
            </w:pPr>
            <w:proofErr w:type="spellStart"/>
            <w:r>
              <w:rPr>
                <w:b/>
                <w:bCs/>
                <w:i/>
                <w:sz w:val="22"/>
                <w:szCs w:val="22"/>
                <w:lang w:eastAsia="lt-LT"/>
              </w:rPr>
              <w:t>Strėvininkų</w:t>
            </w:r>
            <w:proofErr w:type="spellEnd"/>
            <w:r>
              <w:rPr>
                <w:b/>
                <w:bCs/>
                <w:i/>
                <w:sz w:val="22"/>
                <w:szCs w:val="22"/>
                <w:lang w:eastAsia="lt-LT"/>
              </w:rPr>
              <w:t xml:space="preserve"> socialinės globos namai</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288"/>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rsidP="00367432">
            <w:pPr>
              <w:rPr>
                <w:b/>
                <w:bCs/>
                <w:i/>
                <w:sz w:val="22"/>
                <w:szCs w:val="22"/>
                <w:lang w:eastAsia="lt-LT"/>
              </w:rPr>
            </w:pPr>
            <w:r>
              <w:rPr>
                <w:b/>
                <w:bCs/>
                <w:i/>
                <w:sz w:val="22"/>
                <w:szCs w:val="22"/>
                <w:lang w:eastAsia="lt-LT"/>
              </w:rPr>
              <w:t>Zarasų socialinės globos namai</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430"/>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proofErr w:type="spellStart"/>
            <w:r>
              <w:rPr>
                <w:b/>
                <w:bCs/>
                <w:i/>
                <w:sz w:val="22"/>
                <w:szCs w:val="22"/>
                <w:lang w:eastAsia="lt-LT"/>
              </w:rPr>
              <w:t>VšĮ</w:t>
            </w:r>
            <w:proofErr w:type="spellEnd"/>
            <w:r>
              <w:rPr>
                <w:b/>
                <w:bCs/>
                <w:i/>
                <w:sz w:val="22"/>
                <w:szCs w:val="22"/>
                <w:lang w:eastAsia="lt-LT"/>
              </w:rPr>
              <w:t xml:space="preserve"> senelių globos namai „Gyvenimo viltis”</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337"/>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r>
              <w:rPr>
                <w:b/>
                <w:bCs/>
                <w:i/>
                <w:sz w:val="22"/>
                <w:szCs w:val="22"/>
                <w:lang w:eastAsia="lt-LT"/>
              </w:rPr>
              <w:t>Viliaus Gaigalaičio globos namai</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272"/>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000000"/>
            </w:tcBorders>
            <w:shd w:val="clear" w:color="auto" w:fill="auto"/>
          </w:tcPr>
          <w:p w:rsidR="000C7259" w:rsidRDefault="000C7259">
            <w:proofErr w:type="spellStart"/>
            <w:r>
              <w:rPr>
                <w:b/>
                <w:bCs/>
                <w:i/>
                <w:sz w:val="22"/>
                <w:szCs w:val="22"/>
                <w:lang w:eastAsia="lt-LT"/>
              </w:rPr>
              <w:t>Padvarių</w:t>
            </w:r>
            <w:proofErr w:type="spellEnd"/>
            <w:r>
              <w:rPr>
                <w:b/>
                <w:bCs/>
                <w:i/>
                <w:sz w:val="22"/>
                <w:szCs w:val="22"/>
                <w:lang w:eastAsia="lt-LT"/>
              </w:rPr>
              <w:t xml:space="preserve"> socialinės globos namai </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E6243F">
        <w:trPr>
          <w:cantSplit/>
          <w:trHeight w:val="537"/>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2977" w:type="dxa"/>
            <w:tcBorders>
              <w:top w:val="single" w:sz="4" w:space="0" w:color="000000"/>
              <w:left w:val="single" w:sz="4" w:space="0" w:color="000000"/>
              <w:bottom w:val="single" w:sz="4" w:space="0" w:color="auto"/>
            </w:tcBorders>
            <w:shd w:val="clear" w:color="auto" w:fill="auto"/>
          </w:tcPr>
          <w:p w:rsidR="000C7259" w:rsidRDefault="000C7259">
            <w:r>
              <w:rPr>
                <w:b/>
                <w:i/>
                <w:sz w:val="22"/>
                <w:szCs w:val="22"/>
              </w:rPr>
              <w:t>Specialieji globos namai „Tremtinių namai“</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0C7259">
        <w:trPr>
          <w:cantSplit/>
          <w:trHeight w:val="489"/>
        </w:trPr>
        <w:tc>
          <w:tcPr>
            <w:tcW w:w="2108" w:type="dxa"/>
            <w:vMerge/>
            <w:tcBorders>
              <w:left w:val="single" w:sz="4" w:space="0" w:color="000000"/>
            </w:tcBorders>
            <w:shd w:val="clear" w:color="auto" w:fill="auto"/>
          </w:tcPr>
          <w:p w:rsidR="000C7259" w:rsidRDefault="000C7259">
            <w:pPr>
              <w:snapToGrid w:val="0"/>
              <w:rPr>
                <w:b/>
                <w:bCs/>
                <w:i/>
                <w:iCs/>
                <w:sz w:val="22"/>
                <w:szCs w:val="22"/>
                <w:lang w:eastAsia="lt-LT"/>
              </w:rPr>
            </w:pPr>
          </w:p>
        </w:tc>
        <w:tc>
          <w:tcPr>
            <w:tcW w:w="3402" w:type="dxa"/>
            <w:vMerge/>
            <w:tcBorders>
              <w:left w:val="single" w:sz="4" w:space="0" w:color="000000"/>
              <w:bottom w:val="single" w:sz="4" w:space="0" w:color="auto"/>
            </w:tcBorders>
            <w:shd w:val="clear" w:color="auto" w:fill="auto"/>
          </w:tcPr>
          <w:p w:rsidR="000C7259" w:rsidRDefault="000C7259">
            <w:pPr>
              <w:snapToGrid w:val="0"/>
              <w:rPr>
                <w:b/>
                <w:bCs/>
                <w:i/>
                <w:iCs/>
                <w:sz w:val="22"/>
                <w:szCs w:val="22"/>
                <w:lang w:eastAsia="lt-LT"/>
              </w:rPr>
            </w:pPr>
          </w:p>
        </w:tc>
        <w:tc>
          <w:tcPr>
            <w:tcW w:w="2977" w:type="dxa"/>
            <w:tcBorders>
              <w:top w:val="single" w:sz="4" w:space="0" w:color="auto"/>
              <w:left w:val="single" w:sz="4" w:space="0" w:color="000000"/>
              <w:bottom w:val="single" w:sz="4" w:space="0" w:color="000000"/>
            </w:tcBorders>
            <w:shd w:val="clear" w:color="auto" w:fill="auto"/>
          </w:tcPr>
          <w:p w:rsidR="000C7259" w:rsidRDefault="000C7259" w:rsidP="000C7259">
            <w:pPr>
              <w:rPr>
                <w:b/>
                <w:i/>
                <w:sz w:val="22"/>
                <w:szCs w:val="22"/>
              </w:rPr>
            </w:pPr>
            <w:r>
              <w:rPr>
                <w:b/>
                <w:bCs/>
                <w:i/>
                <w:sz w:val="22"/>
                <w:szCs w:val="22"/>
                <w:lang w:eastAsia="lt-LT"/>
              </w:rPr>
              <w:t>Ventos socialinės globos namai</w:t>
            </w:r>
          </w:p>
        </w:tc>
        <w:tc>
          <w:tcPr>
            <w:tcW w:w="1432" w:type="dxa"/>
            <w:vMerge/>
            <w:tcBorders>
              <w:left w:val="single" w:sz="4" w:space="0" w:color="000000"/>
              <w:right w:val="single" w:sz="4" w:space="0" w:color="000000"/>
            </w:tcBorders>
            <w:shd w:val="clear" w:color="auto" w:fill="auto"/>
          </w:tcPr>
          <w:p w:rsidR="000C7259" w:rsidRDefault="000C7259">
            <w:pPr>
              <w:snapToGrid w:val="0"/>
              <w:rPr>
                <w:b/>
                <w:bCs/>
                <w:i/>
                <w:iCs/>
                <w:sz w:val="22"/>
                <w:szCs w:val="22"/>
                <w:lang w:eastAsia="lt-LT"/>
              </w:rPr>
            </w:pPr>
          </w:p>
        </w:tc>
      </w:tr>
      <w:tr w:rsidR="000C7259" w:rsidTr="000C7259">
        <w:trPr>
          <w:cantSplit/>
          <w:trHeight w:val="602"/>
        </w:trPr>
        <w:tc>
          <w:tcPr>
            <w:tcW w:w="2108" w:type="dxa"/>
            <w:vMerge w:val="restart"/>
            <w:tcBorders>
              <w:top w:val="single" w:sz="4" w:space="0" w:color="000000"/>
              <w:left w:val="single" w:sz="4" w:space="0" w:color="000000"/>
            </w:tcBorders>
            <w:shd w:val="clear" w:color="auto" w:fill="auto"/>
          </w:tcPr>
          <w:p w:rsidR="000C7259" w:rsidRDefault="000C7259">
            <w:r>
              <w:rPr>
                <w:b/>
                <w:bCs/>
                <w:i/>
                <w:iCs/>
                <w:sz w:val="22"/>
                <w:szCs w:val="22"/>
                <w:lang w:eastAsia="lt-LT"/>
              </w:rPr>
              <w:t xml:space="preserve"> „Vaikiškos svajonės“</w:t>
            </w:r>
          </w:p>
          <w:p w:rsidR="000C7259" w:rsidRDefault="000C7259">
            <w:r>
              <w:rPr>
                <w:b/>
                <w:bCs/>
                <w:i/>
                <w:iCs/>
                <w:sz w:val="22"/>
                <w:szCs w:val="22"/>
                <w:lang w:eastAsia="lt-LT"/>
              </w:rPr>
              <w:t xml:space="preserve">O. </w:t>
            </w:r>
            <w:proofErr w:type="spellStart"/>
            <w:r>
              <w:rPr>
                <w:b/>
                <w:bCs/>
                <w:i/>
                <w:iCs/>
                <w:sz w:val="22"/>
                <w:szCs w:val="22"/>
                <w:lang w:eastAsia="lt-LT"/>
              </w:rPr>
              <w:t>Jogienės</w:t>
            </w:r>
            <w:proofErr w:type="spellEnd"/>
            <w:r>
              <w:rPr>
                <w:b/>
                <w:bCs/>
                <w:i/>
                <w:iCs/>
                <w:sz w:val="22"/>
                <w:szCs w:val="22"/>
                <w:lang w:eastAsia="lt-LT"/>
              </w:rPr>
              <w:t xml:space="preserve"> šeimyna</w:t>
            </w:r>
          </w:p>
        </w:tc>
        <w:tc>
          <w:tcPr>
            <w:tcW w:w="3402" w:type="dxa"/>
            <w:vMerge w:val="restart"/>
            <w:tcBorders>
              <w:top w:val="single" w:sz="4" w:space="0" w:color="auto"/>
              <w:left w:val="single" w:sz="4" w:space="0" w:color="000000"/>
            </w:tcBorders>
            <w:shd w:val="clear" w:color="auto" w:fill="auto"/>
          </w:tcPr>
          <w:p w:rsidR="000C7259" w:rsidRDefault="000C7259">
            <w:r>
              <w:rPr>
                <w:bCs/>
                <w:iCs/>
                <w:sz w:val="22"/>
                <w:szCs w:val="22"/>
                <w:lang w:eastAsia="lt-LT"/>
              </w:rPr>
              <w:t>Ilgalaikė (trumpalaikė) socialinė globa</w:t>
            </w:r>
          </w:p>
        </w:tc>
        <w:tc>
          <w:tcPr>
            <w:tcW w:w="2977" w:type="dxa"/>
            <w:tcBorders>
              <w:top w:val="single" w:sz="4" w:space="0" w:color="000000"/>
              <w:left w:val="single" w:sz="4" w:space="0" w:color="000000"/>
              <w:bottom w:val="single" w:sz="4" w:space="0" w:color="auto"/>
            </w:tcBorders>
            <w:shd w:val="clear" w:color="auto" w:fill="auto"/>
          </w:tcPr>
          <w:p w:rsidR="000C7259" w:rsidRDefault="000C7259">
            <w:proofErr w:type="spellStart"/>
            <w:r>
              <w:rPr>
                <w:b/>
                <w:bCs/>
                <w:i/>
                <w:sz w:val="22"/>
                <w:szCs w:val="22"/>
                <w:lang w:eastAsia="lt-LT"/>
              </w:rPr>
              <w:t>Skemų</w:t>
            </w:r>
            <w:proofErr w:type="spellEnd"/>
            <w:r>
              <w:rPr>
                <w:b/>
                <w:bCs/>
                <w:i/>
                <w:sz w:val="22"/>
                <w:szCs w:val="22"/>
                <w:lang w:eastAsia="lt-LT"/>
              </w:rPr>
              <w:t xml:space="preserve"> socialinės globos namai</w:t>
            </w:r>
          </w:p>
        </w:tc>
        <w:tc>
          <w:tcPr>
            <w:tcW w:w="1432" w:type="dxa"/>
            <w:vMerge w:val="restart"/>
            <w:tcBorders>
              <w:left w:val="single" w:sz="4" w:space="0" w:color="000000"/>
              <w:bottom w:val="single" w:sz="4" w:space="0" w:color="000000"/>
              <w:right w:val="single" w:sz="4" w:space="0" w:color="000000"/>
            </w:tcBorders>
            <w:shd w:val="clear" w:color="auto" w:fill="auto"/>
          </w:tcPr>
          <w:p w:rsidR="000C7259" w:rsidRDefault="000C7259">
            <w:pPr>
              <w:snapToGrid w:val="0"/>
              <w:rPr>
                <w:b/>
                <w:bCs/>
                <w:i/>
                <w:sz w:val="22"/>
                <w:szCs w:val="22"/>
                <w:lang w:eastAsia="lt-LT"/>
              </w:rPr>
            </w:pPr>
          </w:p>
          <w:p w:rsidR="000C7259" w:rsidRDefault="000C7259">
            <w:pPr>
              <w:rPr>
                <w:b/>
                <w:bCs/>
                <w:i/>
                <w:sz w:val="22"/>
                <w:szCs w:val="22"/>
                <w:lang w:eastAsia="lt-LT"/>
              </w:rPr>
            </w:pPr>
          </w:p>
          <w:p w:rsidR="000C7259" w:rsidRDefault="000C7259">
            <w:pPr>
              <w:rPr>
                <w:b/>
                <w:bCs/>
                <w:i/>
                <w:iCs/>
                <w:sz w:val="22"/>
                <w:szCs w:val="22"/>
                <w:u w:val="single"/>
                <w:lang w:eastAsia="lt-LT"/>
              </w:rPr>
            </w:pPr>
          </w:p>
        </w:tc>
      </w:tr>
      <w:tr w:rsidR="000C7259" w:rsidTr="00E6243F">
        <w:trPr>
          <w:cantSplit/>
          <w:trHeight w:val="253"/>
        </w:trPr>
        <w:tc>
          <w:tcPr>
            <w:tcW w:w="2108" w:type="dxa"/>
            <w:vMerge/>
            <w:tcBorders>
              <w:left w:val="single" w:sz="4" w:space="0" w:color="000000"/>
              <w:bottom w:val="single" w:sz="4" w:space="0" w:color="000000"/>
            </w:tcBorders>
            <w:shd w:val="clear" w:color="auto" w:fill="auto"/>
          </w:tcPr>
          <w:p w:rsidR="000C7259" w:rsidRDefault="000C7259">
            <w:pPr>
              <w:rPr>
                <w:b/>
                <w:bCs/>
                <w:i/>
                <w:iCs/>
                <w:sz w:val="22"/>
                <w:szCs w:val="22"/>
                <w:lang w:eastAsia="lt-LT"/>
              </w:rPr>
            </w:pPr>
          </w:p>
        </w:tc>
        <w:tc>
          <w:tcPr>
            <w:tcW w:w="3402" w:type="dxa"/>
            <w:vMerge/>
            <w:tcBorders>
              <w:left w:val="single" w:sz="4" w:space="0" w:color="000000"/>
              <w:bottom w:val="single" w:sz="4" w:space="0" w:color="000000"/>
            </w:tcBorders>
            <w:shd w:val="clear" w:color="auto" w:fill="auto"/>
          </w:tcPr>
          <w:p w:rsidR="000C7259" w:rsidRDefault="000C7259">
            <w:pPr>
              <w:snapToGrid w:val="0"/>
              <w:rPr>
                <w:b/>
                <w:bCs/>
                <w:iCs/>
                <w:sz w:val="22"/>
                <w:szCs w:val="22"/>
                <w:lang w:eastAsia="lt-LT"/>
              </w:rPr>
            </w:pPr>
          </w:p>
        </w:tc>
        <w:tc>
          <w:tcPr>
            <w:tcW w:w="2977" w:type="dxa"/>
            <w:vMerge w:val="restart"/>
            <w:tcBorders>
              <w:top w:val="single" w:sz="4" w:space="0" w:color="auto"/>
              <w:left w:val="single" w:sz="4" w:space="0" w:color="000000"/>
            </w:tcBorders>
            <w:shd w:val="clear" w:color="auto" w:fill="auto"/>
          </w:tcPr>
          <w:p w:rsidR="000C7259" w:rsidRDefault="000C7259" w:rsidP="000C7259">
            <w:pPr>
              <w:rPr>
                <w:b/>
                <w:bCs/>
                <w:i/>
                <w:sz w:val="22"/>
                <w:szCs w:val="22"/>
                <w:lang w:eastAsia="lt-LT"/>
              </w:rPr>
            </w:pPr>
            <w:proofErr w:type="spellStart"/>
            <w:r>
              <w:rPr>
                <w:b/>
                <w:bCs/>
                <w:i/>
                <w:sz w:val="22"/>
                <w:szCs w:val="22"/>
                <w:lang w:eastAsia="lt-LT"/>
              </w:rPr>
              <w:t>Prūdiškių</w:t>
            </w:r>
            <w:proofErr w:type="spellEnd"/>
            <w:r>
              <w:rPr>
                <w:b/>
                <w:bCs/>
                <w:i/>
                <w:sz w:val="22"/>
                <w:szCs w:val="22"/>
                <w:lang w:eastAsia="lt-LT"/>
              </w:rPr>
              <w:t xml:space="preserve"> socialinės globos namai</w:t>
            </w:r>
          </w:p>
        </w:tc>
        <w:tc>
          <w:tcPr>
            <w:tcW w:w="1432" w:type="dxa"/>
            <w:vMerge/>
            <w:tcBorders>
              <w:left w:val="single" w:sz="4" w:space="0" w:color="000000"/>
              <w:bottom w:val="single" w:sz="4" w:space="0" w:color="000000"/>
              <w:right w:val="single" w:sz="4" w:space="0" w:color="000000"/>
            </w:tcBorders>
            <w:shd w:val="clear" w:color="auto" w:fill="auto"/>
          </w:tcPr>
          <w:p w:rsidR="000C7259" w:rsidRDefault="000C7259">
            <w:pPr>
              <w:snapToGrid w:val="0"/>
              <w:rPr>
                <w:b/>
                <w:bCs/>
                <w:i/>
                <w:sz w:val="22"/>
                <w:szCs w:val="22"/>
                <w:lang w:eastAsia="lt-LT"/>
              </w:rPr>
            </w:pPr>
          </w:p>
        </w:tc>
      </w:tr>
      <w:tr w:rsidR="00E6243F" w:rsidTr="000C7259">
        <w:trPr>
          <w:cantSplit/>
          <w:trHeight w:val="276"/>
        </w:trPr>
        <w:tc>
          <w:tcPr>
            <w:tcW w:w="2108" w:type="dxa"/>
            <w:vMerge w:val="restart"/>
            <w:tcBorders>
              <w:top w:val="single" w:sz="4" w:space="0" w:color="000000"/>
              <w:left w:val="single" w:sz="4" w:space="0" w:color="000000"/>
              <w:bottom w:val="single" w:sz="4" w:space="0" w:color="000000"/>
            </w:tcBorders>
            <w:shd w:val="clear" w:color="auto" w:fill="auto"/>
          </w:tcPr>
          <w:p w:rsidR="00E6243F" w:rsidRDefault="00E6243F">
            <w:r>
              <w:rPr>
                <w:b/>
                <w:bCs/>
                <w:i/>
                <w:sz w:val="22"/>
                <w:szCs w:val="22"/>
                <w:lang w:eastAsia="lt-LT"/>
              </w:rPr>
              <w:t xml:space="preserve">Saugų vaikų globos namai ir Saugų vaikų globos namų Bendruomeniniai vaikų globos namai </w:t>
            </w:r>
          </w:p>
        </w:tc>
        <w:tc>
          <w:tcPr>
            <w:tcW w:w="3402" w:type="dxa"/>
            <w:vMerge w:val="restart"/>
            <w:tcBorders>
              <w:top w:val="single" w:sz="4" w:space="0" w:color="000000"/>
              <w:left w:val="single" w:sz="4" w:space="0" w:color="000000"/>
              <w:bottom w:val="single" w:sz="4" w:space="0" w:color="000000"/>
            </w:tcBorders>
            <w:shd w:val="clear" w:color="auto" w:fill="auto"/>
          </w:tcPr>
          <w:p w:rsidR="00E6243F" w:rsidRDefault="00E6243F">
            <w:r>
              <w:rPr>
                <w:bCs/>
                <w:iCs/>
                <w:sz w:val="22"/>
                <w:szCs w:val="22"/>
                <w:lang w:eastAsia="lt-LT"/>
              </w:rPr>
              <w:t>Ilgalaikė (trumpalaikė) socialinė globa vaikams našlaičiams ir tėvų globos (rūpybos) netekusiems vaikams.</w:t>
            </w:r>
          </w:p>
        </w:tc>
        <w:tc>
          <w:tcPr>
            <w:tcW w:w="2977" w:type="dxa"/>
            <w:vMerge/>
            <w:tcBorders>
              <w:top w:val="single" w:sz="4" w:space="0" w:color="000000"/>
              <w:left w:val="single" w:sz="4" w:space="0" w:color="000000"/>
            </w:tcBorders>
            <w:shd w:val="clear" w:color="auto" w:fill="auto"/>
          </w:tcPr>
          <w:p w:rsidR="00E6243F" w:rsidRDefault="00E6243F">
            <w:pPr>
              <w:snapToGrid w:val="0"/>
              <w:rPr>
                <w:sz w:val="22"/>
                <w:szCs w:val="22"/>
              </w:rPr>
            </w:pPr>
          </w:p>
        </w:tc>
        <w:tc>
          <w:tcPr>
            <w:tcW w:w="1432" w:type="dxa"/>
            <w:vMerge/>
            <w:tcBorders>
              <w:left w:val="single" w:sz="4" w:space="0" w:color="000000"/>
              <w:bottom w:val="single" w:sz="4" w:space="0" w:color="000000"/>
              <w:right w:val="single" w:sz="4" w:space="0" w:color="000000"/>
            </w:tcBorders>
            <w:shd w:val="clear" w:color="auto" w:fill="auto"/>
          </w:tcPr>
          <w:p w:rsidR="00E6243F" w:rsidRDefault="00E6243F">
            <w:pPr>
              <w:snapToGrid w:val="0"/>
              <w:rPr>
                <w:b/>
                <w:bCs/>
                <w:i/>
                <w:iCs/>
                <w:sz w:val="22"/>
                <w:szCs w:val="22"/>
                <w:u w:val="single"/>
                <w:lang w:eastAsia="lt-LT"/>
              </w:rPr>
            </w:pPr>
          </w:p>
        </w:tc>
      </w:tr>
      <w:tr w:rsidR="000C7259" w:rsidTr="00E6243F">
        <w:trPr>
          <w:cantSplit/>
          <w:trHeight w:val="978"/>
        </w:trPr>
        <w:tc>
          <w:tcPr>
            <w:tcW w:w="2108" w:type="dxa"/>
            <w:vMerge/>
            <w:tcBorders>
              <w:top w:val="single" w:sz="4" w:space="0" w:color="000000"/>
              <w:left w:val="single" w:sz="4" w:space="0" w:color="000000"/>
              <w:bottom w:val="single" w:sz="4" w:space="0" w:color="000000"/>
            </w:tcBorders>
            <w:shd w:val="clear" w:color="auto" w:fill="auto"/>
          </w:tcPr>
          <w:p w:rsidR="000C7259" w:rsidRDefault="000C7259">
            <w:pPr>
              <w:snapToGrid w:val="0"/>
              <w:rPr>
                <w:b/>
                <w:bCs/>
                <w:i/>
                <w:iCs/>
                <w:sz w:val="22"/>
                <w:szCs w:val="22"/>
                <w:u w:val="single"/>
                <w:lang w:eastAsia="lt-LT"/>
              </w:rPr>
            </w:pPr>
          </w:p>
        </w:tc>
        <w:tc>
          <w:tcPr>
            <w:tcW w:w="3402" w:type="dxa"/>
            <w:vMerge/>
            <w:tcBorders>
              <w:top w:val="single" w:sz="4" w:space="0" w:color="000000"/>
              <w:left w:val="single" w:sz="4" w:space="0" w:color="000000"/>
              <w:bottom w:val="single" w:sz="4" w:space="0" w:color="000000"/>
            </w:tcBorders>
            <w:shd w:val="clear" w:color="auto" w:fill="auto"/>
          </w:tcPr>
          <w:p w:rsidR="000C7259" w:rsidRDefault="000C7259">
            <w:pPr>
              <w:snapToGrid w:val="0"/>
              <w:rPr>
                <w:b/>
                <w:bCs/>
                <w:i/>
                <w:iCs/>
                <w:sz w:val="22"/>
                <w:szCs w:val="22"/>
                <w:u w:val="single"/>
                <w:lang w:eastAsia="lt-LT"/>
              </w:rPr>
            </w:pPr>
          </w:p>
        </w:tc>
        <w:tc>
          <w:tcPr>
            <w:tcW w:w="2977" w:type="dxa"/>
            <w:vMerge w:val="restart"/>
            <w:tcBorders>
              <w:top w:val="single" w:sz="4" w:space="0" w:color="000000"/>
              <w:left w:val="single" w:sz="4" w:space="0" w:color="000000"/>
            </w:tcBorders>
            <w:shd w:val="clear" w:color="auto" w:fill="auto"/>
          </w:tcPr>
          <w:p w:rsidR="000C7259" w:rsidRDefault="000C7259">
            <w:r>
              <w:rPr>
                <w:b/>
                <w:bCs/>
                <w:i/>
                <w:sz w:val="22"/>
                <w:szCs w:val="22"/>
                <w:lang w:eastAsia="lt-LT"/>
              </w:rPr>
              <w:t>Aknystos socialinės globos namai</w:t>
            </w:r>
          </w:p>
        </w:tc>
        <w:tc>
          <w:tcPr>
            <w:tcW w:w="1432" w:type="dxa"/>
            <w:vMerge/>
            <w:tcBorders>
              <w:left w:val="single" w:sz="4" w:space="0" w:color="000000"/>
              <w:bottom w:val="single" w:sz="4" w:space="0" w:color="000000"/>
              <w:right w:val="single" w:sz="4" w:space="0" w:color="000000"/>
            </w:tcBorders>
            <w:shd w:val="clear" w:color="auto" w:fill="auto"/>
          </w:tcPr>
          <w:p w:rsidR="000C7259" w:rsidRDefault="000C7259">
            <w:pPr>
              <w:snapToGrid w:val="0"/>
              <w:rPr>
                <w:b/>
                <w:bCs/>
                <w:i/>
                <w:iCs/>
                <w:sz w:val="22"/>
                <w:szCs w:val="22"/>
                <w:u w:val="single"/>
                <w:lang w:eastAsia="lt-LT"/>
              </w:rPr>
            </w:pPr>
          </w:p>
        </w:tc>
      </w:tr>
      <w:tr w:rsidR="000C7259" w:rsidTr="000C7259">
        <w:trPr>
          <w:cantSplit/>
          <w:trHeight w:val="561"/>
        </w:trPr>
        <w:tc>
          <w:tcPr>
            <w:tcW w:w="2108" w:type="dxa"/>
            <w:tcBorders>
              <w:top w:val="single" w:sz="4" w:space="0" w:color="000000"/>
              <w:left w:val="single" w:sz="4" w:space="0" w:color="000000"/>
              <w:bottom w:val="single" w:sz="4" w:space="0" w:color="000000"/>
            </w:tcBorders>
            <w:shd w:val="clear" w:color="auto" w:fill="auto"/>
          </w:tcPr>
          <w:p w:rsidR="000C7259" w:rsidRDefault="000C7259">
            <w:pPr>
              <w:jc w:val="both"/>
            </w:pPr>
            <w:r>
              <w:rPr>
                <w:sz w:val="22"/>
                <w:szCs w:val="22"/>
              </w:rPr>
              <w:t xml:space="preserve">Nevyriausybinės organizacijos  </w:t>
            </w:r>
          </w:p>
        </w:tc>
        <w:tc>
          <w:tcPr>
            <w:tcW w:w="3402" w:type="dxa"/>
            <w:tcBorders>
              <w:top w:val="single" w:sz="4" w:space="0" w:color="000000"/>
              <w:left w:val="single" w:sz="4" w:space="0" w:color="000000"/>
              <w:bottom w:val="single" w:sz="4" w:space="0" w:color="000000"/>
            </w:tcBorders>
            <w:shd w:val="clear" w:color="auto" w:fill="auto"/>
          </w:tcPr>
          <w:p w:rsidR="000C7259" w:rsidRDefault="000C7259">
            <w:pPr>
              <w:jc w:val="both"/>
            </w:pPr>
            <w:r>
              <w:rPr>
                <w:bCs/>
                <w:iCs/>
                <w:sz w:val="22"/>
                <w:szCs w:val="22"/>
                <w:lang w:eastAsia="lt-LT"/>
              </w:rPr>
              <w:t xml:space="preserve">Bendrosios ar socialinės priežiūros paslaugos </w:t>
            </w:r>
          </w:p>
        </w:tc>
        <w:tc>
          <w:tcPr>
            <w:tcW w:w="2977" w:type="dxa"/>
            <w:vMerge/>
            <w:tcBorders>
              <w:left w:val="single" w:sz="4" w:space="0" w:color="000000"/>
              <w:bottom w:val="single" w:sz="4" w:space="0" w:color="000000"/>
            </w:tcBorders>
            <w:shd w:val="clear" w:color="auto" w:fill="auto"/>
          </w:tcPr>
          <w:p w:rsidR="000C7259" w:rsidRDefault="000C7259"/>
        </w:tc>
        <w:tc>
          <w:tcPr>
            <w:tcW w:w="1432" w:type="dxa"/>
            <w:vMerge/>
            <w:tcBorders>
              <w:left w:val="single" w:sz="4" w:space="0" w:color="000000"/>
              <w:bottom w:val="single" w:sz="4" w:space="0" w:color="000000"/>
              <w:right w:val="single" w:sz="4" w:space="0" w:color="000000"/>
            </w:tcBorders>
            <w:shd w:val="clear" w:color="auto" w:fill="auto"/>
          </w:tcPr>
          <w:p w:rsidR="000C7259" w:rsidRDefault="000C7259">
            <w:pPr>
              <w:snapToGrid w:val="0"/>
              <w:rPr>
                <w:b/>
                <w:bCs/>
                <w:i/>
                <w:iCs/>
                <w:sz w:val="22"/>
                <w:szCs w:val="22"/>
                <w:u w:val="single"/>
                <w:lang w:eastAsia="lt-LT"/>
              </w:rPr>
            </w:pPr>
          </w:p>
        </w:tc>
      </w:tr>
    </w:tbl>
    <w:p w:rsidR="00E6243F" w:rsidRDefault="00E6243F">
      <w:pPr>
        <w:pStyle w:val="HTMLiankstoformatuotas"/>
        <w:tabs>
          <w:tab w:val="clear" w:pos="8244"/>
          <w:tab w:val="left" w:pos="8280"/>
        </w:tabs>
        <w:ind w:firstLine="851"/>
        <w:rPr>
          <w:rFonts w:ascii="Times New Roman" w:hAnsi="Times New Roman" w:cs="Times New Roman"/>
          <w:b/>
          <w:sz w:val="24"/>
          <w:szCs w:val="24"/>
        </w:rPr>
      </w:pPr>
    </w:p>
    <w:p w:rsidR="00E6243F" w:rsidRDefault="00E6243F">
      <w:pPr>
        <w:pStyle w:val="HTMLiankstoformatuotas"/>
        <w:tabs>
          <w:tab w:val="clear" w:pos="8244"/>
          <w:tab w:val="left" w:pos="8280"/>
        </w:tabs>
        <w:ind w:firstLine="851"/>
      </w:pPr>
      <w:r>
        <w:rPr>
          <w:rFonts w:ascii="Times New Roman" w:hAnsi="Times New Roman" w:cs="Times New Roman"/>
          <w:b/>
          <w:sz w:val="24"/>
          <w:szCs w:val="24"/>
        </w:rPr>
        <w:t xml:space="preserve">6. Savivaldybės galimybių teikti socialines paslaugas ir socialinių paslaugų poreikio įvertinimas   </w:t>
      </w:r>
    </w:p>
    <w:tbl>
      <w:tblPr>
        <w:tblW w:w="0" w:type="auto"/>
        <w:tblInd w:w="-49" w:type="dxa"/>
        <w:tblLayout w:type="fixed"/>
        <w:tblLook w:val="0000" w:firstRow="0" w:lastRow="0" w:firstColumn="0" w:lastColumn="0" w:noHBand="0" w:noVBand="0"/>
      </w:tblPr>
      <w:tblGrid>
        <w:gridCol w:w="660"/>
        <w:gridCol w:w="3598"/>
        <w:gridCol w:w="1559"/>
        <w:gridCol w:w="1418"/>
        <w:gridCol w:w="1417"/>
        <w:gridCol w:w="1266"/>
      </w:tblGrid>
      <w:tr w:rsidR="00E6243F">
        <w:trPr>
          <w:cantSplit/>
          <w:trHeight w:val="676"/>
        </w:trPr>
        <w:tc>
          <w:tcPr>
            <w:tcW w:w="660" w:type="dxa"/>
            <w:vMerge w:val="restart"/>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Eil. Nr.</w:t>
            </w:r>
          </w:p>
        </w:tc>
        <w:tc>
          <w:tcPr>
            <w:tcW w:w="3598" w:type="dxa"/>
            <w:vMerge w:val="restart"/>
            <w:tcBorders>
              <w:top w:val="single" w:sz="4" w:space="0" w:color="000000"/>
              <w:left w:val="single" w:sz="4" w:space="0" w:color="000000"/>
              <w:bottom w:val="single" w:sz="4" w:space="0" w:color="000000"/>
            </w:tcBorders>
            <w:shd w:val="clear" w:color="auto" w:fill="auto"/>
            <w:vAlign w:val="center"/>
          </w:tcPr>
          <w:p w:rsidR="00E6243F" w:rsidRDefault="00E6243F">
            <w:pPr>
              <w:jc w:val="center"/>
              <w:rPr>
                <w:sz w:val="22"/>
                <w:szCs w:val="22"/>
              </w:rPr>
            </w:pPr>
            <w:r>
              <w:rPr>
                <w:sz w:val="22"/>
                <w:szCs w:val="22"/>
              </w:rPr>
              <w:t>Socialinių paslaugų rūšys pagal žmonių socialines grupes</w:t>
            </w:r>
            <w:r>
              <w:rPr>
                <w:rStyle w:val="Inaosramenys"/>
                <w:sz w:val="22"/>
                <w:szCs w:val="22"/>
              </w:rPr>
              <w:footnoteReference w:id="15"/>
            </w:r>
          </w:p>
        </w:tc>
        <w:tc>
          <w:tcPr>
            <w:tcW w:w="2977"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Asmenų (šeimų) skaičius, socialinių paslaugų poreikis 2018 m. duomenimis</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1000</w:t>
            </w:r>
          </w:p>
          <w:p w:rsidR="00E6243F" w:rsidRDefault="00E6243F">
            <w:pPr>
              <w:jc w:val="center"/>
            </w:pPr>
            <w:r>
              <w:rPr>
                <w:sz w:val="22"/>
                <w:szCs w:val="22"/>
              </w:rPr>
              <w:t>gyventojų tenka vietų</w:t>
            </w:r>
          </w:p>
          <w:p w:rsidR="00E6243F" w:rsidRDefault="00E6243F">
            <w:pPr>
              <w:jc w:val="center"/>
              <w:rPr>
                <w:sz w:val="22"/>
                <w:szCs w:val="22"/>
              </w:rPr>
            </w:pPr>
          </w:p>
        </w:tc>
        <w:tc>
          <w:tcPr>
            <w:tcW w:w="126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6243F" w:rsidRDefault="00E6243F">
            <w:pPr>
              <w:jc w:val="center"/>
            </w:pPr>
            <w:r>
              <w:rPr>
                <w:sz w:val="22"/>
                <w:szCs w:val="22"/>
              </w:rPr>
              <w:t>iš jų finansuoja savivaldybė</w:t>
            </w:r>
          </w:p>
        </w:tc>
      </w:tr>
      <w:tr w:rsidR="00E6243F">
        <w:trPr>
          <w:cantSplit/>
          <w:trHeight w:val="356"/>
        </w:trPr>
        <w:tc>
          <w:tcPr>
            <w:tcW w:w="660" w:type="dxa"/>
            <w:vMerge/>
            <w:tcBorders>
              <w:top w:val="single" w:sz="4" w:space="0" w:color="000000"/>
              <w:left w:val="single" w:sz="4" w:space="0" w:color="000000"/>
              <w:bottom w:val="single" w:sz="4" w:space="0" w:color="000000"/>
            </w:tcBorders>
            <w:shd w:val="clear" w:color="auto" w:fill="auto"/>
            <w:vAlign w:val="center"/>
          </w:tcPr>
          <w:p w:rsidR="00E6243F" w:rsidRDefault="00E6243F">
            <w:pPr>
              <w:snapToGrid w:val="0"/>
              <w:jc w:val="center"/>
              <w:rPr>
                <w:sz w:val="22"/>
                <w:szCs w:val="22"/>
              </w:rPr>
            </w:pPr>
          </w:p>
        </w:tc>
        <w:tc>
          <w:tcPr>
            <w:tcW w:w="3598" w:type="dxa"/>
            <w:vMerge/>
            <w:tcBorders>
              <w:top w:val="single" w:sz="4" w:space="0" w:color="000000"/>
              <w:left w:val="single" w:sz="4" w:space="0" w:color="000000"/>
              <w:bottom w:val="single" w:sz="4" w:space="0" w:color="000000"/>
            </w:tcBorders>
            <w:shd w:val="clear" w:color="auto" w:fill="auto"/>
            <w:vAlign w:val="center"/>
          </w:tcPr>
          <w:p w:rsidR="00E6243F" w:rsidRDefault="00E6243F">
            <w:pPr>
              <w:snapToGrid w:val="0"/>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 xml:space="preserve">įvertintas </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nepatenkinta</w:t>
            </w:r>
          </w:p>
        </w:tc>
        <w:tc>
          <w:tcPr>
            <w:tcW w:w="1417" w:type="dxa"/>
            <w:vMerge/>
            <w:tcBorders>
              <w:top w:val="single" w:sz="4" w:space="0" w:color="000000"/>
              <w:left w:val="single" w:sz="4" w:space="0" w:color="000000"/>
              <w:bottom w:val="single" w:sz="4" w:space="0" w:color="000000"/>
            </w:tcBorders>
            <w:shd w:val="clear" w:color="auto" w:fill="auto"/>
            <w:vAlign w:val="center"/>
          </w:tcPr>
          <w:p w:rsidR="00E6243F" w:rsidRDefault="00E6243F">
            <w:pPr>
              <w:snapToGrid w:val="0"/>
              <w:jc w:val="center"/>
              <w:rPr>
                <w:sz w:val="22"/>
                <w:szCs w:val="22"/>
              </w:rPr>
            </w:pP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snapToGrid w:val="0"/>
              <w:jc w:val="center"/>
              <w:rPr>
                <w:i/>
                <w:sz w:val="22"/>
                <w:szCs w:val="22"/>
              </w:rPr>
            </w:pPr>
          </w:p>
        </w:tc>
      </w:tr>
      <w:tr w:rsidR="00E6243F">
        <w:trPr>
          <w:trHeight w:val="56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1.</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b/>
                <w:sz w:val="22"/>
                <w:szCs w:val="22"/>
              </w:rPr>
              <w:t xml:space="preserve">Ilgalaikė socialinė globa </w:t>
            </w:r>
          </w:p>
        </w:tc>
        <w:tc>
          <w:tcPr>
            <w:tcW w:w="1559"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65</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6</w:t>
            </w:r>
          </w:p>
        </w:tc>
        <w:tc>
          <w:tcPr>
            <w:tcW w:w="1417"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jc w:val="center"/>
            </w:pPr>
            <w:r>
              <w:rPr>
                <w:sz w:val="22"/>
                <w:szCs w:val="22"/>
              </w:rPr>
              <w:t>59</w:t>
            </w:r>
          </w:p>
          <w:p w:rsidR="00E6243F" w:rsidRDefault="00E6243F">
            <w:pPr>
              <w:jc w:val="center"/>
              <w:rPr>
                <w:sz w:val="22"/>
                <w:szCs w:val="22"/>
              </w:rPr>
            </w:pP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2.</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b/>
                <w:sz w:val="22"/>
                <w:szCs w:val="22"/>
              </w:rPr>
              <w:t xml:space="preserve">Trumpalaikė socialinė globa </w:t>
            </w:r>
          </w:p>
        </w:tc>
        <w:tc>
          <w:tcPr>
            <w:tcW w:w="1559"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14</w:t>
            </w:r>
          </w:p>
          <w:p w:rsidR="00E6243F" w:rsidRDefault="00E6243F">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w:t>
            </w:r>
          </w:p>
        </w:tc>
        <w:tc>
          <w:tcPr>
            <w:tcW w:w="1417"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0,4</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jc w:val="center"/>
            </w:pPr>
            <w:r>
              <w:rPr>
                <w:sz w:val="22"/>
                <w:szCs w:val="22"/>
              </w:rPr>
              <w:t>13</w:t>
            </w:r>
          </w:p>
          <w:p w:rsidR="00E6243F" w:rsidRDefault="00E6243F">
            <w:pPr>
              <w:jc w:val="center"/>
              <w:rPr>
                <w:sz w:val="22"/>
                <w:szCs w:val="22"/>
              </w:rPr>
            </w:pPr>
          </w:p>
        </w:tc>
      </w:tr>
      <w:tr w:rsidR="00E6243F">
        <w:trPr>
          <w:cantSplit/>
          <w:trHeight w:val="395"/>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3.</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b/>
                <w:sz w:val="22"/>
                <w:szCs w:val="22"/>
              </w:rPr>
              <w:t xml:space="preserve">Dienos socialinė globa institucijoje </w:t>
            </w:r>
          </w:p>
        </w:tc>
        <w:tc>
          <w:tcPr>
            <w:tcW w:w="1559"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6</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w:t>
            </w:r>
          </w:p>
        </w:tc>
        <w:tc>
          <w:tcPr>
            <w:tcW w:w="1417"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0,1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jc w:val="center"/>
            </w:pPr>
            <w:r>
              <w:rPr>
                <w:sz w:val="22"/>
                <w:szCs w:val="22"/>
              </w:rPr>
              <w:t xml:space="preserve">5 </w:t>
            </w: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4.</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b/>
                <w:sz w:val="22"/>
                <w:szCs w:val="22"/>
              </w:rPr>
              <w:t xml:space="preserve">Dienos socialinė globa asmens namuose </w:t>
            </w:r>
          </w:p>
        </w:tc>
        <w:tc>
          <w:tcPr>
            <w:tcW w:w="1559"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37</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w:t>
            </w:r>
          </w:p>
        </w:tc>
        <w:tc>
          <w:tcPr>
            <w:tcW w:w="1417"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0,9</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jc w:val="center"/>
            </w:pPr>
            <w:r>
              <w:rPr>
                <w:sz w:val="22"/>
                <w:szCs w:val="22"/>
              </w:rPr>
              <w:t xml:space="preserve">36 </w:t>
            </w:r>
          </w:p>
        </w:tc>
      </w:tr>
      <w:tr w:rsidR="00E6243F">
        <w:trPr>
          <w:trHeight w:val="165"/>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5.</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b/>
                <w:sz w:val="22"/>
                <w:szCs w:val="22"/>
              </w:rPr>
              <w:t xml:space="preserve">Apgyvendinimas savarankiško gyvenimo namuose  </w:t>
            </w:r>
            <w:proofErr w:type="spellStart"/>
            <w:r>
              <w:rPr>
                <w:sz w:val="22"/>
                <w:szCs w:val="22"/>
              </w:rPr>
              <w:t>Juknaičių</w:t>
            </w:r>
            <w:proofErr w:type="spellEnd"/>
            <w:r>
              <w:rPr>
                <w:sz w:val="22"/>
                <w:szCs w:val="22"/>
              </w:rPr>
              <w:t xml:space="preserve"> savarankiško gyvenimo namai</w:t>
            </w:r>
          </w:p>
        </w:tc>
        <w:tc>
          <w:tcPr>
            <w:tcW w:w="1559"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 xml:space="preserve">9 </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w:t>
            </w:r>
          </w:p>
        </w:tc>
        <w:tc>
          <w:tcPr>
            <w:tcW w:w="1417"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0,2</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jc w:val="center"/>
            </w:pPr>
            <w:r>
              <w:rPr>
                <w:sz w:val="22"/>
                <w:szCs w:val="22"/>
              </w:rPr>
              <w:t xml:space="preserve">8 </w:t>
            </w: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6.</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b/>
                <w:sz w:val="22"/>
                <w:szCs w:val="22"/>
              </w:rPr>
              <w:t xml:space="preserve">Pagalba į namus </w:t>
            </w:r>
          </w:p>
        </w:tc>
        <w:tc>
          <w:tcPr>
            <w:tcW w:w="1559"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51</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1,3</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jc w:val="center"/>
            </w:pPr>
            <w:r>
              <w:rPr>
                <w:sz w:val="22"/>
                <w:szCs w:val="22"/>
              </w:rPr>
              <w:t>51</w:t>
            </w: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7.</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b/>
                <w:sz w:val="22"/>
                <w:szCs w:val="22"/>
              </w:rPr>
              <w:t xml:space="preserve">Socialinių įgūdžių ugdymas ir palaikymas </w:t>
            </w:r>
            <w:r>
              <w:rPr>
                <w:sz w:val="22"/>
                <w:szCs w:val="22"/>
              </w:rPr>
              <w:t>institucijoje (Šilutės socialinių paslaugų centre teikiamos socialinės priežiūros paslaugos socialinių poreikių turinčiose šeimose augantiems vaikams)</w:t>
            </w:r>
          </w:p>
        </w:tc>
        <w:tc>
          <w:tcPr>
            <w:tcW w:w="1559"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9</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0,2</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jc w:val="center"/>
            </w:pPr>
            <w:r>
              <w:rPr>
                <w:sz w:val="22"/>
                <w:szCs w:val="22"/>
              </w:rPr>
              <w:t xml:space="preserve">9 </w:t>
            </w: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8.</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sidP="00EB5767">
            <w:r>
              <w:rPr>
                <w:b/>
                <w:sz w:val="22"/>
                <w:szCs w:val="22"/>
              </w:rPr>
              <w:t>Socialinių įgūdžių ugdymas ir palaikymas institucijoje (</w:t>
            </w:r>
            <w:proofErr w:type="spellStart"/>
            <w:r>
              <w:rPr>
                <w:b/>
                <w:sz w:val="22"/>
                <w:szCs w:val="22"/>
              </w:rPr>
              <w:t>VšĮ</w:t>
            </w:r>
            <w:proofErr w:type="spellEnd"/>
            <w:r>
              <w:rPr>
                <w:b/>
                <w:sz w:val="22"/>
                <w:szCs w:val="22"/>
              </w:rPr>
              <w:t xml:space="preserve"> </w:t>
            </w:r>
            <w:r>
              <w:rPr>
                <w:sz w:val="22"/>
                <w:szCs w:val="22"/>
                <w:lang w:eastAsia="ru-RU"/>
              </w:rPr>
              <w:t>Vaikų užimtumo centras „Diena kitaip“ filialas,</w:t>
            </w:r>
            <w:r>
              <w:rPr>
                <w:sz w:val="22"/>
                <w:szCs w:val="22"/>
              </w:rPr>
              <w:t xml:space="preserve"> </w:t>
            </w:r>
            <w:r w:rsidR="00EB5767">
              <w:rPr>
                <w:sz w:val="22"/>
                <w:szCs w:val="22"/>
              </w:rPr>
              <w:t>socialinę</w:t>
            </w:r>
            <w:r w:rsidR="00EB5767">
              <w:rPr>
                <w:sz w:val="22"/>
                <w:szCs w:val="22"/>
              </w:rPr>
              <w:t xml:space="preserve"> riz</w:t>
            </w:r>
            <w:r w:rsidR="00EB5767">
              <w:rPr>
                <w:sz w:val="22"/>
                <w:szCs w:val="22"/>
              </w:rPr>
              <w:t>iką,</w:t>
            </w:r>
            <w:r w:rsidR="00EB5767">
              <w:rPr>
                <w:sz w:val="22"/>
                <w:szCs w:val="22"/>
              </w:rPr>
              <w:t xml:space="preserve"> </w:t>
            </w:r>
            <w:r>
              <w:rPr>
                <w:sz w:val="22"/>
                <w:szCs w:val="22"/>
              </w:rPr>
              <w:t xml:space="preserve">smurtą patyrusiems vaikams, </w:t>
            </w:r>
            <w:r w:rsidR="00EB5767">
              <w:rPr>
                <w:sz w:val="22"/>
                <w:szCs w:val="22"/>
              </w:rPr>
              <w:t>socialiai remtiniems vaikams</w:t>
            </w:r>
            <w:r w:rsidR="00EB5767">
              <w:rPr>
                <w:sz w:val="22"/>
                <w:szCs w:val="22"/>
              </w:rPr>
              <w:t xml:space="preserve"> </w:t>
            </w:r>
            <w:r>
              <w:rPr>
                <w:sz w:val="22"/>
                <w:szCs w:val="22"/>
              </w:rPr>
              <w:t>ir jų šeimoms)</w:t>
            </w:r>
          </w:p>
        </w:tc>
        <w:tc>
          <w:tcPr>
            <w:tcW w:w="1559"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17</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0,4</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jc w:val="center"/>
            </w:pPr>
            <w:r>
              <w:rPr>
                <w:sz w:val="22"/>
                <w:szCs w:val="22"/>
              </w:rPr>
              <w:t>17</w:t>
            </w: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9.</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b/>
                <w:sz w:val="22"/>
                <w:szCs w:val="22"/>
              </w:rPr>
              <w:t xml:space="preserve">Socialinių įgūdžių ugdymas ir palaikymas asmens (šeimos) namuose   </w:t>
            </w:r>
          </w:p>
          <w:p w:rsidR="00E6243F" w:rsidRDefault="00E6243F">
            <w:r>
              <w:rPr>
                <w:sz w:val="22"/>
                <w:szCs w:val="22"/>
              </w:rPr>
              <w:t>Socialinių poreikių turinčioms šeimoms, auginančioms vaikus</w:t>
            </w:r>
          </w:p>
        </w:tc>
        <w:tc>
          <w:tcPr>
            <w:tcW w:w="1559"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58</w:t>
            </w:r>
          </w:p>
          <w:p w:rsidR="00E6243F" w:rsidRDefault="00E6243F">
            <w:pPr>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jc w:val="center"/>
            </w:pPr>
            <w:r>
              <w:rPr>
                <w:sz w:val="22"/>
                <w:szCs w:val="22"/>
              </w:rPr>
              <w:t xml:space="preserve">58  </w:t>
            </w: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10.</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b/>
                <w:sz w:val="22"/>
                <w:szCs w:val="22"/>
              </w:rPr>
              <w:t xml:space="preserve">Laikinas </w:t>
            </w:r>
            <w:proofErr w:type="spellStart"/>
            <w:r>
              <w:rPr>
                <w:b/>
                <w:sz w:val="22"/>
                <w:szCs w:val="22"/>
              </w:rPr>
              <w:t>apnakvindinimas</w:t>
            </w:r>
            <w:proofErr w:type="spellEnd"/>
            <w:r>
              <w:rPr>
                <w:b/>
                <w:sz w:val="22"/>
                <w:szCs w:val="22"/>
              </w:rPr>
              <w:t xml:space="preserve">  </w:t>
            </w:r>
          </w:p>
        </w:tc>
        <w:tc>
          <w:tcPr>
            <w:tcW w:w="1559"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41</w:t>
            </w:r>
          </w:p>
        </w:tc>
        <w:tc>
          <w:tcPr>
            <w:tcW w:w="1418"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1,0</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43F" w:rsidRDefault="00E6243F">
            <w:pPr>
              <w:jc w:val="center"/>
            </w:pPr>
            <w:r>
              <w:rPr>
                <w:sz w:val="22"/>
                <w:szCs w:val="22"/>
              </w:rPr>
              <w:t>41</w:t>
            </w: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11.</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b/>
                <w:sz w:val="22"/>
                <w:szCs w:val="22"/>
              </w:rPr>
              <w:t>Krizių centras</w:t>
            </w:r>
          </w:p>
        </w:tc>
        <w:tc>
          <w:tcPr>
            <w:tcW w:w="1559"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13</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0,3</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jc w:val="center"/>
            </w:pPr>
            <w:r>
              <w:rPr>
                <w:sz w:val="22"/>
                <w:szCs w:val="22"/>
              </w:rPr>
              <w:t>13</w:t>
            </w: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12.</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b/>
                <w:sz w:val="22"/>
                <w:szCs w:val="22"/>
              </w:rPr>
              <w:t>Nakvynės namai</w:t>
            </w:r>
          </w:p>
        </w:tc>
        <w:tc>
          <w:tcPr>
            <w:tcW w:w="1559"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49</w:t>
            </w:r>
          </w:p>
        </w:tc>
        <w:tc>
          <w:tcPr>
            <w:tcW w:w="1418"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1,3</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43F" w:rsidRDefault="00E6243F">
            <w:pPr>
              <w:jc w:val="center"/>
            </w:pPr>
            <w:r>
              <w:rPr>
                <w:sz w:val="22"/>
                <w:szCs w:val="22"/>
              </w:rPr>
              <w:t>49</w:t>
            </w: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13.</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Mokami Pagalbos pinigai</w:t>
            </w:r>
          </w:p>
        </w:tc>
        <w:tc>
          <w:tcPr>
            <w:tcW w:w="1559"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4</w:t>
            </w:r>
          </w:p>
        </w:tc>
        <w:tc>
          <w:tcPr>
            <w:tcW w:w="1418"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0,1</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43F" w:rsidRDefault="00E6243F">
            <w:pPr>
              <w:jc w:val="center"/>
            </w:pPr>
            <w:r>
              <w:rPr>
                <w:sz w:val="22"/>
                <w:szCs w:val="22"/>
              </w:rPr>
              <w:t>4</w:t>
            </w: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14.</w:t>
            </w:r>
          </w:p>
        </w:tc>
        <w:tc>
          <w:tcPr>
            <w:tcW w:w="92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r>
              <w:rPr>
                <w:b/>
                <w:sz w:val="22"/>
                <w:szCs w:val="22"/>
              </w:rPr>
              <w:t>Bendrosios socialinės paslaugos</w:t>
            </w: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14.1</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Specialaus transporto paslauga</w:t>
            </w:r>
          </w:p>
        </w:tc>
        <w:tc>
          <w:tcPr>
            <w:tcW w:w="1559"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76</w:t>
            </w:r>
          </w:p>
        </w:tc>
        <w:tc>
          <w:tcPr>
            <w:tcW w:w="1418" w:type="dxa"/>
            <w:tcBorders>
              <w:top w:val="single" w:sz="4" w:space="0" w:color="000000"/>
              <w:left w:val="single" w:sz="4" w:space="0" w:color="000000"/>
              <w:bottom w:val="single" w:sz="4" w:space="0" w:color="000000"/>
            </w:tcBorders>
            <w:shd w:val="clear" w:color="auto" w:fill="auto"/>
            <w:vAlign w:val="bottom"/>
          </w:tcPr>
          <w:p w:rsidR="00E6243F" w:rsidRDefault="00E6243F">
            <w:pPr>
              <w:numPr>
                <w:ilvl w:val="0"/>
                <w:numId w:val="3"/>
              </w:numPr>
              <w:jc w:val="center"/>
            </w:pPr>
            <w:r>
              <w:rPr>
                <w:sz w:val="22"/>
                <w:szCs w:val="22"/>
              </w:rPr>
              <w:t xml:space="preserve">          </w:t>
            </w:r>
          </w:p>
        </w:tc>
        <w:tc>
          <w:tcPr>
            <w:tcW w:w="1417"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43F" w:rsidRDefault="00E6243F">
            <w:r>
              <w:rPr>
                <w:sz w:val="22"/>
                <w:szCs w:val="22"/>
              </w:rPr>
              <w:t>76</w:t>
            </w:r>
          </w:p>
        </w:tc>
      </w:tr>
      <w:tr w:rsidR="00E6243F">
        <w:trPr>
          <w:trHeight w:val="330"/>
        </w:trPr>
        <w:tc>
          <w:tcPr>
            <w:tcW w:w="660"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14.2.</w:t>
            </w:r>
          </w:p>
        </w:tc>
        <w:tc>
          <w:tcPr>
            <w:tcW w:w="3598"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Informavimas, konsultavimas</w:t>
            </w:r>
          </w:p>
        </w:tc>
        <w:tc>
          <w:tcPr>
            <w:tcW w:w="1559"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0"/>
              </w:rPr>
              <w:t>Vidutiniškai per dieną – 3-4 asmenys</w:t>
            </w:r>
            <w:r>
              <w:rPr>
                <w:rStyle w:val="Inaosramenys"/>
                <w:sz w:val="22"/>
                <w:szCs w:val="22"/>
              </w:rPr>
              <w:footnoteReference w:id="16"/>
            </w:r>
            <w:r>
              <w:rPr>
                <w:sz w:val="22"/>
                <w:szCs w:val="22"/>
              </w:rPr>
              <w:t xml:space="preserve"> </w:t>
            </w:r>
          </w:p>
        </w:tc>
        <w:tc>
          <w:tcPr>
            <w:tcW w:w="1418"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w:t>
            </w:r>
          </w:p>
        </w:tc>
        <w:tc>
          <w:tcPr>
            <w:tcW w:w="1417" w:type="dxa"/>
            <w:tcBorders>
              <w:top w:val="single" w:sz="4" w:space="0" w:color="000000"/>
              <w:left w:val="single" w:sz="4" w:space="0" w:color="000000"/>
              <w:bottom w:val="single" w:sz="4" w:space="0" w:color="000000"/>
            </w:tcBorders>
            <w:shd w:val="clear" w:color="auto" w:fill="auto"/>
            <w:vAlign w:val="bottom"/>
          </w:tcPr>
          <w:p w:rsidR="00E6243F" w:rsidRDefault="00E6243F">
            <w:pPr>
              <w:jc w:val="center"/>
            </w:pPr>
            <w:r>
              <w:rPr>
                <w:sz w:val="22"/>
                <w:szCs w:val="22"/>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243F" w:rsidRDefault="00E6243F">
            <w:pPr>
              <w:jc w:val="center"/>
            </w:pPr>
            <w:r>
              <w:rPr>
                <w:sz w:val="22"/>
                <w:szCs w:val="22"/>
              </w:rPr>
              <w:t>-</w:t>
            </w:r>
          </w:p>
        </w:tc>
      </w:tr>
    </w:tbl>
    <w:p w:rsidR="00E6243F" w:rsidRDefault="00E6243F">
      <w:pPr>
        <w:pStyle w:val="HTMLiankstoformatuotas"/>
        <w:ind w:firstLine="851"/>
        <w:jc w:val="both"/>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 xml:space="preserve">6.1. Savivaldybės organizuojamų socialinių paslaugų analizė </w:t>
      </w:r>
    </w:p>
    <w:p w:rsidR="00E6243F" w:rsidRDefault="00E6243F">
      <w:pPr>
        <w:ind w:firstLine="851"/>
        <w:jc w:val="both"/>
      </w:pPr>
      <w:r>
        <w:rPr>
          <w:szCs w:val="24"/>
        </w:rPr>
        <w:t xml:space="preserve">Šilutės rajono savivaldybėje veikia 3 Savivaldybės socialinių paslaugų teikimo įstaigos: Saugų vaikų globos namai, Šilutės senelių globos namai, Šilutės socialinių paslaugų centras, 4 Saugų vaikų globos namų Bendruomeniniai vaikų globos namai, įregistruota 1 šeimyna (O. </w:t>
      </w:r>
      <w:proofErr w:type="spellStart"/>
      <w:r>
        <w:rPr>
          <w:szCs w:val="24"/>
        </w:rPr>
        <w:t>Jogienės</w:t>
      </w:r>
      <w:proofErr w:type="spellEnd"/>
      <w:r>
        <w:rPr>
          <w:szCs w:val="24"/>
        </w:rPr>
        <w:t xml:space="preserve"> „Vaikiškos svajonės“), 1 valstybinė globos įstaiga Macikų socialinės globos namai, 3 privačios globos įstaigos: </w:t>
      </w:r>
      <w:proofErr w:type="spellStart"/>
      <w:r>
        <w:rPr>
          <w:szCs w:val="24"/>
        </w:rPr>
        <w:t>VšĮ</w:t>
      </w:r>
      <w:proofErr w:type="spellEnd"/>
      <w:r>
        <w:rPr>
          <w:szCs w:val="24"/>
        </w:rPr>
        <w:t xml:space="preserve"> „Senjorų Eldoradas“, </w:t>
      </w:r>
      <w:proofErr w:type="spellStart"/>
      <w:r>
        <w:rPr>
          <w:szCs w:val="24"/>
        </w:rPr>
        <w:t>VšĮ</w:t>
      </w:r>
      <w:proofErr w:type="spellEnd"/>
      <w:r>
        <w:rPr>
          <w:szCs w:val="24"/>
        </w:rPr>
        <w:t xml:space="preserve"> „Gyvenimo Viltis“ filialas Katyčiuose, UAB „Pamario senjorų namai“. Visos globos įstaigos ir šeimyna turi licencijas teikti socialinės globos paslaugas.</w:t>
      </w:r>
    </w:p>
    <w:p w:rsidR="00E6243F" w:rsidRDefault="00E6243F">
      <w:pPr>
        <w:ind w:firstLine="851"/>
        <w:jc w:val="both"/>
      </w:pPr>
      <w:r>
        <w:rPr>
          <w:rFonts w:eastAsia="SimSun" w:cs="Mangal"/>
          <w:b/>
          <w:bCs/>
          <w:szCs w:val="24"/>
          <w:lang w:bidi="hi-IN"/>
        </w:rPr>
        <w:t>Bendrosios paslaugos:</w:t>
      </w:r>
      <w:r>
        <w:rPr>
          <w:rFonts w:eastAsia="SimSun" w:cs="Mangal"/>
          <w:bCs/>
          <w:szCs w:val="24"/>
          <w:lang w:bidi="hi-IN"/>
        </w:rPr>
        <w:t xml:space="preserve"> </w:t>
      </w:r>
      <w:r>
        <w:rPr>
          <w:szCs w:val="24"/>
          <w:lang w:eastAsia="en-US"/>
        </w:rPr>
        <w:t xml:space="preserve">Savivaldybė teikia informavimo, konsultavimo, tarpininkavimo ir atstovavimo bei transporto organizavimo bendrąsias paslaugas. Savivaldybė administruoja, o nevyriausybinė organizacija (toliau – NVO) Sutrikusio intelekto žmonių globos bendrija „Šilutės Viltis“ teikia transporto paslaugas rajono neįgaliesiems. </w:t>
      </w:r>
      <w:r>
        <w:rPr>
          <w:rFonts w:eastAsia="SimSun" w:cs="Mangal"/>
          <w:bCs/>
          <w:szCs w:val="24"/>
          <w:lang w:bidi="hi-IN"/>
        </w:rPr>
        <w:t xml:space="preserve">Statistiniai 2017-2018 m. duomenys apie asmenų aprūpinimą techninės pagalbos priemonėmis, </w:t>
      </w:r>
      <w:r>
        <w:rPr>
          <w:rFonts w:eastAsia="SimSun" w:cs="Mangal"/>
          <w:szCs w:val="24"/>
          <w:lang w:bidi="hi-IN"/>
        </w:rPr>
        <w:t>specialiųjų poreikių lygių nustatymo, transporto paslaugų organizavimą</w:t>
      </w:r>
      <w:r>
        <w:rPr>
          <w:rFonts w:eastAsia="SimSun" w:cs="Mangal"/>
          <w:bCs/>
          <w:szCs w:val="24"/>
          <w:lang w:bidi="hi-IN"/>
        </w:rPr>
        <w:t xml:space="preserve"> pateikiami 11 lentelėje. </w:t>
      </w:r>
      <w:r>
        <w:rPr>
          <w:sz w:val="20"/>
          <w:lang w:eastAsia="en-US"/>
        </w:rPr>
        <w:tab/>
      </w:r>
      <w:r>
        <w:rPr>
          <w:sz w:val="20"/>
          <w:lang w:eastAsia="en-US"/>
        </w:rPr>
        <w:tab/>
      </w:r>
    </w:p>
    <w:p w:rsidR="00E6243F" w:rsidRPr="000C7259" w:rsidRDefault="00E6243F">
      <w:pPr>
        <w:tabs>
          <w:tab w:val="left" w:pos="8445"/>
        </w:tabs>
        <w:suppressAutoHyphens w:val="0"/>
        <w:jc w:val="right"/>
        <w:rPr>
          <w:i/>
        </w:rPr>
      </w:pPr>
      <w:r w:rsidRPr="000C7259">
        <w:rPr>
          <w:i/>
          <w:sz w:val="21"/>
          <w:szCs w:val="21"/>
          <w:lang w:eastAsia="en-US"/>
        </w:rPr>
        <w:t xml:space="preserve">11 </w:t>
      </w:r>
      <w:r w:rsidRPr="000C7259">
        <w:rPr>
          <w:i/>
        </w:rPr>
        <w:t xml:space="preserve"> </w:t>
      </w:r>
      <w:r w:rsidRPr="003A050C">
        <w:rPr>
          <w:i/>
          <w:sz w:val="22"/>
          <w:szCs w:val="22"/>
        </w:rPr>
        <w:t>lentelė</w:t>
      </w:r>
      <w:r w:rsidRPr="000C7259">
        <w:rPr>
          <w:i/>
        </w:rPr>
        <w:t xml:space="preserve">                                            </w:t>
      </w:r>
    </w:p>
    <w:tbl>
      <w:tblPr>
        <w:tblW w:w="0" w:type="auto"/>
        <w:tblInd w:w="-166" w:type="dxa"/>
        <w:tblLayout w:type="fixed"/>
        <w:tblCellMar>
          <w:left w:w="48" w:type="dxa"/>
        </w:tblCellMar>
        <w:tblLook w:val="0000" w:firstRow="0" w:lastRow="0" w:firstColumn="0" w:lastColumn="0" w:noHBand="0" w:noVBand="0"/>
      </w:tblPr>
      <w:tblGrid>
        <w:gridCol w:w="3524"/>
        <w:gridCol w:w="3273"/>
        <w:gridCol w:w="3318"/>
      </w:tblGrid>
      <w:tr w:rsidR="00E6243F">
        <w:trPr>
          <w:trHeight w:val="261"/>
        </w:trPr>
        <w:tc>
          <w:tcPr>
            <w:tcW w:w="10115" w:type="dxa"/>
            <w:gridSpan w:val="3"/>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b/>
                <w:bCs/>
                <w:sz w:val="20"/>
                <w:lang w:eastAsia="en-US"/>
              </w:rPr>
              <w:t>Transporto paslauga</w:t>
            </w:r>
          </w:p>
        </w:tc>
      </w:tr>
      <w:tr w:rsidR="00E6243F">
        <w:trPr>
          <w:trHeight w:val="261"/>
        </w:trPr>
        <w:tc>
          <w:tcPr>
            <w:tcW w:w="3524" w:type="dxa"/>
            <w:tcBorders>
              <w:top w:val="single" w:sz="4" w:space="0" w:color="000001"/>
              <w:left w:val="single" w:sz="4" w:space="0" w:color="000001"/>
              <w:bottom w:val="single" w:sz="4" w:space="0" w:color="000001"/>
            </w:tcBorders>
            <w:shd w:val="clear" w:color="auto" w:fill="auto"/>
          </w:tcPr>
          <w:p w:rsidR="00E6243F" w:rsidRDefault="00E6243F">
            <w:pPr>
              <w:suppressAutoHyphens w:val="0"/>
              <w:snapToGrid w:val="0"/>
              <w:rPr>
                <w:rFonts w:eastAsia="Calibri" w:cs="Calibri Light"/>
                <w:b/>
                <w:bCs/>
                <w:sz w:val="20"/>
                <w:lang w:eastAsia="en-US"/>
              </w:rPr>
            </w:pPr>
          </w:p>
        </w:tc>
        <w:tc>
          <w:tcPr>
            <w:tcW w:w="3273"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b/>
                <w:bCs/>
                <w:sz w:val="20"/>
                <w:lang w:eastAsia="en-US"/>
              </w:rPr>
              <w:t>2017 m.</w:t>
            </w:r>
          </w:p>
        </w:tc>
        <w:tc>
          <w:tcPr>
            <w:tcW w:w="3318"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b/>
                <w:bCs/>
                <w:sz w:val="20"/>
                <w:lang w:eastAsia="en-US"/>
              </w:rPr>
              <w:t>2018 m.</w:t>
            </w:r>
          </w:p>
        </w:tc>
      </w:tr>
      <w:tr w:rsidR="00E6243F">
        <w:trPr>
          <w:trHeight w:val="261"/>
        </w:trPr>
        <w:tc>
          <w:tcPr>
            <w:tcW w:w="3524" w:type="dxa"/>
            <w:tcBorders>
              <w:top w:val="single" w:sz="4" w:space="0" w:color="000001"/>
              <w:left w:val="single" w:sz="4" w:space="0" w:color="000001"/>
              <w:bottom w:val="single" w:sz="4" w:space="0" w:color="000001"/>
            </w:tcBorders>
            <w:shd w:val="clear" w:color="auto" w:fill="auto"/>
          </w:tcPr>
          <w:p w:rsidR="00E6243F" w:rsidRDefault="00E6243F">
            <w:pPr>
              <w:suppressAutoHyphens w:val="0"/>
            </w:pPr>
            <w:r>
              <w:rPr>
                <w:sz w:val="20"/>
                <w:lang w:eastAsia="en-US"/>
              </w:rPr>
              <w:t>Gauta prašymų</w:t>
            </w:r>
          </w:p>
        </w:tc>
        <w:tc>
          <w:tcPr>
            <w:tcW w:w="3273"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bCs/>
                <w:sz w:val="20"/>
                <w:lang w:eastAsia="en-US"/>
              </w:rPr>
              <w:t>36</w:t>
            </w:r>
          </w:p>
        </w:tc>
        <w:tc>
          <w:tcPr>
            <w:tcW w:w="3318"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bCs/>
                <w:sz w:val="20"/>
                <w:lang w:eastAsia="en-US"/>
              </w:rPr>
              <w:t>76</w:t>
            </w:r>
          </w:p>
        </w:tc>
      </w:tr>
      <w:tr w:rsidR="00E6243F">
        <w:trPr>
          <w:trHeight w:val="261"/>
        </w:trPr>
        <w:tc>
          <w:tcPr>
            <w:tcW w:w="3524" w:type="dxa"/>
            <w:tcBorders>
              <w:top w:val="single" w:sz="4" w:space="0" w:color="000001"/>
              <w:left w:val="single" w:sz="4" w:space="0" w:color="000001"/>
              <w:bottom w:val="single" w:sz="4" w:space="0" w:color="000001"/>
            </w:tcBorders>
            <w:shd w:val="clear" w:color="auto" w:fill="auto"/>
          </w:tcPr>
          <w:p w:rsidR="00E6243F" w:rsidRDefault="00E6243F">
            <w:pPr>
              <w:suppressAutoHyphens w:val="0"/>
            </w:pPr>
            <w:r>
              <w:rPr>
                <w:bCs/>
                <w:sz w:val="20"/>
                <w:lang w:eastAsia="en-US"/>
              </w:rPr>
              <w:t xml:space="preserve">Surinkta lėšų </w:t>
            </w:r>
          </w:p>
        </w:tc>
        <w:tc>
          <w:tcPr>
            <w:tcW w:w="3273"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bCs/>
                <w:sz w:val="20"/>
                <w:lang w:eastAsia="en-US"/>
              </w:rPr>
              <w:t xml:space="preserve">252,0 </w:t>
            </w:r>
            <w:proofErr w:type="spellStart"/>
            <w:r>
              <w:rPr>
                <w:bCs/>
                <w:sz w:val="20"/>
                <w:lang w:eastAsia="en-US"/>
              </w:rPr>
              <w:t>Eur</w:t>
            </w:r>
            <w:proofErr w:type="spellEnd"/>
            <w:r>
              <w:rPr>
                <w:bCs/>
                <w:sz w:val="20"/>
                <w:lang w:eastAsia="en-US"/>
              </w:rPr>
              <w:t xml:space="preserve"> (20 asmenų)</w:t>
            </w:r>
          </w:p>
        </w:tc>
        <w:tc>
          <w:tcPr>
            <w:tcW w:w="3318"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bCs/>
                <w:sz w:val="20"/>
                <w:lang w:eastAsia="en-US"/>
              </w:rPr>
              <w:t xml:space="preserve">657,15 </w:t>
            </w:r>
            <w:proofErr w:type="spellStart"/>
            <w:r>
              <w:rPr>
                <w:bCs/>
                <w:sz w:val="20"/>
                <w:lang w:eastAsia="en-US"/>
              </w:rPr>
              <w:t>Eur</w:t>
            </w:r>
            <w:proofErr w:type="spellEnd"/>
            <w:r>
              <w:rPr>
                <w:bCs/>
                <w:sz w:val="20"/>
                <w:lang w:eastAsia="en-US"/>
              </w:rPr>
              <w:t xml:space="preserve"> (36 asmenų)</w:t>
            </w:r>
          </w:p>
        </w:tc>
      </w:tr>
      <w:tr w:rsidR="00E6243F">
        <w:trPr>
          <w:trHeight w:val="261"/>
        </w:trPr>
        <w:tc>
          <w:tcPr>
            <w:tcW w:w="10115" w:type="dxa"/>
            <w:gridSpan w:val="3"/>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b/>
                <w:bCs/>
                <w:sz w:val="20"/>
                <w:lang w:eastAsia="en-US"/>
              </w:rPr>
              <w:t>Specialieji poreikiai</w:t>
            </w:r>
          </w:p>
        </w:tc>
      </w:tr>
      <w:tr w:rsidR="00E6243F">
        <w:trPr>
          <w:trHeight w:val="261"/>
        </w:trPr>
        <w:tc>
          <w:tcPr>
            <w:tcW w:w="3524" w:type="dxa"/>
            <w:tcBorders>
              <w:top w:val="single" w:sz="4" w:space="0" w:color="000001"/>
              <w:left w:val="single" w:sz="4" w:space="0" w:color="000001"/>
              <w:bottom w:val="single" w:sz="4" w:space="0" w:color="000001"/>
            </w:tcBorders>
            <w:shd w:val="clear" w:color="auto" w:fill="auto"/>
          </w:tcPr>
          <w:p w:rsidR="00E6243F" w:rsidRDefault="00E6243F">
            <w:pPr>
              <w:suppressAutoHyphens w:val="0"/>
            </w:pPr>
            <w:r>
              <w:rPr>
                <w:bCs/>
                <w:sz w:val="20"/>
                <w:lang w:eastAsia="en-US"/>
              </w:rPr>
              <w:t>Gauta prašymų</w:t>
            </w:r>
          </w:p>
        </w:tc>
        <w:tc>
          <w:tcPr>
            <w:tcW w:w="3273"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bCs/>
                <w:sz w:val="20"/>
                <w:lang w:eastAsia="en-US"/>
              </w:rPr>
              <w:t>338</w:t>
            </w:r>
          </w:p>
        </w:tc>
        <w:tc>
          <w:tcPr>
            <w:tcW w:w="3318"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bCs/>
                <w:sz w:val="20"/>
                <w:lang w:eastAsia="en-US"/>
              </w:rPr>
              <w:t>328</w:t>
            </w:r>
          </w:p>
        </w:tc>
      </w:tr>
      <w:tr w:rsidR="00E6243F">
        <w:trPr>
          <w:trHeight w:val="261"/>
        </w:trPr>
        <w:tc>
          <w:tcPr>
            <w:tcW w:w="3524" w:type="dxa"/>
            <w:tcBorders>
              <w:top w:val="single" w:sz="4" w:space="0" w:color="000001"/>
              <w:left w:val="single" w:sz="4" w:space="0" w:color="000001"/>
              <w:bottom w:val="single" w:sz="4" w:space="0" w:color="000001"/>
            </w:tcBorders>
            <w:shd w:val="clear" w:color="auto" w:fill="auto"/>
          </w:tcPr>
          <w:p w:rsidR="00E6243F" w:rsidRDefault="00E6243F">
            <w:pPr>
              <w:suppressAutoHyphens w:val="0"/>
            </w:pPr>
            <w:r>
              <w:rPr>
                <w:bCs/>
                <w:sz w:val="20"/>
                <w:lang w:eastAsia="en-US"/>
              </w:rPr>
              <w:t>Priimta sprendimų</w:t>
            </w:r>
          </w:p>
        </w:tc>
        <w:tc>
          <w:tcPr>
            <w:tcW w:w="3273"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bCs/>
                <w:sz w:val="20"/>
                <w:lang w:eastAsia="en-US"/>
              </w:rPr>
              <w:t>332</w:t>
            </w:r>
          </w:p>
        </w:tc>
        <w:tc>
          <w:tcPr>
            <w:tcW w:w="3318"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bCs/>
                <w:sz w:val="20"/>
                <w:lang w:eastAsia="en-US"/>
              </w:rPr>
              <w:t>309</w:t>
            </w:r>
          </w:p>
        </w:tc>
      </w:tr>
      <w:tr w:rsidR="00E6243F">
        <w:trPr>
          <w:trHeight w:val="261"/>
        </w:trPr>
        <w:tc>
          <w:tcPr>
            <w:tcW w:w="10115" w:type="dxa"/>
            <w:gridSpan w:val="3"/>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b/>
                <w:bCs/>
                <w:sz w:val="20"/>
                <w:lang w:eastAsia="en-US"/>
              </w:rPr>
              <w:t>Techninės pagalbos priemonės neįgaliesiems</w:t>
            </w:r>
          </w:p>
        </w:tc>
      </w:tr>
      <w:tr w:rsidR="00E6243F">
        <w:trPr>
          <w:trHeight w:val="261"/>
        </w:trPr>
        <w:tc>
          <w:tcPr>
            <w:tcW w:w="3524" w:type="dxa"/>
            <w:tcBorders>
              <w:top w:val="single" w:sz="4" w:space="0" w:color="000001"/>
              <w:left w:val="single" w:sz="4" w:space="0" w:color="000001"/>
              <w:bottom w:val="single" w:sz="4" w:space="0" w:color="000001"/>
            </w:tcBorders>
            <w:shd w:val="clear" w:color="auto" w:fill="auto"/>
          </w:tcPr>
          <w:p w:rsidR="00E6243F" w:rsidRDefault="00E6243F">
            <w:pPr>
              <w:suppressAutoHyphens w:val="0"/>
            </w:pPr>
            <w:r>
              <w:rPr>
                <w:sz w:val="20"/>
                <w:lang w:eastAsia="en-US"/>
              </w:rPr>
              <w:t>Gauta prašymų</w:t>
            </w:r>
          </w:p>
        </w:tc>
        <w:tc>
          <w:tcPr>
            <w:tcW w:w="3273"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254</w:t>
            </w:r>
          </w:p>
        </w:tc>
        <w:tc>
          <w:tcPr>
            <w:tcW w:w="3318"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sz w:val="20"/>
                <w:lang w:eastAsia="en-US"/>
              </w:rPr>
              <w:t>226</w:t>
            </w:r>
          </w:p>
        </w:tc>
      </w:tr>
      <w:tr w:rsidR="00E6243F">
        <w:trPr>
          <w:trHeight w:val="261"/>
        </w:trPr>
        <w:tc>
          <w:tcPr>
            <w:tcW w:w="3524" w:type="dxa"/>
            <w:tcBorders>
              <w:top w:val="single" w:sz="4" w:space="0" w:color="000001"/>
              <w:left w:val="single" w:sz="4" w:space="0" w:color="000001"/>
              <w:bottom w:val="single" w:sz="4" w:space="0" w:color="000001"/>
            </w:tcBorders>
            <w:shd w:val="clear" w:color="auto" w:fill="auto"/>
          </w:tcPr>
          <w:p w:rsidR="00E6243F" w:rsidRDefault="00E6243F">
            <w:pPr>
              <w:suppressAutoHyphens w:val="0"/>
            </w:pPr>
            <w:r>
              <w:rPr>
                <w:sz w:val="20"/>
                <w:lang w:eastAsia="en-US"/>
              </w:rPr>
              <w:t>Priimta sprendimų</w:t>
            </w:r>
          </w:p>
        </w:tc>
        <w:tc>
          <w:tcPr>
            <w:tcW w:w="3273"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259</w:t>
            </w:r>
          </w:p>
        </w:tc>
        <w:tc>
          <w:tcPr>
            <w:tcW w:w="3318"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sz w:val="20"/>
                <w:lang w:eastAsia="en-US"/>
              </w:rPr>
              <w:t>258</w:t>
            </w:r>
          </w:p>
        </w:tc>
      </w:tr>
      <w:tr w:rsidR="00E6243F">
        <w:trPr>
          <w:trHeight w:val="261"/>
        </w:trPr>
        <w:tc>
          <w:tcPr>
            <w:tcW w:w="3524" w:type="dxa"/>
            <w:tcBorders>
              <w:top w:val="single" w:sz="4" w:space="0" w:color="000001"/>
              <w:left w:val="single" w:sz="4" w:space="0" w:color="000001"/>
              <w:bottom w:val="single" w:sz="4" w:space="0" w:color="000001"/>
            </w:tcBorders>
            <w:shd w:val="clear" w:color="auto" w:fill="auto"/>
          </w:tcPr>
          <w:p w:rsidR="00E6243F" w:rsidRDefault="00E6243F">
            <w:pPr>
              <w:suppressAutoHyphens w:val="0"/>
            </w:pPr>
            <w:r>
              <w:rPr>
                <w:sz w:val="20"/>
                <w:lang w:eastAsia="en-US"/>
              </w:rPr>
              <w:t xml:space="preserve">Netenkinti pašymai </w:t>
            </w:r>
          </w:p>
        </w:tc>
        <w:tc>
          <w:tcPr>
            <w:tcW w:w="3273"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17</w:t>
            </w:r>
          </w:p>
        </w:tc>
        <w:tc>
          <w:tcPr>
            <w:tcW w:w="3318"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sz w:val="20"/>
                <w:lang w:eastAsia="en-US"/>
              </w:rPr>
              <w:t>10</w:t>
            </w:r>
          </w:p>
        </w:tc>
      </w:tr>
    </w:tbl>
    <w:p w:rsidR="00E6243F" w:rsidRDefault="00E6243F">
      <w:pPr>
        <w:suppressAutoHyphens w:val="0"/>
        <w:ind w:firstLine="850"/>
        <w:jc w:val="both"/>
        <w:rPr>
          <w:b/>
          <w:bCs/>
          <w:szCs w:val="24"/>
          <w:lang w:eastAsia="en-US"/>
        </w:rPr>
      </w:pPr>
    </w:p>
    <w:p w:rsidR="00E6243F" w:rsidRDefault="00E6243F">
      <w:pPr>
        <w:suppressAutoHyphens w:val="0"/>
        <w:ind w:firstLine="850"/>
        <w:jc w:val="both"/>
      </w:pPr>
      <w:r>
        <w:rPr>
          <w:b/>
          <w:bCs/>
          <w:szCs w:val="24"/>
          <w:lang w:eastAsia="en-US"/>
        </w:rPr>
        <w:t xml:space="preserve">Socialinės priežiūros paslaugas </w:t>
      </w:r>
    </w:p>
    <w:p w:rsidR="00E6243F" w:rsidRDefault="00E6243F">
      <w:pPr>
        <w:suppressAutoHyphens w:val="0"/>
        <w:ind w:firstLine="850"/>
        <w:jc w:val="both"/>
      </w:pPr>
      <w:r>
        <w:rPr>
          <w:szCs w:val="24"/>
          <w:lang w:eastAsia="en-US"/>
        </w:rPr>
        <w:t xml:space="preserve">Statistiniai 2017-2018 m. duomenys apie socialinės priežiūros paslaugų organizavimą ir teikimą socialinių poreikių turinčioms šeimoms, auginančioms vaikus, pateikiami 12 lentelėje.  </w:t>
      </w:r>
    </w:p>
    <w:p w:rsidR="00E6243F" w:rsidRPr="003A050C" w:rsidRDefault="00E6243F">
      <w:pPr>
        <w:ind w:firstLine="540"/>
        <w:jc w:val="right"/>
        <w:rPr>
          <w:sz w:val="22"/>
          <w:szCs w:val="22"/>
        </w:rPr>
      </w:pPr>
      <w:r w:rsidRPr="003A050C">
        <w:rPr>
          <w:i/>
          <w:color w:val="00000A"/>
          <w:sz w:val="22"/>
          <w:szCs w:val="22"/>
          <w:lang w:val="en-US" w:eastAsia="ar-SA"/>
        </w:rPr>
        <w:t xml:space="preserve">12 </w:t>
      </w:r>
      <w:proofErr w:type="spellStart"/>
      <w:r w:rsidRPr="003A050C">
        <w:rPr>
          <w:i/>
          <w:color w:val="00000A"/>
          <w:sz w:val="22"/>
          <w:szCs w:val="22"/>
          <w:lang w:val="en-US" w:eastAsia="ar-SA"/>
        </w:rPr>
        <w:t>lentelė</w:t>
      </w:r>
      <w:proofErr w:type="spellEnd"/>
    </w:p>
    <w:tbl>
      <w:tblPr>
        <w:tblW w:w="0" w:type="auto"/>
        <w:tblInd w:w="-409" w:type="dxa"/>
        <w:tblLayout w:type="fixed"/>
        <w:tblCellMar>
          <w:left w:w="0" w:type="dxa"/>
        </w:tblCellMar>
        <w:tblLook w:val="0000" w:firstRow="0" w:lastRow="0" w:firstColumn="0" w:lastColumn="0" w:noHBand="0" w:noVBand="0"/>
      </w:tblPr>
      <w:tblGrid>
        <w:gridCol w:w="1172"/>
        <w:gridCol w:w="1407"/>
        <w:gridCol w:w="1358"/>
        <w:gridCol w:w="1697"/>
        <w:gridCol w:w="1356"/>
        <w:gridCol w:w="1698"/>
        <w:gridCol w:w="1659"/>
      </w:tblGrid>
      <w:tr w:rsidR="00E6243F" w:rsidTr="003A050C">
        <w:trPr>
          <w:trHeight w:val="234"/>
        </w:trPr>
        <w:tc>
          <w:tcPr>
            <w:tcW w:w="1172" w:type="dxa"/>
            <w:vMerge w:val="restart"/>
            <w:tcBorders>
              <w:top w:val="single" w:sz="8" w:space="0" w:color="000001"/>
              <w:left w:val="single" w:sz="8" w:space="0" w:color="000001"/>
              <w:bottom w:val="single" w:sz="4" w:space="0" w:color="000001"/>
            </w:tcBorders>
            <w:shd w:val="clear" w:color="auto" w:fill="auto"/>
            <w:vAlign w:val="center"/>
          </w:tcPr>
          <w:p w:rsidR="00E6243F" w:rsidRDefault="00E6243F">
            <w:pPr>
              <w:suppressAutoHyphens w:val="0"/>
            </w:pPr>
            <w:r>
              <w:rPr>
                <w:b/>
                <w:bCs/>
                <w:i/>
                <w:iCs/>
                <w:sz w:val="20"/>
                <w:lang w:eastAsia="en-US"/>
              </w:rPr>
              <w:t>Seniūnija</w:t>
            </w:r>
          </w:p>
        </w:tc>
        <w:tc>
          <w:tcPr>
            <w:tcW w:w="2765" w:type="dxa"/>
            <w:gridSpan w:val="2"/>
            <w:tcBorders>
              <w:top w:val="single" w:sz="8" w:space="0" w:color="000001"/>
              <w:left w:val="single" w:sz="4" w:space="0" w:color="000001"/>
              <w:bottom w:val="single" w:sz="4" w:space="0" w:color="000001"/>
            </w:tcBorders>
            <w:shd w:val="clear" w:color="auto" w:fill="auto"/>
          </w:tcPr>
          <w:p w:rsidR="00E6243F" w:rsidRDefault="00E6243F">
            <w:pPr>
              <w:suppressAutoHyphens w:val="0"/>
              <w:jc w:val="center"/>
            </w:pPr>
            <w:r>
              <w:rPr>
                <w:b/>
                <w:bCs/>
                <w:i/>
                <w:iCs/>
                <w:sz w:val="20"/>
                <w:lang w:eastAsia="en-US"/>
              </w:rPr>
              <w:t xml:space="preserve">Šeimų skaičius </w:t>
            </w:r>
          </w:p>
        </w:tc>
        <w:tc>
          <w:tcPr>
            <w:tcW w:w="1697" w:type="dxa"/>
            <w:tcBorders>
              <w:top w:val="single" w:sz="8" w:space="0" w:color="000001"/>
              <w:left w:val="single" w:sz="4" w:space="0" w:color="000001"/>
              <w:bottom w:val="single" w:sz="4" w:space="0" w:color="000001"/>
            </w:tcBorders>
            <w:shd w:val="clear" w:color="auto" w:fill="auto"/>
          </w:tcPr>
          <w:p w:rsidR="00E6243F" w:rsidRDefault="00E6243F">
            <w:pPr>
              <w:suppressAutoHyphens w:val="0"/>
              <w:jc w:val="center"/>
            </w:pPr>
            <w:r>
              <w:rPr>
                <w:b/>
                <w:bCs/>
                <w:i/>
                <w:iCs/>
                <w:sz w:val="20"/>
                <w:lang w:eastAsia="en-US"/>
              </w:rPr>
              <w:t>Šeimų socialines išmokas tvarko darbuotojas</w:t>
            </w:r>
          </w:p>
        </w:tc>
        <w:tc>
          <w:tcPr>
            <w:tcW w:w="3054" w:type="dxa"/>
            <w:gridSpan w:val="2"/>
            <w:tcBorders>
              <w:top w:val="single" w:sz="8" w:space="0" w:color="000001"/>
              <w:left w:val="single" w:sz="4" w:space="0" w:color="000001"/>
              <w:bottom w:val="single" w:sz="4" w:space="0" w:color="000001"/>
            </w:tcBorders>
            <w:shd w:val="clear" w:color="auto" w:fill="auto"/>
          </w:tcPr>
          <w:p w:rsidR="00E6243F" w:rsidRDefault="00E6243F">
            <w:pPr>
              <w:suppressAutoHyphens w:val="0"/>
              <w:jc w:val="center"/>
            </w:pPr>
            <w:r>
              <w:rPr>
                <w:b/>
                <w:bCs/>
                <w:i/>
                <w:iCs/>
                <w:sz w:val="20"/>
                <w:lang w:eastAsia="en-US"/>
              </w:rPr>
              <w:t xml:space="preserve">Socialinių darbuotojų skaičius </w:t>
            </w:r>
          </w:p>
        </w:tc>
        <w:tc>
          <w:tcPr>
            <w:tcW w:w="1659" w:type="dxa"/>
            <w:tcBorders>
              <w:top w:val="single" w:sz="8"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b/>
                <w:bCs/>
                <w:i/>
                <w:iCs/>
                <w:sz w:val="20"/>
                <w:lang w:eastAsia="en-US"/>
              </w:rPr>
              <w:t>Atvejo vadybininkai</w:t>
            </w:r>
          </w:p>
        </w:tc>
      </w:tr>
      <w:tr w:rsidR="00E6243F" w:rsidTr="003A050C">
        <w:trPr>
          <w:trHeight w:val="234"/>
        </w:trPr>
        <w:tc>
          <w:tcPr>
            <w:tcW w:w="1172" w:type="dxa"/>
            <w:vMerge/>
            <w:tcBorders>
              <w:top w:val="single" w:sz="8" w:space="0" w:color="000001"/>
              <w:left w:val="single" w:sz="8" w:space="0" w:color="000001"/>
              <w:bottom w:val="single" w:sz="4" w:space="0" w:color="000001"/>
            </w:tcBorders>
            <w:shd w:val="clear" w:color="auto" w:fill="auto"/>
            <w:vAlign w:val="center"/>
          </w:tcPr>
          <w:p w:rsidR="00E6243F" w:rsidRDefault="00E6243F">
            <w:pPr>
              <w:suppressAutoHyphens w:val="0"/>
              <w:snapToGrid w:val="0"/>
              <w:rPr>
                <w:rFonts w:eastAsia="Calibri" w:cs="Calibri Light"/>
                <w:sz w:val="20"/>
                <w:szCs w:val="24"/>
                <w:lang w:eastAsia="en-US"/>
              </w:rPr>
            </w:pPr>
          </w:p>
        </w:tc>
        <w:tc>
          <w:tcPr>
            <w:tcW w:w="140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b/>
                <w:bCs/>
                <w:i/>
                <w:iCs/>
                <w:sz w:val="20"/>
                <w:lang w:eastAsia="en-US"/>
              </w:rPr>
              <w:t>2017 -12-31 d.</w:t>
            </w:r>
          </w:p>
        </w:tc>
        <w:tc>
          <w:tcPr>
            <w:tcW w:w="135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b/>
                <w:bCs/>
                <w:i/>
                <w:iCs/>
                <w:sz w:val="20"/>
                <w:lang w:eastAsia="en-US"/>
              </w:rPr>
              <w:t>2018-12-31 d.</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b/>
                <w:bCs/>
                <w:i/>
                <w:iCs/>
                <w:sz w:val="20"/>
                <w:lang w:eastAsia="en-US"/>
              </w:rPr>
              <w:t>2018-12-31 d.</w:t>
            </w:r>
          </w:p>
        </w:tc>
        <w:tc>
          <w:tcPr>
            <w:tcW w:w="1356"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b/>
                <w:bCs/>
                <w:i/>
                <w:iCs/>
                <w:sz w:val="20"/>
                <w:lang w:eastAsia="en-US"/>
              </w:rPr>
              <w:t>Iki 2018 m.</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b/>
                <w:bCs/>
                <w:i/>
                <w:iCs/>
                <w:sz w:val="20"/>
                <w:lang w:eastAsia="en-US"/>
              </w:rPr>
              <w:t>Nuo 2018-01-01 iki 2018-12-31 d.</w:t>
            </w:r>
          </w:p>
        </w:tc>
        <w:tc>
          <w:tcPr>
            <w:tcW w:w="1659" w:type="dxa"/>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jc w:val="center"/>
            </w:pPr>
            <w:r>
              <w:rPr>
                <w:b/>
                <w:bCs/>
                <w:i/>
                <w:iCs/>
                <w:sz w:val="20"/>
                <w:lang w:eastAsia="en-US"/>
              </w:rPr>
              <w:t>Nuo 2018-07-01 iki 2018-12-31 d.</w:t>
            </w:r>
          </w:p>
        </w:tc>
      </w:tr>
      <w:tr w:rsidR="00E6243F" w:rsidTr="003A050C">
        <w:trPr>
          <w:trHeight w:val="234"/>
        </w:trPr>
        <w:tc>
          <w:tcPr>
            <w:tcW w:w="1172" w:type="dxa"/>
            <w:tcBorders>
              <w:top w:val="single" w:sz="4" w:space="0" w:color="000001"/>
              <w:left w:val="single" w:sz="8" w:space="0" w:color="000001"/>
              <w:bottom w:val="single" w:sz="4" w:space="0" w:color="000001"/>
            </w:tcBorders>
            <w:shd w:val="clear" w:color="auto" w:fill="auto"/>
            <w:vAlign w:val="center"/>
          </w:tcPr>
          <w:p w:rsidR="00E6243F" w:rsidRDefault="00E6243F">
            <w:pPr>
              <w:suppressAutoHyphens w:val="0"/>
            </w:pPr>
            <w:r>
              <w:rPr>
                <w:sz w:val="20"/>
                <w:lang w:eastAsia="en-US"/>
              </w:rPr>
              <w:t xml:space="preserve">Gardamo </w:t>
            </w:r>
          </w:p>
        </w:tc>
        <w:tc>
          <w:tcPr>
            <w:tcW w:w="140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12</w:t>
            </w:r>
          </w:p>
        </w:tc>
        <w:tc>
          <w:tcPr>
            <w:tcW w:w="135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10</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w:t>
            </w:r>
          </w:p>
        </w:tc>
        <w:tc>
          <w:tcPr>
            <w:tcW w:w="1356"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w:t>
            </w:r>
          </w:p>
        </w:tc>
        <w:tc>
          <w:tcPr>
            <w:tcW w:w="1697" w:type="dxa"/>
            <w:vMerge w:val="restart"/>
            <w:tcBorders>
              <w:top w:val="single" w:sz="4" w:space="0" w:color="000001"/>
              <w:left w:val="single" w:sz="4" w:space="0" w:color="000001"/>
              <w:bottom w:val="single" w:sz="4" w:space="0" w:color="000001"/>
            </w:tcBorders>
            <w:shd w:val="clear" w:color="auto" w:fill="auto"/>
          </w:tcPr>
          <w:p w:rsidR="00E6243F" w:rsidRDefault="00E6243F">
            <w:pPr>
              <w:suppressAutoHyphens w:val="0"/>
              <w:snapToGrid w:val="0"/>
              <w:jc w:val="center"/>
              <w:rPr>
                <w:sz w:val="20"/>
                <w:szCs w:val="24"/>
                <w:lang w:eastAsia="en-US"/>
              </w:rPr>
            </w:pPr>
          </w:p>
          <w:p w:rsidR="00E6243F" w:rsidRDefault="00E6243F">
            <w:pPr>
              <w:suppressAutoHyphens w:val="0"/>
              <w:jc w:val="center"/>
            </w:pPr>
            <w:r>
              <w:rPr>
                <w:sz w:val="20"/>
                <w:lang w:eastAsia="en-US"/>
              </w:rPr>
              <w:t>25 etatai</w:t>
            </w:r>
          </w:p>
          <w:p w:rsidR="00E6243F" w:rsidRDefault="00E6243F">
            <w:pPr>
              <w:suppressAutoHyphens w:val="0"/>
              <w:jc w:val="center"/>
            </w:pPr>
            <w:r>
              <w:rPr>
                <w:sz w:val="20"/>
                <w:lang w:eastAsia="en-US"/>
              </w:rPr>
              <w:t>(darbuotojai 22)</w:t>
            </w:r>
          </w:p>
          <w:p w:rsidR="00E6243F" w:rsidRDefault="00E6243F">
            <w:pPr>
              <w:suppressAutoHyphens w:val="0"/>
              <w:jc w:val="center"/>
              <w:rPr>
                <w:sz w:val="20"/>
                <w:szCs w:val="24"/>
                <w:lang w:eastAsia="en-US"/>
              </w:rPr>
            </w:pPr>
          </w:p>
        </w:tc>
        <w:tc>
          <w:tcPr>
            <w:tcW w:w="165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snapToGrid w:val="0"/>
              <w:jc w:val="center"/>
              <w:rPr>
                <w:sz w:val="20"/>
                <w:szCs w:val="24"/>
                <w:lang w:eastAsia="en-US"/>
              </w:rPr>
            </w:pPr>
          </w:p>
          <w:p w:rsidR="00E6243F" w:rsidRDefault="00E6243F">
            <w:pPr>
              <w:suppressAutoHyphens w:val="0"/>
              <w:jc w:val="center"/>
            </w:pPr>
            <w:r>
              <w:rPr>
                <w:sz w:val="20"/>
                <w:lang w:eastAsia="en-US"/>
              </w:rPr>
              <w:t>4 etatai</w:t>
            </w:r>
          </w:p>
          <w:p w:rsidR="00E6243F" w:rsidRDefault="00E6243F">
            <w:pPr>
              <w:suppressAutoHyphens w:val="0"/>
              <w:jc w:val="center"/>
            </w:pPr>
            <w:r>
              <w:rPr>
                <w:sz w:val="20"/>
                <w:lang w:eastAsia="en-US"/>
              </w:rPr>
              <w:t>(darbuotojai 3)</w:t>
            </w:r>
          </w:p>
        </w:tc>
      </w:tr>
      <w:tr w:rsidR="00E6243F" w:rsidTr="003A050C">
        <w:trPr>
          <w:trHeight w:val="202"/>
        </w:trPr>
        <w:tc>
          <w:tcPr>
            <w:tcW w:w="1172" w:type="dxa"/>
            <w:tcBorders>
              <w:top w:val="single" w:sz="4" w:space="0" w:color="000001"/>
              <w:left w:val="single" w:sz="8" w:space="0" w:color="000001"/>
              <w:bottom w:val="single" w:sz="4" w:space="0" w:color="000001"/>
            </w:tcBorders>
            <w:shd w:val="clear" w:color="auto" w:fill="auto"/>
            <w:vAlign w:val="center"/>
          </w:tcPr>
          <w:p w:rsidR="00E6243F" w:rsidRDefault="00E6243F">
            <w:pPr>
              <w:suppressAutoHyphens w:val="0"/>
            </w:pPr>
            <w:proofErr w:type="spellStart"/>
            <w:r>
              <w:rPr>
                <w:sz w:val="20"/>
                <w:lang w:eastAsia="en-US"/>
              </w:rPr>
              <w:t>Juknaičių</w:t>
            </w:r>
            <w:proofErr w:type="spellEnd"/>
          </w:p>
        </w:tc>
        <w:tc>
          <w:tcPr>
            <w:tcW w:w="140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20</w:t>
            </w:r>
          </w:p>
        </w:tc>
        <w:tc>
          <w:tcPr>
            <w:tcW w:w="135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24</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w:t>
            </w:r>
          </w:p>
        </w:tc>
        <w:tc>
          <w:tcPr>
            <w:tcW w:w="1356"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w:t>
            </w:r>
          </w:p>
        </w:tc>
        <w:tc>
          <w:tcPr>
            <w:tcW w:w="1697" w:type="dxa"/>
            <w:vMerge/>
            <w:tcBorders>
              <w:top w:val="single" w:sz="4" w:space="0" w:color="000001"/>
              <w:left w:val="single" w:sz="4" w:space="0" w:color="000001"/>
              <w:bottom w:val="single" w:sz="4" w:space="0" w:color="000001"/>
            </w:tcBorders>
            <w:shd w:val="clear" w:color="auto" w:fill="auto"/>
          </w:tcPr>
          <w:p w:rsidR="00E6243F" w:rsidRDefault="00E6243F">
            <w:pPr>
              <w:suppressAutoHyphens w:val="0"/>
              <w:snapToGrid w:val="0"/>
              <w:rPr>
                <w:sz w:val="20"/>
                <w:szCs w:val="24"/>
                <w:lang w:eastAsia="en-US"/>
              </w:rPr>
            </w:pPr>
          </w:p>
        </w:tc>
        <w:tc>
          <w:tcPr>
            <w:tcW w:w="1659" w:type="dxa"/>
            <w:vMerge/>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snapToGrid w:val="0"/>
              <w:rPr>
                <w:sz w:val="20"/>
                <w:szCs w:val="24"/>
                <w:lang w:eastAsia="en-US"/>
              </w:rPr>
            </w:pPr>
          </w:p>
        </w:tc>
      </w:tr>
      <w:tr w:rsidR="00E6243F" w:rsidTr="003A050C">
        <w:trPr>
          <w:trHeight w:val="202"/>
        </w:trPr>
        <w:tc>
          <w:tcPr>
            <w:tcW w:w="1172" w:type="dxa"/>
            <w:tcBorders>
              <w:top w:val="single" w:sz="4" w:space="0" w:color="000001"/>
              <w:left w:val="single" w:sz="8" w:space="0" w:color="000001"/>
              <w:bottom w:val="single" w:sz="4" w:space="0" w:color="000001"/>
            </w:tcBorders>
            <w:shd w:val="clear" w:color="auto" w:fill="auto"/>
            <w:vAlign w:val="center"/>
          </w:tcPr>
          <w:p w:rsidR="00E6243F" w:rsidRDefault="00E6243F">
            <w:pPr>
              <w:suppressAutoHyphens w:val="0"/>
            </w:pPr>
            <w:r>
              <w:rPr>
                <w:sz w:val="20"/>
                <w:lang w:eastAsia="en-US"/>
              </w:rPr>
              <w:t xml:space="preserve">Katyčių </w:t>
            </w:r>
          </w:p>
        </w:tc>
        <w:tc>
          <w:tcPr>
            <w:tcW w:w="140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16</w:t>
            </w:r>
          </w:p>
        </w:tc>
        <w:tc>
          <w:tcPr>
            <w:tcW w:w="135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16</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w:t>
            </w:r>
          </w:p>
        </w:tc>
        <w:tc>
          <w:tcPr>
            <w:tcW w:w="1356"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w:t>
            </w:r>
          </w:p>
        </w:tc>
        <w:tc>
          <w:tcPr>
            <w:tcW w:w="1697" w:type="dxa"/>
            <w:vMerge/>
            <w:tcBorders>
              <w:top w:val="single" w:sz="4" w:space="0" w:color="000001"/>
              <w:left w:val="single" w:sz="4" w:space="0" w:color="000001"/>
              <w:bottom w:val="single" w:sz="4" w:space="0" w:color="000001"/>
            </w:tcBorders>
            <w:shd w:val="clear" w:color="auto" w:fill="auto"/>
          </w:tcPr>
          <w:p w:rsidR="00E6243F" w:rsidRDefault="00E6243F">
            <w:pPr>
              <w:suppressAutoHyphens w:val="0"/>
              <w:snapToGrid w:val="0"/>
              <w:rPr>
                <w:sz w:val="20"/>
                <w:szCs w:val="24"/>
                <w:lang w:eastAsia="en-US"/>
              </w:rPr>
            </w:pPr>
          </w:p>
        </w:tc>
        <w:tc>
          <w:tcPr>
            <w:tcW w:w="1659" w:type="dxa"/>
            <w:vMerge/>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snapToGrid w:val="0"/>
              <w:rPr>
                <w:sz w:val="20"/>
                <w:szCs w:val="24"/>
                <w:lang w:eastAsia="en-US"/>
              </w:rPr>
            </w:pPr>
          </w:p>
        </w:tc>
      </w:tr>
      <w:tr w:rsidR="00E6243F" w:rsidTr="003A050C">
        <w:trPr>
          <w:trHeight w:val="213"/>
        </w:trPr>
        <w:tc>
          <w:tcPr>
            <w:tcW w:w="1172" w:type="dxa"/>
            <w:tcBorders>
              <w:top w:val="single" w:sz="4" w:space="0" w:color="000001"/>
              <w:left w:val="single" w:sz="8" w:space="0" w:color="000001"/>
              <w:bottom w:val="single" w:sz="4" w:space="0" w:color="000001"/>
            </w:tcBorders>
            <w:shd w:val="clear" w:color="auto" w:fill="auto"/>
            <w:vAlign w:val="center"/>
          </w:tcPr>
          <w:p w:rsidR="00E6243F" w:rsidRDefault="00E6243F">
            <w:pPr>
              <w:suppressAutoHyphens w:val="0"/>
            </w:pPr>
            <w:r>
              <w:rPr>
                <w:sz w:val="20"/>
                <w:lang w:eastAsia="en-US"/>
              </w:rPr>
              <w:t>Kintų</w:t>
            </w:r>
          </w:p>
        </w:tc>
        <w:tc>
          <w:tcPr>
            <w:tcW w:w="140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12</w:t>
            </w:r>
          </w:p>
        </w:tc>
        <w:tc>
          <w:tcPr>
            <w:tcW w:w="135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9</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w:t>
            </w:r>
          </w:p>
        </w:tc>
        <w:tc>
          <w:tcPr>
            <w:tcW w:w="1356"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w:t>
            </w:r>
          </w:p>
        </w:tc>
        <w:tc>
          <w:tcPr>
            <w:tcW w:w="1697" w:type="dxa"/>
            <w:vMerge/>
            <w:tcBorders>
              <w:top w:val="single" w:sz="4" w:space="0" w:color="000001"/>
              <w:left w:val="single" w:sz="4" w:space="0" w:color="000001"/>
              <w:bottom w:val="single" w:sz="4" w:space="0" w:color="000001"/>
            </w:tcBorders>
            <w:shd w:val="clear" w:color="auto" w:fill="auto"/>
          </w:tcPr>
          <w:p w:rsidR="00E6243F" w:rsidRDefault="00E6243F">
            <w:pPr>
              <w:suppressAutoHyphens w:val="0"/>
              <w:snapToGrid w:val="0"/>
              <w:rPr>
                <w:sz w:val="20"/>
                <w:szCs w:val="24"/>
                <w:lang w:eastAsia="en-US"/>
              </w:rPr>
            </w:pPr>
          </w:p>
        </w:tc>
        <w:tc>
          <w:tcPr>
            <w:tcW w:w="1659" w:type="dxa"/>
            <w:vMerge/>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snapToGrid w:val="0"/>
              <w:rPr>
                <w:sz w:val="20"/>
                <w:szCs w:val="24"/>
                <w:lang w:eastAsia="en-US"/>
              </w:rPr>
            </w:pPr>
          </w:p>
        </w:tc>
      </w:tr>
      <w:tr w:rsidR="00E6243F" w:rsidTr="003A050C">
        <w:trPr>
          <w:trHeight w:val="191"/>
        </w:trPr>
        <w:tc>
          <w:tcPr>
            <w:tcW w:w="1172" w:type="dxa"/>
            <w:tcBorders>
              <w:top w:val="single" w:sz="4" w:space="0" w:color="000001"/>
              <w:left w:val="single" w:sz="8" w:space="0" w:color="000001"/>
              <w:bottom w:val="single" w:sz="4" w:space="0" w:color="000001"/>
            </w:tcBorders>
            <w:shd w:val="clear" w:color="auto" w:fill="auto"/>
            <w:vAlign w:val="center"/>
          </w:tcPr>
          <w:p w:rsidR="00E6243F" w:rsidRDefault="00E6243F">
            <w:pPr>
              <w:suppressAutoHyphens w:val="0"/>
            </w:pPr>
            <w:r>
              <w:rPr>
                <w:sz w:val="20"/>
                <w:lang w:eastAsia="en-US"/>
              </w:rPr>
              <w:t xml:space="preserve">Rusnės </w:t>
            </w:r>
          </w:p>
        </w:tc>
        <w:tc>
          <w:tcPr>
            <w:tcW w:w="140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6</w:t>
            </w:r>
          </w:p>
        </w:tc>
        <w:tc>
          <w:tcPr>
            <w:tcW w:w="135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7</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w:t>
            </w:r>
          </w:p>
        </w:tc>
        <w:tc>
          <w:tcPr>
            <w:tcW w:w="1356"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w:t>
            </w:r>
          </w:p>
        </w:tc>
        <w:tc>
          <w:tcPr>
            <w:tcW w:w="1697" w:type="dxa"/>
            <w:vMerge/>
            <w:tcBorders>
              <w:top w:val="single" w:sz="4" w:space="0" w:color="000001"/>
              <w:left w:val="single" w:sz="4" w:space="0" w:color="000001"/>
              <w:bottom w:val="single" w:sz="4" w:space="0" w:color="000001"/>
            </w:tcBorders>
            <w:shd w:val="clear" w:color="auto" w:fill="auto"/>
          </w:tcPr>
          <w:p w:rsidR="00E6243F" w:rsidRDefault="00E6243F">
            <w:pPr>
              <w:suppressAutoHyphens w:val="0"/>
              <w:snapToGrid w:val="0"/>
              <w:rPr>
                <w:sz w:val="20"/>
                <w:szCs w:val="24"/>
                <w:lang w:eastAsia="en-US"/>
              </w:rPr>
            </w:pPr>
          </w:p>
        </w:tc>
        <w:tc>
          <w:tcPr>
            <w:tcW w:w="1659" w:type="dxa"/>
            <w:vMerge/>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snapToGrid w:val="0"/>
              <w:rPr>
                <w:sz w:val="20"/>
                <w:szCs w:val="24"/>
                <w:lang w:eastAsia="en-US"/>
              </w:rPr>
            </w:pPr>
          </w:p>
        </w:tc>
      </w:tr>
      <w:tr w:rsidR="00E6243F" w:rsidTr="003A050C">
        <w:trPr>
          <w:trHeight w:val="213"/>
        </w:trPr>
        <w:tc>
          <w:tcPr>
            <w:tcW w:w="1172" w:type="dxa"/>
            <w:tcBorders>
              <w:top w:val="single" w:sz="4" w:space="0" w:color="000001"/>
              <w:left w:val="single" w:sz="8" w:space="0" w:color="000001"/>
              <w:bottom w:val="single" w:sz="4" w:space="0" w:color="000001"/>
            </w:tcBorders>
            <w:shd w:val="clear" w:color="auto" w:fill="auto"/>
            <w:vAlign w:val="center"/>
          </w:tcPr>
          <w:p w:rsidR="00E6243F" w:rsidRDefault="00E6243F">
            <w:pPr>
              <w:suppressAutoHyphens w:val="0"/>
            </w:pPr>
            <w:r>
              <w:rPr>
                <w:sz w:val="20"/>
                <w:lang w:eastAsia="en-US"/>
              </w:rPr>
              <w:t xml:space="preserve">Saugų </w:t>
            </w:r>
          </w:p>
        </w:tc>
        <w:tc>
          <w:tcPr>
            <w:tcW w:w="140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24</w:t>
            </w:r>
          </w:p>
        </w:tc>
        <w:tc>
          <w:tcPr>
            <w:tcW w:w="135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21</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w:t>
            </w:r>
          </w:p>
        </w:tc>
        <w:tc>
          <w:tcPr>
            <w:tcW w:w="1356"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w:t>
            </w:r>
          </w:p>
        </w:tc>
        <w:tc>
          <w:tcPr>
            <w:tcW w:w="1697" w:type="dxa"/>
            <w:vMerge/>
            <w:tcBorders>
              <w:top w:val="single" w:sz="4" w:space="0" w:color="000001"/>
              <w:left w:val="single" w:sz="4" w:space="0" w:color="000001"/>
              <w:bottom w:val="single" w:sz="4" w:space="0" w:color="000001"/>
            </w:tcBorders>
            <w:shd w:val="clear" w:color="auto" w:fill="auto"/>
          </w:tcPr>
          <w:p w:rsidR="00E6243F" w:rsidRDefault="00E6243F">
            <w:pPr>
              <w:suppressAutoHyphens w:val="0"/>
              <w:snapToGrid w:val="0"/>
              <w:rPr>
                <w:sz w:val="20"/>
                <w:szCs w:val="24"/>
                <w:lang w:eastAsia="en-US"/>
              </w:rPr>
            </w:pPr>
          </w:p>
        </w:tc>
        <w:tc>
          <w:tcPr>
            <w:tcW w:w="1659" w:type="dxa"/>
            <w:vMerge/>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snapToGrid w:val="0"/>
              <w:rPr>
                <w:sz w:val="20"/>
                <w:szCs w:val="24"/>
                <w:lang w:eastAsia="en-US"/>
              </w:rPr>
            </w:pPr>
          </w:p>
        </w:tc>
      </w:tr>
      <w:tr w:rsidR="00E6243F" w:rsidTr="003A050C">
        <w:trPr>
          <w:trHeight w:val="213"/>
        </w:trPr>
        <w:tc>
          <w:tcPr>
            <w:tcW w:w="1172" w:type="dxa"/>
            <w:tcBorders>
              <w:top w:val="single" w:sz="4" w:space="0" w:color="000001"/>
              <w:left w:val="single" w:sz="8" w:space="0" w:color="000001"/>
              <w:bottom w:val="single" w:sz="4" w:space="0" w:color="000001"/>
            </w:tcBorders>
            <w:shd w:val="clear" w:color="auto" w:fill="auto"/>
            <w:vAlign w:val="center"/>
          </w:tcPr>
          <w:p w:rsidR="00E6243F" w:rsidRDefault="00E6243F">
            <w:pPr>
              <w:suppressAutoHyphens w:val="0"/>
            </w:pPr>
            <w:r>
              <w:rPr>
                <w:sz w:val="20"/>
                <w:lang w:eastAsia="en-US"/>
              </w:rPr>
              <w:t xml:space="preserve">Šilutės </w:t>
            </w:r>
          </w:p>
        </w:tc>
        <w:tc>
          <w:tcPr>
            <w:tcW w:w="140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109</w:t>
            </w:r>
          </w:p>
        </w:tc>
        <w:tc>
          <w:tcPr>
            <w:tcW w:w="135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117</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5</w:t>
            </w:r>
          </w:p>
        </w:tc>
        <w:tc>
          <w:tcPr>
            <w:tcW w:w="1356"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10</w:t>
            </w:r>
          </w:p>
        </w:tc>
        <w:tc>
          <w:tcPr>
            <w:tcW w:w="1697" w:type="dxa"/>
            <w:vMerge/>
            <w:tcBorders>
              <w:top w:val="single" w:sz="4" w:space="0" w:color="000001"/>
              <w:left w:val="single" w:sz="4" w:space="0" w:color="000001"/>
              <w:bottom w:val="single" w:sz="4" w:space="0" w:color="000001"/>
            </w:tcBorders>
            <w:shd w:val="clear" w:color="auto" w:fill="auto"/>
          </w:tcPr>
          <w:p w:rsidR="00E6243F" w:rsidRDefault="00E6243F">
            <w:pPr>
              <w:suppressAutoHyphens w:val="0"/>
              <w:snapToGrid w:val="0"/>
              <w:rPr>
                <w:sz w:val="20"/>
                <w:szCs w:val="24"/>
                <w:lang w:eastAsia="en-US"/>
              </w:rPr>
            </w:pPr>
          </w:p>
        </w:tc>
        <w:tc>
          <w:tcPr>
            <w:tcW w:w="1659" w:type="dxa"/>
            <w:vMerge/>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snapToGrid w:val="0"/>
              <w:rPr>
                <w:sz w:val="20"/>
                <w:szCs w:val="24"/>
                <w:lang w:eastAsia="en-US"/>
              </w:rPr>
            </w:pPr>
          </w:p>
        </w:tc>
      </w:tr>
      <w:tr w:rsidR="00E6243F" w:rsidTr="003A050C">
        <w:trPr>
          <w:trHeight w:val="224"/>
        </w:trPr>
        <w:tc>
          <w:tcPr>
            <w:tcW w:w="1172" w:type="dxa"/>
            <w:tcBorders>
              <w:top w:val="single" w:sz="4" w:space="0" w:color="000001"/>
              <w:left w:val="single" w:sz="8" w:space="0" w:color="000001"/>
              <w:bottom w:val="single" w:sz="4" w:space="0" w:color="000001"/>
            </w:tcBorders>
            <w:shd w:val="clear" w:color="auto" w:fill="auto"/>
            <w:vAlign w:val="center"/>
          </w:tcPr>
          <w:p w:rsidR="00E6243F" w:rsidRDefault="00E6243F">
            <w:pPr>
              <w:suppressAutoHyphens w:val="0"/>
            </w:pPr>
            <w:r>
              <w:rPr>
                <w:sz w:val="20"/>
                <w:lang w:eastAsia="en-US"/>
              </w:rPr>
              <w:t>Švėkšnos</w:t>
            </w:r>
          </w:p>
        </w:tc>
        <w:tc>
          <w:tcPr>
            <w:tcW w:w="140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25</w:t>
            </w:r>
          </w:p>
        </w:tc>
        <w:tc>
          <w:tcPr>
            <w:tcW w:w="135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21</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w:t>
            </w:r>
          </w:p>
        </w:tc>
        <w:tc>
          <w:tcPr>
            <w:tcW w:w="1356"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w:t>
            </w:r>
          </w:p>
        </w:tc>
        <w:tc>
          <w:tcPr>
            <w:tcW w:w="1697" w:type="dxa"/>
            <w:vMerge/>
            <w:tcBorders>
              <w:top w:val="single" w:sz="4" w:space="0" w:color="000001"/>
              <w:left w:val="single" w:sz="4" w:space="0" w:color="000001"/>
              <w:bottom w:val="single" w:sz="4" w:space="0" w:color="000001"/>
            </w:tcBorders>
            <w:shd w:val="clear" w:color="auto" w:fill="auto"/>
          </w:tcPr>
          <w:p w:rsidR="00E6243F" w:rsidRDefault="00E6243F">
            <w:pPr>
              <w:suppressAutoHyphens w:val="0"/>
              <w:snapToGrid w:val="0"/>
              <w:rPr>
                <w:sz w:val="20"/>
                <w:szCs w:val="24"/>
                <w:lang w:eastAsia="en-US"/>
              </w:rPr>
            </w:pPr>
          </w:p>
        </w:tc>
        <w:tc>
          <w:tcPr>
            <w:tcW w:w="1659" w:type="dxa"/>
            <w:vMerge/>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snapToGrid w:val="0"/>
              <w:rPr>
                <w:sz w:val="20"/>
                <w:szCs w:val="24"/>
                <w:lang w:eastAsia="en-US"/>
              </w:rPr>
            </w:pPr>
          </w:p>
        </w:tc>
      </w:tr>
      <w:tr w:rsidR="00E6243F" w:rsidTr="003A050C">
        <w:trPr>
          <w:trHeight w:val="224"/>
        </w:trPr>
        <w:tc>
          <w:tcPr>
            <w:tcW w:w="1172" w:type="dxa"/>
            <w:tcBorders>
              <w:top w:val="single" w:sz="4" w:space="0" w:color="000001"/>
              <w:left w:val="single" w:sz="8" w:space="0" w:color="000001"/>
              <w:bottom w:val="single" w:sz="4" w:space="0" w:color="000001"/>
            </w:tcBorders>
            <w:shd w:val="clear" w:color="auto" w:fill="auto"/>
            <w:vAlign w:val="center"/>
          </w:tcPr>
          <w:p w:rsidR="00E6243F" w:rsidRDefault="00E6243F">
            <w:pPr>
              <w:suppressAutoHyphens w:val="0"/>
            </w:pPr>
            <w:proofErr w:type="spellStart"/>
            <w:r>
              <w:rPr>
                <w:sz w:val="20"/>
                <w:lang w:eastAsia="en-US"/>
              </w:rPr>
              <w:t>Usėnų</w:t>
            </w:r>
            <w:proofErr w:type="spellEnd"/>
            <w:r>
              <w:rPr>
                <w:sz w:val="20"/>
                <w:lang w:eastAsia="en-US"/>
              </w:rPr>
              <w:t xml:space="preserve"> </w:t>
            </w:r>
          </w:p>
        </w:tc>
        <w:tc>
          <w:tcPr>
            <w:tcW w:w="140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11</w:t>
            </w:r>
          </w:p>
        </w:tc>
        <w:tc>
          <w:tcPr>
            <w:tcW w:w="135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8</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w:t>
            </w:r>
          </w:p>
        </w:tc>
        <w:tc>
          <w:tcPr>
            <w:tcW w:w="1356"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w:t>
            </w:r>
          </w:p>
        </w:tc>
        <w:tc>
          <w:tcPr>
            <w:tcW w:w="1697" w:type="dxa"/>
            <w:vMerge/>
            <w:tcBorders>
              <w:top w:val="single" w:sz="4" w:space="0" w:color="000001"/>
              <w:left w:val="single" w:sz="4" w:space="0" w:color="000001"/>
              <w:bottom w:val="single" w:sz="4" w:space="0" w:color="000001"/>
            </w:tcBorders>
            <w:shd w:val="clear" w:color="auto" w:fill="auto"/>
          </w:tcPr>
          <w:p w:rsidR="00E6243F" w:rsidRDefault="00E6243F">
            <w:pPr>
              <w:suppressAutoHyphens w:val="0"/>
              <w:snapToGrid w:val="0"/>
              <w:rPr>
                <w:sz w:val="20"/>
                <w:szCs w:val="24"/>
                <w:lang w:eastAsia="en-US"/>
              </w:rPr>
            </w:pPr>
          </w:p>
        </w:tc>
        <w:tc>
          <w:tcPr>
            <w:tcW w:w="1659" w:type="dxa"/>
            <w:vMerge/>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snapToGrid w:val="0"/>
              <w:rPr>
                <w:sz w:val="20"/>
                <w:szCs w:val="24"/>
                <w:lang w:eastAsia="en-US"/>
              </w:rPr>
            </w:pPr>
          </w:p>
        </w:tc>
      </w:tr>
      <w:tr w:rsidR="00E6243F" w:rsidTr="003A050C">
        <w:trPr>
          <w:trHeight w:val="174"/>
        </w:trPr>
        <w:tc>
          <w:tcPr>
            <w:tcW w:w="1172" w:type="dxa"/>
            <w:tcBorders>
              <w:top w:val="single" w:sz="4" w:space="0" w:color="000001"/>
              <w:left w:val="single" w:sz="8" w:space="0" w:color="000001"/>
              <w:bottom w:val="single" w:sz="4" w:space="0" w:color="000001"/>
            </w:tcBorders>
            <w:shd w:val="clear" w:color="auto" w:fill="auto"/>
            <w:vAlign w:val="center"/>
          </w:tcPr>
          <w:p w:rsidR="00E6243F" w:rsidRDefault="00E6243F">
            <w:pPr>
              <w:suppressAutoHyphens w:val="0"/>
            </w:pPr>
            <w:r>
              <w:rPr>
                <w:sz w:val="20"/>
                <w:lang w:eastAsia="en-US"/>
              </w:rPr>
              <w:t xml:space="preserve">Vainuto </w:t>
            </w:r>
          </w:p>
        </w:tc>
        <w:tc>
          <w:tcPr>
            <w:tcW w:w="140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18</w:t>
            </w:r>
          </w:p>
        </w:tc>
        <w:tc>
          <w:tcPr>
            <w:tcW w:w="135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18</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1</w:t>
            </w:r>
          </w:p>
        </w:tc>
        <w:tc>
          <w:tcPr>
            <w:tcW w:w="1356"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w:t>
            </w:r>
          </w:p>
        </w:tc>
        <w:tc>
          <w:tcPr>
            <w:tcW w:w="1697" w:type="dxa"/>
            <w:vMerge/>
            <w:tcBorders>
              <w:top w:val="single" w:sz="4" w:space="0" w:color="000001"/>
              <w:left w:val="single" w:sz="4" w:space="0" w:color="000001"/>
              <w:bottom w:val="single" w:sz="4" w:space="0" w:color="000001"/>
            </w:tcBorders>
            <w:shd w:val="clear" w:color="auto" w:fill="auto"/>
          </w:tcPr>
          <w:p w:rsidR="00E6243F" w:rsidRDefault="00E6243F">
            <w:pPr>
              <w:suppressAutoHyphens w:val="0"/>
              <w:snapToGrid w:val="0"/>
              <w:rPr>
                <w:sz w:val="20"/>
                <w:szCs w:val="24"/>
                <w:lang w:eastAsia="en-US"/>
              </w:rPr>
            </w:pPr>
          </w:p>
        </w:tc>
        <w:tc>
          <w:tcPr>
            <w:tcW w:w="1659" w:type="dxa"/>
            <w:vMerge/>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snapToGrid w:val="0"/>
              <w:rPr>
                <w:sz w:val="20"/>
                <w:szCs w:val="24"/>
                <w:lang w:eastAsia="en-US"/>
              </w:rPr>
            </w:pPr>
          </w:p>
        </w:tc>
      </w:tr>
      <w:tr w:rsidR="00E6243F" w:rsidTr="003A050C">
        <w:trPr>
          <w:trHeight w:val="181"/>
        </w:trPr>
        <w:tc>
          <w:tcPr>
            <w:tcW w:w="1172" w:type="dxa"/>
            <w:tcBorders>
              <w:top w:val="single" w:sz="4" w:space="0" w:color="000001"/>
              <w:left w:val="single" w:sz="8" w:space="0" w:color="000001"/>
              <w:bottom w:val="single" w:sz="4" w:space="0" w:color="000001"/>
            </w:tcBorders>
            <w:shd w:val="clear" w:color="auto" w:fill="auto"/>
            <w:vAlign w:val="center"/>
          </w:tcPr>
          <w:p w:rsidR="00E6243F" w:rsidRDefault="00E6243F">
            <w:pPr>
              <w:suppressAutoHyphens w:val="0"/>
            </w:pPr>
            <w:r>
              <w:rPr>
                <w:sz w:val="20"/>
                <w:lang w:eastAsia="en-US"/>
              </w:rPr>
              <w:t>Žemaičių Naumiesčio</w:t>
            </w:r>
          </w:p>
        </w:tc>
        <w:tc>
          <w:tcPr>
            <w:tcW w:w="140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23</w:t>
            </w:r>
          </w:p>
        </w:tc>
        <w:tc>
          <w:tcPr>
            <w:tcW w:w="135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27</w:t>
            </w:r>
          </w:p>
        </w:tc>
        <w:tc>
          <w:tcPr>
            <w:tcW w:w="1697"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8</w:t>
            </w:r>
          </w:p>
        </w:tc>
        <w:tc>
          <w:tcPr>
            <w:tcW w:w="1356" w:type="dxa"/>
            <w:tcBorders>
              <w:top w:val="single" w:sz="4" w:space="0" w:color="000001"/>
              <w:left w:val="single" w:sz="4" w:space="0" w:color="000001"/>
              <w:bottom w:val="single" w:sz="4" w:space="0" w:color="000001"/>
            </w:tcBorders>
            <w:shd w:val="clear" w:color="auto" w:fill="auto"/>
          </w:tcPr>
          <w:p w:rsidR="00E6243F" w:rsidRDefault="00E6243F">
            <w:pPr>
              <w:suppressAutoHyphens w:val="0"/>
              <w:jc w:val="center"/>
            </w:pPr>
            <w:r>
              <w:rPr>
                <w:sz w:val="20"/>
                <w:lang w:eastAsia="en-US"/>
              </w:rPr>
              <w:t>2</w:t>
            </w:r>
          </w:p>
        </w:tc>
        <w:tc>
          <w:tcPr>
            <w:tcW w:w="1697" w:type="dxa"/>
            <w:vMerge/>
            <w:tcBorders>
              <w:top w:val="single" w:sz="4" w:space="0" w:color="000001"/>
              <w:left w:val="single" w:sz="4" w:space="0" w:color="000001"/>
              <w:bottom w:val="single" w:sz="4" w:space="0" w:color="000001"/>
            </w:tcBorders>
            <w:shd w:val="clear" w:color="auto" w:fill="auto"/>
          </w:tcPr>
          <w:p w:rsidR="00E6243F" w:rsidRDefault="00E6243F">
            <w:pPr>
              <w:suppressAutoHyphens w:val="0"/>
              <w:snapToGrid w:val="0"/>
              <w:rPr>
                <w:sz w:val="20"/>
                <w:szCs w:val="24"/>
                <w:lang w:eastAsia="en-US"/>
              </w:rPr>
            </w:pPr>
          </w:p>
        </w:tc>
        <w:tc>
          <w:tcPr>
            <w:tcW w:w="1659" w:type="dxa"/>
            <w:vMerge/>
            <w:tcBorders>
              <w:top w:val="single" w:sz="4" w:space="0" w:color="000001"/>
              <w:left w:val="single" w:sz="4" w:space="0" w:color="000001"/>
              <w:bottom w:val="single" w:sz="4" w:space="0" w:color="000001"/>
              <w:right w:val="single" w:sz="4" w:space="0" w:color="000001"/>
            </w:tcBorders>
            <w:shd w:val="clear" w:color="auto" w:fill="auto"/>
          </w:tcPr>
          <w:p w:rsidR="00E6243F" w:rsidRDefault="00E6243F">
            <w:pPr>
              <w:suppressAutoHyphens w:val="0"/>
              <w:snapToGrid w:val="0"/>
              <w:rPr>
                <w:sz w:val="20"/>
                <w:szCs w:val="24"/>
                <w:lang w:eastAsia="en-US"/>
              </w:rPr>
            </w:pPr>
          </w:p>
        </w:tc>
      </w:tr>
      <w:tr w:rsidR="00E6243F" w:rsidTr="003A050C">
        <w:trPr>
          <w:trHeight w:val="224"/>
        </w:trPr>
        <w:tc>
          <w:tcPr>
            <w:tcW w:w="1172" w:type="dxa"/>
            <w:tcBorders>
              <w:top w:val="single" w:sz="4" w:space="0" w:color="000001"/>
              <w:left w:val="single" w:sz="8" w:space="0" w:color="000001"/>
              <w:bottom w:val="single" w:sz="8" w:space="0" w:color="000001"/>
            </w:tcBorders>
            <w:shd w:val="clear" w:color="auto" w:fill="auto"/>
            <w:vAlign w:val="center"/>
          </w:tcPr>
          <w:p w:rsidR="00E6243F" w:rsidRDefault="00E6243F">
            <w:pPr>
              <w:suppressAutoHyphens w:val="0"/>
            </w:pPr>
            <w:r>
              <w:rPr>
                <w:b/>
                <w:bCs/>
                <w:i/>
                <w:iCs/>
                <w:sz w:val="20"/>
                <w:lang w:eastAsia="en-US"/>
              </w:rPr>
              <w:t xml:space="preserve">Iš viso: </w:t>
            </w:r>
          </w:p>
        </w:tc>
        <w:tc>
          <w:tcPr>
            <w:tcW w:w="1407" w:type="dxa"/>
            <w:tcBorders>
              <w:top w:val="single" w:sz="4" w:space="0" w:color="000001"/>
              <w:left w:val="single" w:sz="4" w:space="0" w:color="000001"/>
              <w:bottom w:val="single" w:sz="8" w:space="0" w:color="000001"/>
            </w:tcBorders>
            <w:shd w:val="clear" w:color="auto" w:fill="auto"/>
          </w:tcPr>
          <w:p w:rsidR="00E6243F" w:rsidRDefault="00E6243F">
            <w:pPr>
              <w:suppressAutoHyphens w:val="0"/>
              <w:jc w:val="center"/>
            </w:pPr>
            <w:r>
              <w:rPr>
                <w:b/>
                <w:bCs/>
                <w:i/>
                <w:iCs/>
                <w:sz w:val="20"/>
                <w:lang w:eastAsia="en-US"/>
              </w:rPr>
              <w:t>276</w:t>
            </w:r>
          </w:p>
        </w:tc>
        <w:tc>
          <w:tcPr>
            <w:tcW w:w="1357" w:type="dxa"/>
            <w:tcBorders>
              <w:top w:val="single" w:sz="4" w:space="0" w:color="000001"/>
              <w:left w:val="single" w:sz="4" w:space="0" w:color="000001"/>
              <w:bottom w:val="single" w:sz="8" w:space="0" w:color="000001"/>
            </w:tcBorders>
            <w:shd w:val="clear" w:color="auto" w:fill="auto"/>
          </w:tcPr>
          <w:p w:rsidR="00E6243F" w:rsidRDefault="00E6243F">
            <w:pPr>
              <w:suppressAutoHyphens w:val="0"/>
              <w:jc w:val="center"/>
            </w:pPr>
            <w:r>
              <w:rPr>
                <w:b/>
                <w:bCs/>
                <w:i/>
                <w:iCs/>
                <w:sz w:val="20"/>
                <w:lang w:eastAsia="en-US"/>
              </w:rPr>
              <w:t>278</w:t>
            </w:r>
          </w:p>
        </w:tc>
        <w:tc>
          <w:tcPr>
            <w:tcW w:w="1697" w:type="dxa"/>
            <w:tcBorders>
              <w:top w:val="single" w:sz="4" w:space="0" w:color="000001"/>
              <w:left w:val="single" w:sz="4" w:space="0" w:color="000001"/>
              <w:bottom w:val="single" w:sz="8" w:space="0" w:color="000001"/>
            </w:tcBorders>
            <w:shd w:val="clear" w:color="auto" w:fill="auto"/>
          </w:tcPr>
          <w:p w:rsidR="00E6243F" w:rsidRDefault="00E6243F">
            <w:pPr>
              <w:suppressAutoHyphens w:val="0"/>
              <w:jc w:val="center"/>
            </w:pPr>
            <w:r>
              <w:rPr>
                <w:b/>
                <w:bCs/>
                <w:i/>
                <w:iCs/>
                <w:sz w:val="20"/>
                <w:lang w:eastAsia="en-US"/>
              </w:rPr>
              <w:t>18</w:t>
            </w:r>
          </w:p>
        </w:tc>
        <w:tc>
          <w:tcPr>
            <w:tcW w:w="1356" w:type="dxa"/>
            <w:tcBorders>
              <w:top w:val="single" w:sz="4" w:space="0" w:color="000001"/>
              <w:left w:val="single" w:sz="4" w:space="0" w:color="000001"/>
              <w:bottom w:val="single" w:sz="8" w:space="0" w:color="000001"/>
            </w:tcBorders>
            <w:shd w:val="clear" w:color="auto" w:fill="auto"/>
          </w:tcPr>
          <w:p w:rsidR="00E6243F" w:rsidRDefault="00E6243F">
            <w:pPr>
              <w:suppressAutoHyphens w:val="0"/>
              <w:jc w:val="center"/>
            </w:pPr>
            <w:r>
              <w:rPr>
                <w:b/>
                <w:bCs/>
                <w:i/>
                <w:iCs/>
                <w:sz w:val="20"/>
                <w:lang w:eastAsia="en-US"/>
              </w:rPr>
              <w:t>25</w:t>
            </w:r>
          </w:p>
        </w:tc>
        <w:tc>
          <w:tcPr>
            <w:tcW w:w="1697" w:type="dxa"/>
            <w:tcBorders>
              <w:top w:val="single" w:sz="4" w:space="0" w:color="000001"/>
              <w:left w:val="single" w:sz="4" w:space="0" w:color="000001"/>
              <w:bottom w:val="single" w:sz="8" w:space="0" w:color="000001"/>
            </w:tcBorders>
            <w:shd w:val="clear" w:color="auto" w:fill="auto"/>
          </w:tcPr>
          <w:p w:rsidR="00E6243F" w:rsidRDefault="00E6243F">
            <w:pPr>
              <w:suppressAutoHyphens w:val="0"/>
              <w:jc w:val="center"/>
            </w:pPr>
            <w:r>
              <w:rPr>
                <w:b/>
                <w:bCs/>
                <w:i/>
                <w:iCs/>
                <w:sz w:val="20"/>
                <w:lang w:eastAsia="en-US"/>
              </w:rPr>
              <w:t>22</w:t>
            </w:r>
          </w:p>
        </w:tc>
        <w:tc>
          <w:tcPr>
            <w:tcW w:w="1659" w:type="dxa"/>
            <w:tcBorders>
              <w:top w:val="single" w:sz="4" w:space="0" w:color="000001"/>
              <w:left w:val="single" w:sz="4" w:space="0" w:color="000001"/>
              <w:bottom w:val="single" w:sz="8" w:space="0" w:color="000001"/>
              <w:right w:val="single" w:sz="4" w:space="0" w:color="000001"/>
            </w:tcBorders>
            <w:shd w:val="clear" w:color="auto" w:fill="auto"/>
          </w:tcPr>
          <w:p w:rsidR="00E6243F" w:rsidRDefault="00E6243F">
            <w:pPr>
              <w:suppressAutoHyphens w:val="0"/>
              <w:jc w:val="center"/>
            </w:pPr>
            <w:r>
              <w:rPr>
                <w:b/>
                <w:bCs/>
                <w:i/>
                <w:iCs/>
                <w:sz w:val="20"/>
                <w:lang w:eastAsia="en-US"/>
              </w:rPr>
              <w:t>3</w:t>
            </w:r>
          </w:p>
        </w:tc>
      </w:tr>
    </w:tbl>
    <w:p w:rsidR="00E6243F" w:rsidRDefault="00E6243F">
      <w:pPr>
        <w:suppressAutoHyphens w:val="0"/>
        <w:jc w:val="both"/>
        <w:rPr>
          <w:b/>
          <w:bCs/>
          <w:color w:val="FF0000"/>
          <w:szCs w:val="24"/>
          <w:lang w:eastAsia="en-US"/>
        </w:rPr>
      </w:pPr>
    </w:p>
    <w:p w:rsidR="00E6243F" w:rsidRDefault="00E6243F">
      <w:pPr>
        <w:ind w:firstLine="851"/>
        <w:jc w:val="both"/>
      </w:pPr>
      <w:r>
        <w:rPr>
          <w:bCs/>
          <w:color w:val="000000"/>
          <w:szCs w:val="24"/>
          <w:lang w:eastAsia="ar-SA"/>
        </w:rPr>
        <w:t>Socialinės priežiūros paslaugas</w:t>
      </w:r>
      <w:r>
        <w:rPr>
          <w:color w:val="000000"/>
          <w:szCs w:val="24"/>
          <w:lang w:eastAsia="ar-SA"/>
        </w:rPr>
        <w:t xml:space="preserve"> senyvo amžiaus, suaugusiems asmenims su negalia, vaikams su negalia, socialinių poreikių turintiems vaikams, socialinių poreikių turinčioms šeimoms, auginančioms vaikus, šeimoms bei suaugusiems socialinę riziką patiriantiems asmenims teikia </w:t>
      </w:r>
      <w:r>
        <w:rPr>
          <w:bCs/>
          <w:color w:val="000000"/>
          <w:szCs w:val="24"/>
          <w:lang w:eastAsia="ar-SA"/>
        </w:rPr>
        <w:t>Šilutės socialinių paslaugų centras, rajono nevyriausybinės organizacijos</w:t>
      </w:r>
      <w:r>
        <w:rPr>
          <w:color w:val="000000"/>
          <w:szCs w:val="24"/>
          <w:lang w:eastAsia="ar-SA"/>
        </w:rPr>
        <w:t xml:space="preserve">. Socialinės priežiūros paslaugų organizavimo statistika 2017-2018 m. </w:t>
      </w:r>
      <w:r>
        <w:rPr>
          <w:szCs w:val="24"/>
          <w:lang w:eastAsia="ar-SA"/>
        </w:rPr>
        <w:t>(žr. 13 lentelę).</w:t>
      </w:r>
      <w:r>
        <w:rPr>
          <w:b/>
          <w:color w:val="FF0000"/>
          <w:szCs w:val="24"/>
          <w:lang w:eastAsia="ar-SA"/>
        </w:rPr>
        <w:tab/>
      </w:r>
      <w:r>
        <w:rPr>
          <w:i/>
          <w:szCs w:val="24"/>
          <w:lang w:eastAsia="lt-LT"/>
        </w:rPr>
        <w:t xml:space="preserve">                             </w:t>
      </w:r>
    </w:p>
    <w:p w:rsidR="00E6243F" w:rsidRPr="003A050C" w:rsidRDefault="00E6243F">
      <w:pPr>
        <w:ind w:firstLine="851"/>
        <w:jc w:val="right"/>
        <w:rPr>
          <w:i/>
          <w:sz w:val="22"/>
          <w:szCs w:val="22"/>
        </w:rPr>
      </w:pPr>
      <w:r>
        <w:rPr>
          <w:i/>
          <w:sz w:val="22"/>
          <w:szCs w:val="22"/>
          <w:lang w:eastAsia="lt-LT"/>
        </w:rPr>
        <w:t xml:space="preserve">          </w:t>
      </w:r>
      <w:r w:rsidRPr="003A050C">
        <w:rPr>
          <w:i/>
          <w:sz w:val="22"/>
          <w:szCs w:val="22"/>
          <w:lang w:eastAsia="lt-LT"/>
        </w:rPr>
        <w:t>13</w:t>
      </w:r>
      <w:r w:rsidRPr="003A050C">
        <w:rPr>
          <w:i/>
          <w:sz w:val="22"/>
          <w:szCs w:val="22"/>
        </w:rPr>
        <w:t xml:space="preserve"> lentelė                                                     </w:t>
      </w:r>
    </w:p>
    <w:tbl>
      <w:tblPr>
        <w:tblW w:w="0" w:type="auto"/>
        <w:tblInd w:w="-15" w:type="dxa"/>
        <w:tblLayout w:type="fixed"/>
        <w:tblLook w:val="0000" w:firstRow="0" w:lastRow="0" w:firstColumn="0" w:lastColumn="0" w:noHBand="0" w:noVBand="0"/>
      </w:tblPr>
      <w:tblGrid>
        <w:gridCol w:w="6204"/>
        <w:gridCol w:w="1842"/>
        <w:gridCol w:w="1790"/>
      </w:tblGrid>
      <w:tr w:rsidR="00E6243F">
        <w:trPr>
          <w:trHeight w:val="60"/>
        </w:trPr>
        <w:tc>
          <w:tcPr>
            <w:tcW w:w="6204" w:type="dxa"/>
            <w:tcBorders>
              <w:top w:val="single" w:sz="4" w:space="0" w:color="000000"/>
              <w:left w:val="single" w:sz="4" w:space="0" w:color="000000"/>
              <w:bottom w:val="single" w:sz="4" w:space="0" w:color="000000"/>
            </w:tcBorders>
            <w:shd w:val="clear" w:color="auto" w:fill="auto"/>
          </w:tcPr>
          <w:p w:rsidR="00E6243F" w:rsidRDefault="00E6243F">
            <w:pPr>
              <w:tabs>
                <w:tab w:val="center" w:pos="2994"/>
              </w:tabs>
              <w:spacing w:before="120"/>
            </w:pPr>
            <w:r>
              <w:rPr>
                <w:b/>
                <w:i/>
                <w:sz w:val="22"/>
                <w:szCs w:val="22"/>
                <w:lang w:eastAsia="lt-LT"/>
              </w:rPr>
              <w:t>Socialinės priežiūros paslaugos</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b/>
                <w:i/>
                <w:sz w:val="22"/>
                <w:szCs w:val="22"/>
                <w:lang w:eastAsia="lt-LT"/>
              </w:rPr>
              <w:t>2017 m. suteikta</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b/>
                <w:bCs/>
                <w:i/>
                <w:sz w:val="22"/>
                <w:szCs w:val="22"/>
              </w:rPr>
              <w:t>2018 m. suteikta</w:t>
            </w:r>
            <w:r>
              <w:rPr>
                <w:b/>
                <w:i/>
                <w:sz w:val="22"/>
                <w:szCs w:val="22"/>
                <w:lang w:eastAsia="lt-LT"/>
              </w:rPr>
              <w:t xml:space="preserve"> </w:t>
            </w:r>
          </w:p>
        </w:tc>
      </w:tr>
      <w:tr w:rsidR="00E6243F">
        <w:trPr>
          <w:trHeight w:val="250"/>
        </w:trPr>
        <w:tc>
          <w:tcPr>
            <w:tcW w:w="9836" w:type="dxa"/>
            <w:gridSpan w:val="3"/>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b/>
                <w:i/>
                <w:sz w:val="22"/>
                <w:szCs w:val="22"/>
              </w:rPr>
              <w:t>Šilutės socialinių paslaugų centras</w:t>
            </w:r>
          </w:p>
        </w:tc>
      </w:tr>
      <w:tr w:rsidR="00E6243F">
        <w:trPr>
          <w:trHeight w:val="283"/>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Pagalba į namus </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185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198</w:t>
            </w:r>
          </w:p>
        </w:tc>
      </w:tr>
      <w:tr w:rsidR="00E6243F">
        <w:trPr>
          <w:trHeight w:val="139"/>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lang w:eastAsia="lt-LT"/>
              </w:rPr>
              <w:t xml:space="preserve"> </w:t>
            </w:r>
            <w:proofErr w:type="spellStart"/>
            <w:r>
              <w:rPr>
                <w:sz w:val="22"/>
                <w:szCs w:val="22"/>
              </w:rPr>
              <w:t>Juknaičių</w:t>
            </w:r>
            <w:proofErr w:type="spellEnd"/>
            <w:r>
              <w:rPr>
                <w:sz w:val="22"/>
                <w:szCs w:val="22"/>
              </w:rPr>
              <w:t xml:space="preserve"> savarankiško gyvenimo namai  </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36</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32</w:t>
            </w:r>
          </w:p>
        </w:tc>
      </w:tr>
      <w:tr w:rsidR="00E6243F">
        <w:trPr>
          <w:trHeight w:val="220"/>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Socialinių įgūdžių ugdymo ir palaikymo paslaugos institucijoje socialinę riziką patiriančių šeimų vaikams </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20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28</w:t>
            </w:r>
          </w:p>
        </w:tc>
      </w:tr>
      <w:tr w:rsidR="00E6243F">
        <w:trPr>
          <w:trHeight w:val="175"/>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lang w:eastAsia="lt-LT"/>
              </w:rPr>
              <w:t>Pagalbos pinigai</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lang w:eastAsia="lt-LT"/>
              </w:rPr>
              <w:t>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lang w:eastAsia="lt-LT"/>
              </w:rPr>
              <w:t>4</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Krizių centras</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lang w:eastAsia="lt-LT"/>
              </w:rPr>
              <w:t>17 (iš jų 11 vaikų)</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13 (iš jų 5 vaikai)</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Laikinas </w:t>
            </w:r>
            <w:proofErr w:type="spellStart"/>
            <w:r>
              <w:rPr>
                <w:sz w:val="22"/>
                <w:szCs w:val="22"/>
              </w:rPr>
              <w:t>apnakvindinimas</w:t>
            </w:r>
            <w:proofErr w:type="spellEnd"/>
            <w:r>
              <w:rPr>
                <w:rStyle w:val="Inaosramenys"/>
                <w:sz w:val="22"/>
                <w:szCs w:val="22"/>
              </w:rPr>
              <w:footnoteReference w:id="17"/>
            </w:r>
            <w:r>
              <w:rPr>
                <w:i/>
                <w:iCs/>
                <w:sz w:val="22"/>
                <w:szCs w:val="22"/>
              </w:rPr>
              <w:t xml:space="preserve"> </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lang w:eastAsia="lt-LT"/>
              </w:rPr>
              <w:t>20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lang w:eastAsia="lt-LT"/>
              </w:rPr>
              <w:t>41</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Apgyvendinimas nakvynės namuose </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lang w:eastAsia="lt-LT"/>
              </w:rPr>
              <w:t>53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lang w:eastAsia="lt-LT"/>
              </w:rPr>
              <w:t>49</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b/>
                <w:sz w:val="22"/>
                <w:szCs w:val="22"/>
              </w:rPr>
              <w:t>Pagalba globėjams (rūpintojams)</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b/>
                <w:sz w:val="22"/>
                <w:szCs w:val="22"/>
                <w:lang w:eastAsia="lt-LT"/>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b/>
                <w:sz w:val="20"/>
              </w:rPr>
              <w:t>21</w:t>
            </w:r>
          </w:p>
        </w:tc>
      </w:tr>
      <w:tr w:rsidR="00E6243F">
        <w:trPr>
          <w:trHeight w:val="319"/>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Socialinių įgūdžių ugdymo ir palaikymo paslaugos namuose socialinę riziką patiriančioms šeimoms, auginančioms vaikus</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323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327</w:t>
            </w:r>
          </w:p>
        </w:tc>
      </w:tr>
      <w:tr w:rsidR="00E6243F">
        <w:trPr>
          <w:trHeight w:val="244"/>
        </w:trPr>
        <w:tc>
          <w:tcPr>
            <w:tcW w:w="9836" w:type="dxa"/>
            <w:gridSpan w:val="3"/>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b/>
                <w:i/>
                <w:sz w:val="22"/>
                <w:szCs w:val="22"/>
              </w:rPr>
              <w:t xml:space="preserve">NVO </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proofErr w:type="spellStart"/>
            <w:r>
              <w:rPr>
                <w:b/>
                <w:i/>
                <w:sz w:val="22"/>
                <w:szCs w:val="22"/>
              </w:rPr>
              <w:t>VšĮ</w:t>
            </w:r>
            <w:proofErr w:type="spellEnd"/>
            <w:r>
              <w:rPr>
                <w:b/>
                <w:i/>
                <w:sz w:val="22"/>
                <w:szCs w:val="22"/>
              </w:rPr>
              <w:t xml:space="preserve"> Vaikų užimtumo centras „Diena kitaip“ </w:t>
            </w:r>
            <w:r>
              <w:rPr>
                <w:sz w:val="22"/>
                <w:szCs w:val="22"/>
              </w:rPr>
              <w:t xml:space="preserve">Socialinių įgūdžių ugdymo ir palaikymo paslaugos institucijoje smurtą patyrusiems, socialinės rizikos ir socialiai remtiniems vaikams </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20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18</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proofErr w:type="spellStart"/>
            <w:r>
              <w:rPr>
                <w:b/>
                <w:i/>
                <w:sz w:val="22"/>
                <w:szCs w:val="22"/>
              </w:rPr>
              <w:t>VšĮ</w:t>
            </w:r>
            <w:proofErr w:type="spellEnd"/>
            <w:r>
              <w:rPr>
                <w:b/>
                <w:i/>
                <w:sz w:val="22"/>
                <w:szCs w:val="22"/>
              </w:rPr>
              <w:t xml:space="preserve"> „Šilutės miesto, krizių, pagalbos ir informacijos centras“ </w:t>
            </w:r>
            <w:r>
              <w:rPr>
                <w:sz w:val="22"/>
                <w:szCs w:val="22"/>
              </w:rPr>
              <w:t xml:space="preserve">Socialinių įgūdžių ugdymo ir palaikymo paslaugos institucijoje socialinę riziką patiriančių šeimų vaikams </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15</w:t>
            </w:r>
          </w:p>
        </w:tc>
      </w:tr>
      <w:tr w:rsidR="00E6243F">
        <w:trPr>
          <w:trHeight w:val="169"/>
        </w:trPr>
        <w:tc>
          <w:tcPr>
            <w:tcW w:w="9836" w:type="dxa"/>
            <w:gridSpan w:val="3"/>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b/>
                <w:i/>
                <w:sz w:val="22"/>
                <w:szCs w:val="22"/>
              </w:rPr>
              <w:t>Bendruomeniniai šeimos namai (kompleksinės paslaugos)</w:t>
            </w:r>
            <w:r>
              <w:rPr>
                <w:rStyle w:val="Puslapioinaosnuoroda1"/>
                <w:b/>
                <w:i/>
                <w:sz w:val="22"/>
                <w:szCs w:val="22"/>
              </w:rPr>
              <w:footnoteReference w:id="18"/>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t>Paslaugų teikimo koordinavimas užtikrinant „Vieno langelio“ principą</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t>460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t>421</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t>Psichosocialinė pagalba asmenims</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t>398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t>255</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t>Šeimos įgūdžių ugdymas ir sociokultūrinės paslaugos</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t>349</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t>117</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t>Pozityvios tėvystės mokymai</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t>38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t>153</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t>Vaikų priežiūros paslauga</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t>94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t>85</w:t>
            </w:r>
          </w:p>
        </w:tc>
      </w:tr>
    </w:tbl>
    <w:p w:rsidR="00E6243F" w:rsidRDefault="00E6243F">
      <w:pPr>
        <w:ind w:firstLine="851"/>
        <w:jc w:val="both"/>
        <w:rPr>
          <w:b/>
          <w:bCs/>
          <w:szCs w:val="24"/>
        </w:rPr>
      </w:pPr>
    </w:p>
    <w:p w:rsidR="00E6243F" w:rsidRDefault="00E6243F">
      <w:pPr>
        <w:ind w:firstLine="851"/>
        <w:jc w:val="both"/>
      </w:pPr>
      <w:r>
        <w:rPr>
          <w:b/>
          <w:bCs/>
          <w:szCs w:val="24"/>
        </w:rPr>
        <w:t xml:space="preserve">Socialinės globos paslaugos </w:t>
      </w:r>
      <w:r>
        <w:rPr>
          <w:color w:val="000000"/>
          <w:szCs w:val="24"/>
        </w:rPr>
        <w:t xml:space="preserve">teikiamos Šilutės senelių globos namuose, Šilutės socialinių paslaugų centre ir Saugų vaikų globos namuose. Nesant galimybės ilgalaikės (trumpalaikės) socialinės globos paslaugų teikti savivaldybės pavaldumo globos įstaigose, socialinės globos paslaugos yra teikiamos valstybinėse, kito pavaldumo bei privačiuose globos namuose. </w:t>
      </w:r>
      <w:r>
        <w:rPr>
          <w:bCs/>
          <w:szCs w:val="24"/>
        </w:rPr>
        <w:t>Socialinės globos tendencijos Šilutės rajono savivaldybės ir kito pavaldumo globos įstaigose 2017-2018 m. pateiktos 14 ir 15 lentelėse.</w:t>
      </w:r>
    </w:p>
    <w:p w:rsidR="00E6243F" w:rsidRDefault="00E6243F">
      <w:pPr>
        <w:jc w:val="right"/>
      </w:pPr>
      <w:r>
        <w:rPr>
          <w:i/>
          <w:color w:val="000000"/>
          <w:sz w:val="22"/>
          <w:szCs w:val="22"/>
        </w:rPr>
        <w:t>14 lentelė</w:t>
      </w:r>
    </w:p>
    <w:tbl>
      <w:tblPr>
        <w:tblW w:w="0" w:type="auto"/>
        <w:tblInd w:w="-15" w:type="dxa"/>
        <w:tblLayout w:type="fixed"/>
        <w:tblLook w:val="0000" w:firstRow="0" w:lastRow="0" w:firstColumn="0" w:lastColumn="0" w:noHBand="0" w:noVBand="0"/>
      </w:tblPr>
      <w:tblGrid>
        <w:gridCol w:w="6204"/>
        <w:gridCol w:w="1842"/>
        <w:gridCol w:w="1790"/>
      </w:tblGrid>
      <w:tr w:rsidR="00E6243F">
        <w:trPr>
          <w:trHeight w:val="60"/>
        </w:trPr>
        <w:tc>
          <w:tcPr>
            <w:tcW w:w="6204" w:type="dxa"/>
            <w:tcBorders>
              <w:top w:val="single" w:sz="4" w:space="0" w:color="000000"/>
              <w:left w:val="single" w:sz="4" w:space="0" w:color="000000"/>
              <w:bottom w:val="single" w:sz="4" w:space="0" w:color="000000"/>
            </w:tcBorders>
            <w:shd w:val="clear" w:color="auto" w:fill="auto"/>
          </w:tcPr>
          <w:p w:rsidR="00E6243F" w:rsidRDefault="00E6243F">
            <w:pPr>
              <w:tabs>
                <w:tab w:val="center" w:pos="2994"/>
              </w:tabs>
              <w:spacing w:before="120"/>
            </w:pPr>
            <w:r>
              <w:rPr>
                <w:b/>
                <w:i/>
                <w:sz w:val="22"/>
                <w:szCs w:val="22"/>
                <w:lang w:eastAsia="lt-LT"/>
              </w:rPr>
              <w:t>Socialinės globos paslaugos</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b/>
                <w:i/>
                <w:sz w:val="22"/>
                <w:szCs w:val="22"/>
                <w:lang w:eastAsia="lt-LT"/>
              </w:rPr>
              <w:t xml:space="preserve">2017 m. suteikta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b/>
                <w:bCs/>
                <w:i/>
                <w:color w:val="000000"/>
                <w:sz w:val="22"/>
                <w:szCs w:val="22"/>
              </w:rPr>
              <w:t>2018 m. suteikta</w:t>
            </w:r>
            <w:r>
              <w:rPr>
                <w:b/>
                <w:i/>
                <w:sz w:val="22"/>
                <w:szCs w:val="22"/>
                <w:lang w:eastAsia="lt-LT"/>
              </w:rPr>
              <w:t xml:space="preserve"> </w:t>
            </w:r>
          </w:p>
        </w:tc>
      </w:tr>
      <w:tr w:rsidR="00E6243F">
        <w:trPr>
          <w:trHeight w:val="165"/>
        </w:trPr>
        <w:tc>
          <w:tcPr>
            <w:tcW w:w="9836" w:type="dxa"/>
            <w:gridSpan w:val="3"/>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b/>
                <w:i/>
                <w:color w:val="000000"/>
                <w:sz w:val="22"/>
                <w:szCs w:val="22"/>
              </w:rPr>
              <w:t>Šilutės senelių globos namai</w:t>
            </w:r>
          </w:p>
        </w:tc>
      </w:tr>
      <w:tr w:rsidR="00E6243F">
        <w:trPr>
          <w:trHeight w:val="283"/>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Trumpalaikė, ilgalaikė socialinė globa</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53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46</w:t>
            </w:r>
          </w:p>
        </w:tc>
      </w:tr>
      <w:tr w:rsidR="00E6243F">
        <w:trPr>
          <w:trHeight w:val="139"/>
        </w:trPr>
        <w:tc>
          <w:tcPr>
            <w:tcW w:w="9836" w:type="dxa"/>
            <w:gridSpan w:val="3"/>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b/>
                <w:i/>
                <w:color w:val="000000"/>
                <w:sz w:val="22"/>
                <w:szCs w:val="22"/>
              </w:rPr>
              <w:t>Šilutės socialinių paslaugų centras</w:t>
            </w:r>
          </w:p>
        </w:tc>
      </w:tr>
      <w:tr w:rsidR="00E6243F">
        <w:trPr>
          <w:trHeight w:val="186"/>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color w:val="000000"/>
                <w:sz w:val="22"/>
                <w:szCs w:val="22"/>
              </w:rPr>
              <w:t>Dienos socialinė globa sutrikusio intelekto asmenims institucijoje</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lang w:eastAsia="lt-LT"/>
              </w:rPr>
              <w:t>21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lang w:eastAsia="lt-LT"/>
              </w:rPr>
              <w:t>26</w:t>
            </w:r>
          </w:p>
        </w:tc>
      </w:tr>
      <w:tr w:rsidR="00E6243F">
        <w:trPr>
          <w:trHeight w:val="186"/>
        </w:trPr>
        <w:tc>
          <w:tcPr>
            <w:tcW w:w="6204" w:type="dxa"/>
            <w:tcBorders>
              <w:top w:val="single" w:sz="4" w:space="0" w:color="000000"/>
              <w:left w:val="single" w:sz="4" w:space="0" w:color="000000"/>
              <w:bottom w:val="single" w:sz="4" w:space="0" w:color="000000"/>
            </w:tcBorders>
            <w:shd w:val="clear" w:color="auto" w:fill="auto"/>
          </w:tcPr>
          <w:p w:rsidR="00E6243F" w:rsidRDefault="00E6243F">
            <w:pPr>
              <w:spacing w:line="252" w:lineRule="auto"/>
            </w:pPr>
            <w:r>
              <w:rPr>
                <w:color w:val="000000"/>
                <w:sz w:val="22"/>
                <w:szCs w:val="22"/>
              </w:rPr>
              <w:t>Dienos socialinė globa ir slauga asmens namuose</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lang w:eastAsia="lt-LT"/>
              </w:rPr>
              <w:t>40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lang w:eastAsia="lt-LT"/>
              </w:rPr>
              <w:t>43</w:t>
            </w:r>
          </w:p>
        </w:tc>
      </w:tr>
      <w:tr w:rsidR="00E6243F">
        <w:trPr>
          <w:trHeight w:val="169"/>
        </w:trPr>
        <w:tc>
          <w:tcPr>
            <w:tcW w:w="9836" w:type="dxa"/>
            <w:gridSpan w:val="3"/>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b/>
                <w:i/>
                <w:color w:val="000000"/>
                <w:sz w:val="22"/>
                <w:szCs w:val="22"/>
              </w:rPr>
              <w:t>Saugų vaikų globos namai,</w:t>
            </w:r>
          </w:p>
          <w:p w:rsidR="00E6243F" w:rsidRDefault="00E6243F">
            <w:pPr>
              <w:jc w:val="center"/>
            </w:pPr>
            <w:r>
              <w:rPr>
                <w:b/>
                <w:i/>
                <w:color w:val="000000"/>
                <w:sz w:val="22"/>
                <w:szCs w:val="22"/>
              </w:rPr>
              <w:t xml:space="preserve"> Saugų vaikų globos namų Bendruomeniniai vaikų globos namai (4)</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Trumpalaikė, ilgalaikė socialinė globa</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57</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75</w:t>
            </w:r>
          </w:p>
        </w:tc>
      </w:tr>
      <w:tr w:rsidR="00E6243F">
        <w:trPr>
          <w:trHeight w:val="169"/>
        </w:trPr>
        <w:tc>
          <w:tcPr>
            <w:tcW w:w="9836" w:type="dxa"/>
            <w:gridSpan w:val="3"/>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b/>
                <w:i/>
                <w:color w:val="000000"/>
                <w:sz w:val="22"/>
                <w:szCs w:val="22"/>
              </w:rPr>
              <w:t>Kito pavaldumo socialinės globos namai</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Valstybiniai socialinės globos namai suaugusiems </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73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74</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Valstybiniai ir kito pavaldumo vaikų socialinės globos namai </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5</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Kitų savivaldybių  pavaldumo socialinės globos namai</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4</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Privatūs socialinės globos namai  </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66</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75</w:t>
            </w:r>
          </w:p>
        </w:tc>
      </w:tr>
      <w:tr w:rsidR="00E6243F">
        <w:trPr>
          <w:trHeight w:val="169"/>
        </w:trPr>
        <w:tc>
          <w:tcPr>
            <w:tcW w:w="6204"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Šeimyna „Vaikiškos svajonės“</w:t>
            </w:r>
          </w:p>
        </w:tc>
        <w:tc>
          <w:tcPr>
            <w:tcW w:w="1842"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13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11</w:t>
            </w:r>
          </w:p>
        </w:tc>
      </w:tr>
    </w:tbl>
    <w:p w:rsidR="00E6243F" w:rsidRDefault="00E6243F">
      <w:pPr>
        <w:ind w:firstLine="540"/>
        <w:jc w:val="right"/>
        <w:rPr>
          <w:i/>
          <w:color w:val="000000"/>
          <w:sz w:val="22"/>
          <w:szCs w:val="22"/>
        </w:rPr>
      </w:pPr>
    </w:p>
    <w:p w:rsidR="00EB5767" w:rsidRDefault="00E6243F" w:rsidP="00A96A83">
      <w:pPr>
        <w:ind w:firstLine="540"/>
        <w:jc w:val="both"/>
        <w:rPr>
          <w:i/>
        </w:rPr>
      </w:pPr>
      <w:r>
        <w:rPr>
          <w:szCs w:val="24"/>
        </w:rPr>
        <w:t>Poreikis socialinėms paslaugom</w:t>
      </w:r>
      <w:r w:rsidR="001D0DD2">
        <w:rPr>
          <w:szCs w:val="24"/>
        </w:rPr>
        <w:t xml:space="preserve">s didėja </w:t>
      </w:r>
      <w:r w:rsidR="00A96A83">
        <w:rPr>
          <w:szCs w:val="24"/>
        </w:rPr>
        <w:t>(</w:t>
      </w:r>
      <w:r>
        <w:rPr>
          <w:szCs w:val="24"/>
        </w:rPr>
        <w:t>žr. 15 lentelę</w:t>
      </w:r>
      <w:r w:rsidR="00A96A83">
        <w:rPr>
          <w:szCs w:val="24"/>
        </w:rPr>
        <w:t>)</w:t>
      </w:r>
      <w:r>
        <w:rPr>
          <w:szCs w:val="24"/>
        </w:rPr>
        <w:t>.</w:t>
      </w:r>
    </w:p>
    <w:tbl>
      <w:tblPr>
        <w:tblW w:w="0" w:type="auto"/>
        <w:tblInd w:w="93" w:type="dxa"/>
        <w:tblLayout w:type="fixed"/>
        <w:tblLook w:val="0000" w:firstRow="0" w:lastRow="0" w:firstColumn="0" w:lastColumn="0" w:noHBand="0" w:noVBand="0"/>
      </w:tblPr>
      <w:tblGrid>
        <w:gridCol w:w="565"/>
        <w:gridCol w:w="5418"/>
        <w:gridCol w:w="239"/>
        <w:gridCol w:w="1080"/>
        <w:gridCol w:w="894"/>
        <w:gridCol w:w="881"/>
        <w:gridCol w:w="1130"/>
      </w:tblGrid>
      <w:tr w:rsidR="00E6243F">
        <w:trPr>
          <w:trHeight w:val="309"/>
        </w:trPr>
        <w:tc>
          <w:tcPr>
            <w:tcW w:w="565" w:type="dxa"/>
            <w:shd w:val="clear" w:color="auto" w:fill="auto"/>
            <w:vAlign w:val="bottom"/>
          </w:tcPr>
          <w:p w:rsidR="00E6243F" w:rsidRDefault="00E6243F">
            <w:pPr>
              <w:suppressAutoHyphens w:val="0"/>
              <w:snapToGrid w:val="0"/>
              <w:rPr>
                <w:rFonts w:ascii="Arial" w:hAnsi="Arial" w:cs="Arial"/>
                <w:sz w:val="20"/>
                <w:lang w:eastAsia="lt-LT"/>
              </w:rPr>
            </w:pPr>
          </w:p>
        </w:tc>
        <w:tc>
          <w:tcPr>
            <w:tcW w:w="5418" w:type="dxa"/>
            <w:shd w:val="clear" w:color="auto" w:fill="auto"/>
            <w:vAlign w:val="bottom"/>
          </w:tcPr>
          <w:p w:rsidR="00E6243F" w:rsidRDefault="00E6243F">
            <w:pPr>
              <w:suppressAutoHyphens w:val="0"/>
            </w:pPr>
            <w:r>
              <w:rPr>
                <w:b/>
                <w:bCs/>
                <w:i/>
                <w:iCs/>
                <w:szCs w:val="24"/>
                <w:lang w:eastAsia="lt-LT"/>
              </w:rPr>
              <w:t>Asmenų, laukiančių socialinių paslaugų, skaičius</w:t>
            </w:r>
          </w:p>
        </w:tc>
        <w:tc>
          <w:tcPr>
            <w:tcW w:w="239" w:type="dxa"/>
            <w:shd w:val="clear" w:color="auto" w:fill="auto"/>
          </w:tcPr>
          <w:p w:rsidR="00E6243F" w:rsidRDefault="00E6243F">
            <w:pPr>
              <w:suppressAutoHyphens w:val="0"/>
              <w:snapToGrid w:val="0"/>
              <w:rPr>
                <w:rFonts w:ascii="Arial" w:hAnsi="Arial" w:cs="Arial"/>
                <w:b/>
                <w:bCs/>
                <w:i/>
                <w:iCs/>
                <w:sz w:val="20"/>
                <w:szCs w:val="24"/>
                <w:lang w:eastAsia="lt-LT"/>
              </w:rPr>
            </w:pPr>
          </w:p>
        </w:tc>
        <w:tc>
          <w:tcPr>
            <w:tcW w:w="1080" w:type="dxa"/>
            <w:shd w:val="clear" w:color="auto" w:fill="auto"/>
            <w:vAlign w:val="bottom"/>
          </w:tcPr>
          <w:p w:rsidR="00E6243F" w:rsidRDefault="00E6243F">
            <w:pPr>
              <w:suppressAutoHyphens w:val="0"/>
              <w:snapToGrid w:val="0"/>
              <w:rPr>
                <w:rFonts w:ascii="Arial" w:hAnsi="Arial" w:cs="Arial"/>
                <w:b/>
                <w:bCs/>
                <w:i/>
                <w:iCs/>
                <w:sz w:val="20"/>
                <w:szCs w:val="24"/>
                <w:lang w:eastAsia="lt-LT"/>
              </w:rPr>
            </w:pPr>
          </w:p>
        </w:tc>
        <w:tc>
          <w:tcPr>
            <w:tcW w:w="894" w:type="dxa"/>
            <w:shd w:val="clear" w:color="auto" w:fill="auto"/>
            <w:vAlign w:val="bottom"/>
          </w:tcPr>
          <w:p w:rsidR="00E6243F" w:rsidRDefault="00E6243F">
            <w:pPr>
              <w:suppressAutoHyphens w:val="0"/>
              <w:snapToGrid w:val="0"/>
              <w:rPr>
                <w:rFonts w:ascii="Arial" w:hAnsi="Arial" w:cs="Arial"/>
                <w:sz w:val="20"/>
                <w:lang w:eastAsia="lt-LT"/>
              </w:rPr>
            </w:pPr>
          </w:p>
        </w:tc>
        <w:tc>
          <w:tcPr>
            <w:tcW w:w="881" w:type="dxa"/>
            <w:shd w:val="clear" w:color="auto" w:fill="auto"/>
            <w:vAlign w:val="bottom"/>
          </w:tcPr>
          <w:p w:rsidR="00E6243F" w:rsidRDefault="00E6243F">
            <w:pPr>
              <w:suppressAutoHyphens w:val="0"/>
              <w:snapToGrid w:val="0"/>
              <w:rPr>
                <w:rFonts w:ascii="Arial" w:hAnsi="Arial" w:cs="Arial"/>
                <w:sz w:val="20"/>
                <w:lang w:eastAsia="lt-LT"/>
              </w:rPr>
            </w:pPr>
          </w:p>
        </w:tc>
        <w:tc>
          <w:tcPr>
            <w:tcW w:w="1130" w:type="dxa"/>
            <w:shd w:val="clear" w:color="auto" w:fill="auto"/>
            <w:vAlign w:val="bottom"/>
          </w:tcPr>
          <w:p w:rsidR="00E6243F" w:rsidRDefault="00E6243F">
            <w:pPr>
              <w:suppressAutoHyphens w:val="0"/>
            </w:pPr>
            <w:r>
              <w:rPr>
                <w:i/>
                <w:color w:val="000000"/>
                <w:sz w:val="21"/>
                <w:szCs w:val="21"/>
              </w:rPr>
              <w:t>1</w:t>
            </w:r>
            <w:r>
              <w:rPr>
                <w:i/>
                <w:sz w:val="21"/>
                <w:szCs w:val="21"/>
              </w:rPr>
              <w:t>5 lentelė</w:t>
            </w:r>
          </w:p>
        </w:tc>
      </w:tr>
    </w:tbl>
    <w:p w:rsidR="00E6243F" w:rsidRDefault="0020445B" w:rsidP="00A96A83">
      <w:pPr>
        <w:jc w:val="both"/>
        <w:rPr>
          <w:rFonts w:eastAsia="Calibri"/>
          <w:color w:val="000000"/>
          <w:szCs w:val="24"/>
          <w:lang w:eastAsia="ar-SA"/>
        </w:rPr>
      </w:pPr>
      <w:r>
        <w:rPr>
          <w:rFonts w:eastAsia="Calibri"/>
          <w:noProof/>
          <w:lang w:eastAsia="lt-LT"/>
        </w:rPr>
        <w:drawing>
          <wp:inline distT="0" distB="0" distL="0" distR="0">
            <wp:extent cx="6373505" cy="2531660"/>
            <wp:effectExtent l="0" t="0" r="0"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9079" cy="2533874"/>
                    </a:xfrm>
                    <a:prstGeom prst="rect">
                      <a:avLst/>
                    </a:prstGeom>
                    <a:noFill/>
                    <a:ln>
                      <a:noFill/>
                    </a:ln>
                  </pic:spPr>
                </pic:pic>
              </a:graphicData>
            </a:graphic>
          </wp:inline>
        </w:drawing>
      </w:r>
    </w:p>
    <w:p w:rsidR="00426222" w:rsidRDefault="00426222">
      <w:pPr>
        <w:ind w:firstLine="851"/>
        <w:jc w:val="both"/>
        <w:rPr>
          <w:rFonts w:eastAsia="Calibri"/>
          <w:color w:val="000000"/>
          <w:szCs w:val="24"/>
          <w:lang w:eastAsia="ar-SA"/>
        </w:rPr>
      </w:pPr>
    </w:p>
    <w:p w:rsidR="00E6243F" w:rsidRDefault="00E6243F">
      <w:pPr>
        <w:ind w:firstLine="851"/>
        <w:jc w:val="both"/>
      </w:pPr>
      <w:r>
        <w:rPr>
          <w:rFonts w:eastAsia="Calibri"/>
          <w:color w:val="000000"/>
          <w:szCs w:val="24"/>
          <w:lang w:val="x-none" w:eastAsia="ar-SA"/>
        </w:rPr>
        <w:t xml:space="preserve">Nuo 2011 m. bendradarbiaujant su NVO vykdomas ir administruojamas Socialinės reabilitacijos paslaugų neįgaliesiems bendruomenėje projektų įgyvendinimas </w:t>
      </w:r>
      <w:r>
        <w:rPr>
          <w:rFonts w:eastAsia="Calibri"/>
          <w:color w:val="000000"/>
          <w:szCs w:val="24"/>
          <w:lang w:eastAsia="ar-SA"/>
        </w:rPr>
        <w:t>(žr. 16 lentel</w:t>
      </w:r>
      <w:r w:rsidR="001F322E">
        <w:rPr>
          <w:rFonts w:eastAsia="Calibri"/>
          <w:color w:val="000000"/>
          <w:szCs w:val="24"/>
          <w:lang w:eastAsia="ar-SA"/>
        </w:rPr>
        <w:t>ę</w:t>
      </w:r>
      <w:r>
        <w:rPr>
          <w:rFonts w:eastAsia="Calibri"/>
          <w:color w:val="000000"/>
          <w:szCs w:val="24"/>
          <w:lang w:eastAsia="ar-SA"/>
        </w:rPr>
        <w:t xml:space="preserve">). </w:t>
      </w:r>
    </w:p>
    <w:p w:rsidR="00E6243F" w:rsidRDefault="00E6243F">
      <w:pPr>
        <w:jc w:val="center"/>
      </w:pPr>
      <w:r>
        <w:rPr>
          <w:b/>
          <w:bCs/>
          <w:i/>
          <w:color w:val="000000"/>
          <w:sz w:val="22"/>
          <w:szCs w:val="22"/>
        </w:rPr>
        <w:t xml:space="preserve">                                                                                                                                                            </w:t>
      </w:r>
      <w:r>
        <w:rPr>
          <w:bCs/>
          <w:i/>
          <w:color w:val="000000"/>
          <w:sz w:val="22"/>
          <w:szCs w:val="22"/>
        </w:rPr>
        <w:t>16 lentelė</w:t>
      </w:r>
    </w:p>
    <w:tbl>
      <w:tblPr>
        <w:tblW w:w="0" w:type="auto"/>
        <w:tblInd w:w="108" w:type="dxa"/>
        <w:tblLayout w:type="fixed"/>
        <w:tblLook w:val="0000" w:firstRow="0" w:lastRow="0" w:firstColumn="0" w:lastColumn="0" w:noHBand="0" w:noVBand="0"/>
      </w:tblPr>
      <w:tblGrid>
        <w:gridCol w:w="567"/>
        <w:gridCol w:w="5245"/>
        <w:gridCol w:w="1276"/>
        <w:gridCol w:w="1185"/>
        <w:gridCol w:w="1382"/>
      </w:tblGrid>
      <w:tr w:rsidR="00E6243F" w:rsidRPr="001D0DD2" w:rsidTr="001D0DD2">
        <w:trPr>
          <w:cantSplit/>
          <w:trHeight w:val="256"/>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E6243F" w:rsidRPr="001D0DD2" w:rsidRDefault="00E6243F">
            <w:pPr>
              <w:jc w:val="center"/>
              <w:rPr>
                <w:sz w:val="21"/>
                <w:szCs w:val="21"/>
              </w:rPr>
            </w:pPr>
            <w:r w:rsidRPr="001D0DD2">
              <w:rPr>
                <w:b/>
                <w:i/>
                <w:sz w:val="21"/>
                <w:szCs w:val="21"/>
                <w:lang w:eastAsia="lt-LT"/>
              </w:rPr>
              <w:t>Eil. Nr.</w:t>
            </w:r>
          </w:p>
        </w:tc>
        <w:tc>
          <w:tcPr>
            <w:tcW w:w="5245" w:type="dxa"/>
            <w:vMerge w:val="restart"/>
            <w:tcBorders>
              <w:top w:val="single" w:sz="4" w:space="0" w:color="000000"/>
              <w:left w:val="single" w:sz="4" w:space="0" w:color="000000"/>
              <w:bottom w:val="single" w:sz="4" w:space="0" w:color="000000"/>
            </w:tcBorders>
            <w:shd w:val="clear" w:color="auto" w:fill="auto"/>
            <w:vAlign w:val="center"/>
          </w:tcPr>
          <w:p w:rsidR="00E6243F" w:rsidRPr="001D0DD2" w:rsidRDefault="00E6243F">
            <w:pPr>
              <w:jc w:val="center"/>
              <w:rPr>
                <w:sz w:val="21"/>
                <w:szCs w:val="21"/>
              </w:rPr>
            </w:pPr>
            <w:r w:rsidRPr="001D0DD2">
              <w:rPr>
                <w:b/>
                <w:i/>
                <w:sz w:val="21"/>
                <w:szCs w:val="21"/>
                <w:lang w:eastAsia="lt-LT"/>
              </w:rPr>
              <w:t>Organizacijos, įgyvendinančios projektą, pavadinimas</w:t>
            </w:r>
          </w:p>
        </w:tc>
        <w:tc>
          <w:tcPr>
            <w:tcW w:w="3843" w:type="dxa"/>
            <w:gridSpan w:val="3"/>
            <w:tcBorders>
              <w:top w:val="single" w:sz="4" w:space="0" w:color="000000"/>
              <w:left w:val="single" w:sz="4" w:space="0" w:color="000000"/>
              <w:bottom w:val="single" w:sz="4" w:space="0" w:color="000000"/>
              <w:right w:val="single" w:sz="4" w:space="0" w:color="000000"/>
            </w:tcBorders>
            <w:shd w:val="clear" w:color="auto" w:fill="auto"/>
          </w:tcPr>
          <w:p w:rsidR="00E6243F" w:rsidRPr="001D0DD2" w:rsidRDefault="00E6243F" w:rsidP="001D0DD2">
            <w:pPr>
              <w:jc w:val="center"/>
              <w:rPr>
                <w:b/>
                <w:i/>
                <w:sz w:val="21"/>
                <w:szCs w:val="21"/>
              </w:rPr>
            </w:pPr>
            <w:r w:rsidRPr="001D0DD2">
              <w:rPr>
                <w:b/>
                <w:i/>
                <w:sz w:val="21"/>
                <w:szCs w:val="21"/>
              </w:rPr>
              <w:t xml:space="preserve">Paslaugų gavėjų skaičius </w:t>
            </w:r>
          </w:p>
        </w:tc>
      </w:tr>
      <w:tr w:rsidR="00E6243F" w:rsidRPr="001D0DD2" w:rsidTr="001D0DD2">
        <w:trPr>
          <w:cantSplit/>
          <w:trHeight w:val="171"/>
        </w:trPr>
        <w:tc>
          <w:tcPr>
            <w:tcW w:w="567" w:type="dxa"/>
            <w:vMerge/>
            <w:tcBorders>
              <w:top w:val="single" w:sz="4" w:space="0" w:color="000000"/>
              <w:left w:val="single" w:sz="4" w:space="0" w:color="000000"/>
              <w:bottom w:val="single" w:sz="4" w:space="0" w:color="000000"/>
            </w:tcBorders>
            <w:shd w:val="clear" w:color="auto" w:fill="auto"/>
            <w:vAlign w:val="center"/>
          </w:tcPr>
          <w:p w:rsidR="00E6243F" w:rsidRPr="001D0DD2" w:rsidRDefault="00E6243F">
            <w:pPr>
              <w:snapToGrid w:val="0"/>
              <w:jc w:val="center"/>
              <w:rPr>
                <w:b/>
                <w:i/>
                <w:sz w:val="21"/>
                <w:szCs w:val="21"/>
                <w:lang w:eastAsia="lt-LT"/>
              </w:rPr>
            </w:pPr>
          </w:p>
        </w:tc>
        <w:tc>
          <w:tcPr>
            <w:tcW w:w="5245" w:type="dxa"/>
            <w:vMerge/>
            <w:tcBorders>
              <w:top w:val="single" w:sz="4" w:space="0" w:color="000000"/>
              <w:left w:val="single" w:sz="4" w:space="0" w:color="000000"/>
              <w:bottom w:val="single" w:sz="4" w:space="0" w:color="000000"/>
            </w:tcBorders>
            <w:shd w:val="clear" w:color="auto" w:fill="auto"/>
            <w:vAlign w:val="center"/>
          </w:tcPr>
          <w:p w:rsidR="00E6243F" w:rsidRPr="001D0DD2" w:rsidRDefault="00E6243F">
            <w:pPr>
              <w:snapToGrid w:val="0"/>
              <w:rPr>
                <w:b/>
                <w:i/>
                <w:sz w:val="21"/>
                <w:szCs w:val="21"/>
                <w:lang w:eastAsia="lt-LT"/>
              </w:rPr>
            </w:pPr>
          </w:p>
        </w:tc>
        <w:tc>
          <w:tcPr>
            <w:tcW w:w="1276" w:type="dxa"/>
            <w:tcBorders>
              <w:top w:val="single" w:sz="4" w:space="0" w:color="000000"/>
              <w:left w:val="single" w:sz="4" w:space="0" w:color="000000"/>
              <w:bottom w:val="single" w:sz="4" w:space="0" w:color="000000"/>
            </w:tcBorders>
            <w:shd w:val="clear" w:color="auto" w:fill="auto"/>
          </w:tcPr>
          <w:p w:rsidR="00E6243F" w:rsidRPr="00EB5767" w:rsidRDefault="00E6243F">
            <w:pPr>
              <w:jc w:val="center"/>
              <w:rPr>
                <w:sz w:val="20"/>
              </w:rPr>
            </w:pPr>
            <w:r w:rsidRPr="00EB5767">
              <w:rPr>
                <w:b/>
                <w:i/>
                <w:sz w:val="20"/>
              </w:rPr>
              <w:t>2017 m.</w:t>
            </w:r>
          </w:p>
          <w:p w:rsidR="00E6243F" w:rsidRPr="00EB5767" w:rsidRDefault="00E6243F">
            <w:pPr>
              <w:jc w:val="center"/>
              <w:rPr>
                <w:sz w:val="20"/>
              </w:rPr>
            </w:pPr>
            <w:r w:rsidRPr="00EB5767">
              <w:rPr>
                <w:b/>
                <w:i/>
                <w:sz w:val="20"/>
              </w:rPr>
              <w:t>pasiekti rezultatai</w:t>
            </w:r>
          </w:p>
        </w:tc>
        <w:tc>
          <w:tcPr>
            <w:tcW w:w="1185" w:type="dxa"/>
            <w:tcBorders>
              <w:top w:val="single" w:sz="4" w:space="0" w:color="000000"/>
              <w:left w:val="single" w:sz="4" w:space="0" w:color="000000"/>
              <w:bottom w:val="single" w:sz="4" w:space="0" w:color="000000"/>
            </w:tcBorders>
            <w:shd w:val="clear" w:color="auto" w:fill="auto"/>
          </w:tcPr>
          <w:p w:rsidR="00E6243F" w:rsidRPr="00EB5767" w:rsidRDefault="00E6243F">
            <w:pPr>
              <w:jc w:val="center"/>
              <w:rPr>
                <w:sz w:val="20"/>
              </w:rPr>
            </w:pPr>
            <w:r w:rsidRPr="00EB5767">
              <w:rPr>
                <w:b/>
                <w:i/>
                <w:sz w:val="20"/>
              </w:rPr>
              <w:t xml:space="preserve">2018 m.  pasiekti rezultatai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6243F" w:rsidRPr="00EB5767" w:rsidRDefault="00E6243F">
            <w:pPr>
              <w:jc w:val="center"/>
              <w:rPr>
                <w:sz w:val="20"/>
              </w:rPr>
            </w:pPr>
            <w:r w:rsidRPr="00EB5767">
              <w:rPr>
                <w:b/>
                <w:i/>
                <w:sz w:val="20"/>
              </w:rPr>
              <w:t>2019 m. (planuojama)</w:t>
            </w:r>
          </w:p>
        </w:tc>
      </w:tr>
      <w:tr w:rsidR="00E6243F" w:rsidRPr="001D0DD2" w:rsidTr="001D0DD2">
        <w:trPr>
          <w:cantSplit/>
          <w:trHeight w:val="268"/>
        </w:trPr>
        <w:tc>
          <w:tcPr>
            <w:tcW w:w="567"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lang w:eastAsia="lt-LT"/>
              </w:rPr>
              <w:t>1.</w:t>
            </w:r>
          </w:p>
        </w:tc>
        <w:tc>
          <w:tcPr>
            <w:tcW w:w="5245" w:type="dxa"/>
            <w:tcBorders>
              <w:top w:val="single" w:sz="4" w:space="0" w:color="000000"/>
              <w:left w:val="single" w:sz="4" w:space="0" w:color="000000"/>
              <w:bottom w:val="single" w:sz="4" w:space="0" w:color="000000"/>
            </w:tcBorders>
            <w:shd w:val="clear" w:color="auto" w:fill="auto"/>
          </w:tcPr>
          <w:p w:rsidR="00E6243F" w:rsidRPr="001D0DD2" w:rsidRDefault="00E6243F">
            <w:pPr>
              <w:jc w:val="both"/>
              <w:rPr>
                <w:sz w:val="21"/>
                <w:szCs w:val="21"/>
              </w:rPr>
            </w:pPr>
            <w:proofErr w:type="spellStart"/>
            <w:r w:rsidRPr="001D0DD2">
              <w:rPr>
                <w:sz w:val="21"/>
                <w:szCs w:val="21"/>
                <w:lang w:eastAsia="lt-LT"/>
              </w:rPr>
              <w:t>VšĮ</w:t>
            </w:r>
            <w:proofErr w:type="spellEnd"/>
            <w:r w:rsidRPr="001D0DD2">
              <w:rPr>
                <w:sz w:val="21"/>
                <w:szCs w:val="21"/>
                <w:lang w:eastAsia="lt-LT"/>
              </w:rPr>
              <w:t xml:space="preserve"> Klaipėdos ir Telšių regionų aklųjų centras</w:t>
            </w:r>
          </w:p>
        </w:tc>
        <w:tc>
          <w:tcPr>
            <w:tcW w:w="1276"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30</w:t>
            </w:r>
          </w:p>
        </w:tc>
        <w:tc>
          <w:tcPr>
            <w:tcW w:w="1185"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30</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6243F" w:rsidRPr="001D0DD2" w:rsidRDefault="00E6243F">
            <w:pPr>
              <w:jc w:val="center"/>
              <w:rPr>
                <w:sz w:val="21"/>
                <w:szCs w:val="21"/>
              </w:rPr>
            </w:pPr>
            <w:r w:rsidRPr="001D0DD2">
              <w:rPr>
                <w:sz w:val="21"/>
                <w:szCs w:val="21"/>
              </w:rPr>
              <w:t>40</w:t>
            </w:r>
          </w:p>
        </w:tc>
      </w:tr>
      <w:tr w:rsidR="00E6243F" w:rsidRPr="001D0DD2" w:rsidTr="001D0DD2">
        <w:trPr>
          <w:cantSplit/>
          <w:trHeight w:val="268"/>
        </w:trPr>
        <w:tc>
          <w:tcPr>
            <w:tcW w:w="567"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lang w:eastAsia="lt-LT"/>
              </w:rPr>
              <w:t>2.</w:t>
            </w:r>
          </w:p>
        </w:tc>
        <w:tc>
          <w:tcPr>
            <w:tcW w:w="5245" w:type="dxa"/>
            <w:tcBorders>
              <w:top w:val="single" w:sz="4" w:space="0" w:color="000000"/>
              <w:left w:val="single" w:sz="4" w:space="0" w:color="000000"/>
              <w:bottom w:val="single" w:sz="4" w:space="0" w:color="000000"/>
            </w:tcBorders>
            <w:shd w:val="clear" w:color="auto" w:fill="auto"/>
          </w:tcPr>
          <w:p w:rsidR="00E6243F" w:rsidRPr="001D0DD2" w:rsidRDefault="00E6243F">
            <w:pPr>
              <w:jc w:val="both"/>
              <w:rPr>
                <w:sz w:val="21"/>
                <w:szCs w:val="21"/>
              </w:rPr>
            </w:pPr>
            <w:r w:rsidRPr="001D0DD2">
              <w:rPr>
                <w:sz w:val="21"/>
                <w:szCs w:val="21"/>
                <w:lang w:eastAsia="lt-LT"/>
              </w:rPr>
              <w:t>Žmonių su sielos negalia klubas „Sielos paguoda“</w:t>
            </w:r>
          </w:p>
        </w:tc>
        <w:tc>
          <w:tcPr>
            <w:tcW w:w="1276"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61</w:t>
            </w:r>
          </w:p>
        </w:tc>
        <w:tc>
          <w:tcPr>
            <w:tcW w:w="1185"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61</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6243F" w:rsidRPr="001D0DD2" w:rsidRDefault="00E6243F">
            <w:pPr>
              <w:jc w:val="center"/>
              <w:rPr>
                <w:sz w:val="21"/>
                <w:szCs w:val="21"/>
              </w:rPr>
            </w:pPr>
            <w:r w:rsidRPr="001D0DD2">
              <w:rPr>
                <w:sz w:val="21"/>
                <w:szCs w:val="21"/>
              </w:rPr>
              <w:t>-</w:t>
            </w:r>
          </w:p>
        </w:tc>
      </w:tr>
      <w:tr w:rsidR="00E6243F" w:rsidRPr="001D0DD2" w:rsidTr="001D0DD2">
        <w:trPr>
          <w:cantSplit/>
          <w:trHeight w:val="268"/>
        </w:trPr>
        <w:tc>
          <w:tcPr>
            <w:tcW w:w="567"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lang w:eastAsia="lt-LT"/>
              </w:rPr>
              <w:t>3.</w:t>
            </w:r>
          </w:p>
        </w:tc>
        <w:tc>
          <w:tcPr>
            <w:tcW w:w="5245" w:type="dxa"/>
            <w:tcBorders>
              <w:top w:val="single" w:sz="4" w:space="0" w:color="000000"/>
              <w:left w:val="single" w:sz="4" w:space="0" w:color="000000"/>
              <w:bottom w:val="single" w:sz="4" w:space="0" w:color="000000"/>
            </w:tcBorders>
            <w:shd w:val="clear" w:color="auto" w:fill="auto"/>
          </w:tcPr>
          <w:p w:rsidR="00E6243F" w:rsidRPr="001D0DD2" w:rsidRDefault="00E6243F">
            <w:pPr>
              <w:jc w:val="both"/>
              <w:rPr>
                <w:sz w:val="21"/>
                <w:szCs w:val="21"/>
              </w:rPr>
            </w:pPr>
            <w:r w:rsidRPr="001D0DD2">
              <w:rPr>
                <w:sz w:val="21"/>
                <w:szCs w:val="21"/>
                <w:lang w:eastAsia="lt-LT"/>
              </w:rPr>
              <w:t>Šilutės rajono neįgaliųjų draugija</w:t>
            </w:r>
          </w:p>
        </w:tc>
        <w:tc>
          <w:tcPr>
            <w:tcW w:w="1276"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76</w:t>
            </w:r>
          </w:p>
        </w:tc>
        <w:tc>
          <w:tcPr>
            <w:tcW w:w="1185"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63</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6243F" w:rsidRPr="001D0DD2" w:rsidRDefault="00E6243F">
            <w:pPr>
              <w:jc w:val="center"/>
              <w:rPr>
                <w:sz w:val="21"/>
                <w:szCs w:val="21"/>
              </w:rPr>
            </w:pPr>
            <w:r w:rsidRPr="001D0DD2">
              <w:rPr>
                <w:sz w:val="21"/>
                <w:szCs w:val="21"/>
              </w:rPr>
              <w:t>72</w:t>
            </w:r>
          </w:p>
        </w:tc>
      </w:tr>
      <w:tr w:rsidR="00E6243F" w:rsidRPr="001D0DD2" w:rsidTr="001D0DD2">
        <w:trPr>
          <w:cantSplit/>
          <w:trHeight w:val="268"/>
        </w:trPr>
        <w:tc>
          <w:tcPr>
            <w:tcW w:w="567"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lang w:eastAsia="lt-LT"/>
              </w:rPr>
              <w:t>4.</w:t>
            </w:r>
          </w:p>
        </w:tc>
        <w:tc>
          <w:tcPr>
            <w:tcW w:w="5245" w:type="dxa"/>
            <w:tcBorders>
              <w:top w:val="single" w:sz="4" w:space="0" w:color="000000"/>
              <w:left w:val="single" w:sz="4" w:space="0" w:color="000000"/>
              <w:bottom w:val="single" w:sz="4" w:space="0" w:color="000000"/>
            </w:tcBorders>
            <w:shd w:val="clear" w:color="auto" w:fill="auto"/>
          </w:tcPr>
          <w:p w:rsidR="00E6243F" w:rsidRPr="001D0DD2" w:rsidRDefault="00E6243F">
            <w:pPr>
              <w:jc w:val="both"/>
              <w:rPr>
                <w:sz w:val="21"/>
                <w:szCs w:val="21"/>
              </w:rPr>
            </w:pPr>
            <w:proofErr w:type="spellStart"/>
            <w:r w:rsidRPr="001D0DD2">
              <w:rPr>
                <w:sz w:val="21"/>
                <w:szCs w:val="21"/>
                <w:lang w:eastAsia="lt-LT"/>
              </w:rPr>
              <w:t>VšĮ</w:t>
            </w:r>
            <w:proofErr w:type="spellEnd"/>
            <w:r w:rsidRPr="001D0DD2">
              <w:rPr>
                <w:sz w:val="21"/>
                <w:szCs w:val="21"/>
                <w:lang w:eastAsia="lt-LT"/>
              </w:rPr>
              <w:t xml:space="preserve"> Klaipėdos kurčiųjų reabilitacijos centras</w:t>
            </w:r>
          </w:p>
        </w:tc>
        <w:tc>
          <w:tcPr>
            <w:tcW w:w="1276"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66</w:t>
            </w:r>
          </w:p>
        </w:tc>
        <w:tc>
          <w:tcPr>
            <w:tcW w:w="1185"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63</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6243F" w:rsidRPr="001D0DD2" w:rsidRDefault="00E6243F">
            <w:pPr>
              <w:jc w:val="center"/>
              <w:rPr>
                <w:sz w:val="21"/>
                <w:szCs w:val="21"/>
              </w:rPr>
            </w:pPr>
            <w:r w:rsidRPr="001D0DD2">
              <w:rPr>
                <w:sz w:val="21"/>
                <w:szCs w:val="21"/>
              </w:rPr>
              <w:t>58</w:t>
            </w:r>
          </w:p>
        </w:tc>
      </w:tr>
      <w:tr w:rsidR="00E6243F" w:rsidRPr="001D0DD2" w:rsidTr="001D0DD2">
        <w:trPr>
          <w:cantSplit/>
          <w:trHeight w:val="141"/>
        </w:trPr>
        <w:tc>
          <w:tcPr>
            <w:tcW w:w="567"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lang w:eastAsia="lt-LT"/>
              </w:rPr>
              <w:t>5.</w:t>
            </w:r>
          </w:p>
        </w:tc>
        <w:tc>
          <w:tcPr>
            <w:tcW w:w="5245" w:type="dxa"/>
            <w:tcBorders>
              <w:top w:val="single" w:sz="4" w:space="0" w:color="000000"/>
              <w:left w:val="single" w:sz="4" w:space="0" w:color="000000"/>
              <w:bottom w:val="single" w:sz="4" w:space="0" w:color="000000"/>
            </w:tcBorders>
            <w:shd w:val="clear" w:color="auto" w:fill="auto"/>
          </w:tcPr>
          <w:p w:rsidR="00E6243F" w:rsidRPr="001D0DD2" w:rsidRDefault="00E6243F">
            <w:pPr>
              <w:jc w:val="both"/>
              <w:rPr>
                <w:sz w:val="21"/>
                <w:szCs w:val="21"/>
              </w:rPr>
            </w:pPr>
            <w:r w:rsidRPr="001D0DD2">
              <w:rPr>
                <w:sz w:val="21"/>
                <w:szCs w:val="21"/>
                <w:lang w:eastAsia="lt-LT"/>
              </w:rPr>
              <w:t>Šilutės diabeto klubas „</w:t>
            </w:r>
            <w:proofErr w:type="spellStart"/>
            <w:r w:rsidRPr="001D0DD2">
              <w:rPr>
                <w:sz w:val="21"/>
                <w:szCs w:val="21"/>
                <w:lang w:eastAsia="lt-LT"/>
              </w:rPr>
              <w:t>Margainis</w:t>
            </w:r>
            <w:proofErr w:type="spellEnd"/>
            <w:r w:rsidRPr="001D0DD2">
              <w:rPr>
                <w:sz w:val="21"/>
                <w:szCs w:val="21"/>
                <w:lang w:eastAsia="lt-LT"/>
              </w:rPr>
              <w:t>“</w:t>
            </w:r>
          </w:p>
        </w:tc>
        <w:tc>
          <w:tcPr>
            <w:tcW w:w="1276"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42</w:t>
            </w:r>
          </w:p>
        </w:tc>
        <w:tc>
          <w:tcPr>
            <w:tcW w:w="1185"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55</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6243F" w:rsidRPr="001D0DD2" w:rsidRDefault="00E6243F">
            <w:pPr>
              <w:jc w:val="center"/>
              <w:rPr>
                <w:sz w:val="21"/>
                <w:szCs w:val="21"/>
              </w:rPr>
            </w:pPr>
            <w:r w:rsidRPr="001D0DD2">
              <w:rPr>
                <w:sz w:val="21"/>
                <w:szCs w:val="21"/>
              </w:rPr>
              <w:t>40</w:t>
            </w:r>
          </w:p>
        </w:tc>
      </w:tr>
      <w:tr w:rsidR="00E6243F" w:rsidRPr="001D0DD2" w:rsidTr="001D0DD2">
        <w:trPr>
          <w:cantSplit/>
          <w:trHeight w:val="119"/>
        </w:trPr>
        <w:tc>
          <w:tcPr>
            <w:tcW w:w="567"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lang w:eastAsia="lt-LT"/>
              </w:rPr>
              <w:t>6.</w:t>
            </w:r>
          </w:p>
        </w:tc>
        <w:tc>
          <w:tcPr>
            <w:tcW w:w="5245" w:type="dxa"/>
            <w:tcBorders>
              <w:top w:val="single" w:sz="4" w:space="0" w:color="000000"/>
              <w:left w:val="single" w:sz="4" w:space="0" w:color="000000"/>
              <w:bottom w:val="single" w:sz="4" w:space="0" w:color="000000"/>
            </w:tcBorders>
            <w:shd w:val="clear" w:color="auto" w:fill="auto"/>
          </w:tcPr>
          <w:p w:rsidR="00E6243F" w:rsidRPr="001D0DD2" w:rsidRDefault="00E6243F">
            <w:pPr>
              <w:jc w:val="both"/>
              <w:rPr>
                <w:sz w:val="21"/>
                <w:szCs w:val="21"/>
              </w:rPr>
            </w:pPr>
            <w:r w:rsidRPr="001D0DD2">
              <w:rPr>
                <w:sz w:val="21"/>
                <w:szCs w:val="21"/>
                <w:lang w:eastAsia="lt-LT"/>
              </w:rPr>
              <w:t>Sutrikusio intelekto žmonių globos bendrija „Šilutės Viltis“</w:t>
            </w:r>
          </w:p>
        </w:tc>
        <w:tc>
          <w:tcPr>
            <w:tcW w:w="1276"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40</w:t>
            </w:r>
          </w:p>
        </w:tc>
        <w:tc>
          <w:tcPr>
            <w:tcW w:w="1185"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44</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6243F" w:rsidRPr="001D0DD2" w:rsidRDefault="00E6243F">
            <w:pPr>
              <w:jc w:val="center"/>
              <w:rPr>
                <w:sz w:val="21"/>
                <w:szCs w:val="21"/>
              </w:rPr>
            </w:pPr>
            <w:r w:rsidRPr="001D0DD2">
              <w:rPr>
                <w:sz w:val="21"/>
                <w:szCs w:val="21"/>
              </w:rPr>
              <w:t>25</w:t>
            </w:r>
          </w:p>
        </w:tc>
      </w:tr>
      <w:tr w:rsidR="00E6243F" w:rsidRPr="001D0DD2" w:rsidTr="001D0DD2">
        <w:trPr>
          <w:cantSplit/>
          <w:trHeight w:val="119"/>
        </w:trPr>
        <w:tc>
          <w:tcPr>
            <w:tcW w:w="567"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lang w:eastAsia="lt-LT"/>
              </w:rPr>
              <w:t>7</w:t>
            </w:r>
          </w:p>
        </w:tc>
        <w:tc>
          <w:tcPr>
            <w:tcW w:w="5245" w:type="dxa"/>
            <w:tcBorders>
              <w:top w:val="single" w:sz="4" w:space="0" w:color="000000"/>
              <w:left w:val="single" w:sz="4" w:space="0" w:color="000000"/>
              <w:bottom w:val="single" w:sz="4" w:space="0" w:color="000000"/>
            </w:tcBorders>
            <w:shd w:val="clear" w:color="auto" w:fill="auto"/>
          </w:tcPr>
          <w:p w:rsidR="00E6243F" w:rsidRPr="001D0DD2" w:rsidRDefault="00E6243F">
            <w:pPr>
              <w:jc w:val="both"/>
              <w:rPr>
                <w:sz w:val="21"/>
                <w:szCs w:val="21"/>
              </w:rPr>
            </w:pPr>
            <w:proofErr w:type="spellStart"/>
            <w:r w:rsidRPr="001D0DD2">
              <w:rPr>
                <w:sz w:val="21"/>
                <w:szCs w:val="21"/>
                <w:lang w:eastAsia="lt-LT"/>
              </w:rPr>
              <w:t>VšĮ</w:t>
            </w:r>
            <w:proofErr w:type="spellEnd"/>
            <w:r w:rsidRPr="001D0DD2">
              <w:rPr>
                <w:sz w:val="21"/>
                <w:szCs w:val="21"/>
                <w:lang w:eastAsia="lt-LT"/>
              </w:rPr>
              <w:t xml:space="preserve"> „Senjorų </w:t>
            </w:r>
            <w:proofErr w:type="spellStart"/>
            <w:r w:rsidRPr="001D0DD2">
              <w:rPr>
                <w:sz w:val="21"/>
                <w:szCs w:val="21"/>
                <w:lang w:eastAsia="lt-LT"/>
              </w:rPr>
              <w:t>eldoradas</w:t>
            </w:r>
            <w:proofErr w:type="spellEnd"/>
            <w:r w:rsidRPr="001D0DD2">
              <w:rPr>
                <w:sz w:val="21"/>
                <w:szCs w:val="21"/>
                <w:lang w:eastAsia="lt-LT"/>
              </w:rPr>
              <w:t>“</w:t>
            </w:r>
          </w:p>
        </w:tc>
        <w:tc>
          <w:tcPr>
            <w:tcW w:w="1276" w:type="dxa"/>
            <w:tcBorders>
              <w:top w:val="single" w:sz="4" w:space="0" w:color="000000"/>
              <w:left w:val="single" w:sz="4" w:space="0" w:color="000000"/>
              <w:bottom w:val="single" w:sz="4" w:space="0" w:color="000000"/>
            </w:tcBorders>
            <w:shd w:val="clear" w:color="auto" w:fill="auto"/>
          </w:tcPr>
          <w:p w:rsidR="00E6243F" w:rsidRPr="001D0DD2" w:rsidRDefault="00E6243F">
            <w:pPr>
              <w:snapToGrid w:val="0"/>
              <w:jc w:val="center"/>
              <w:rPr>
                <w:sz w:val="21"/>
                <w:szCs w:val="21"/>
              </w:rPr>
            </w:pPr>
            <w:r w:rsidRPr="001D0DD2">
              <w:rPr>
                <w:sz w:val="21"/>
                <w:szCs w:val="21"/>
                <w:lang w:eastAsia="lt-LT"/>
              </w:rPr>
              <w:t>24</w:t>
            </w:r>
          </w:p>
        </w:tc>
        <w:tc>
          <w:tcPr>
            <w:tcW w:w="1185"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sz w:val="21"/>
                <w:szCs w:val="21"/>
              </w:rPr>
              <w:t>22</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6243F" w:rsidRPr="001D0DD2" w:rsidRDefault="00E6243F">
            <w:pPr>
              <w:jc w:val="center"/>
              <w:rPr>
                <w:sz w:val="21"/>
                <w:szCs w:val="21"/>
              </w:rPr>
            </w:pPr>
            <w:r w:rsidRPr="001D0DD2">
              <w:rPr>
                <w:sz w:val="21"/>
                <w:szCs w:val="21"/>
              </w:rPr>
              <w:t>-</w:t>
            </w:r>
          </w:p>
        </w:tc>
      </w:tr>
      <w:tr w:rsidR="00E6243F" w:rsidRPr="001D0DD2" w:rsidTr="001D0DD2">
        <w:trPr>
          <w:cantSplit/>
          <w:trHeight w:val="119"/>
        </w:trPr>
        <w:tc>
          <w:tcPr>
            <w:tcW w:w="567" w:type="dxa"/>
            <w:tcBorders>
              <w:top w:val="single" w:sz="4" w:space="0" w:color="000000"/>
              <w:left w:val="single" w:sz="4" w:space="0" w:color="000000"/>
              <w:bottom w:val="single" w:sz="4" w:space="0" w:color="000000"/>
            </w:tcBorders>
            <w:shd w:val="clear" w:color="auto" w:fill="auto"/>
          </w:tcPr>
          <w:p w:rsidR="00E6243F" w:rsidRPr="001D0DD2" w:rsidRDefault="00E6243F">
            <w:pPr>
              <w:snapToGrid w:val="0"/>
              <w:jc w:val="center"/>
              <w:rPr>
                <w:sz w:val="21"/>
                <w:szCs w:val="21"/>
                <w:lang w:eastAsia="lt-LT"/>
              </w:rPr>
            </w:pPr>
          </w:p>
        </w:tc>
        <w:tc>
          <w:tcPr>
            <w:tcW w:w="5245" w:type="dxa"/>
            <w:tcBorders>
              <w:top w:val="single" w:sz="4" w:space="0" w:color="000000"/>
              <w:left w:val="single" w:sz="4" w:space="0" w:color="000000"/>
              <w:bottom w:val="single" w:sz="4" w:space="0" w:color="000000"/>
            </w:tcBorders>
            <w:shd w:val="clear" w:color="auto" w:fill="auto"/>
          </w:tcPr>
          <w:p w:rsidR="00E6243F" w:rsidRPr="001D0DD2" w:rsidRDefault="00E6243F">
            <w:pPr>
              <w:jc w:val="both"/>
              <w:rPr>
                <w:sz w:val="21"/>
                <w:szCs w:val="21"/>
              </w:rPr>
            </w:pPr>
            <w:r w:rsidRPr="001D0DD2">
              <w:rPr>
                <w:b/>
                <w:i/>
                <w:sz w:val="21"/>
                <w:szCs w:val="21"/>
              </w:rPr>
              <w:t>Iš viso</w:t>
            </w:r>
          </w:p>
        </w:tc>
        <w:tc>
          <w:tcPr>
            <w:tcW w:w="1276"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b/>
                <w:i/>
                <w:sz w:val="21"/>
                <w:szCs w:val="21"/>
              </w:rPr>
              <w:t>339</w:t>
            </w:r>
          </w:p>
        </w:tc>
        <w:tc>
          <w:tcPr>
            <w:tcW w:w="1185" w:type="dxa"/>
            <w:tcBorders>
              <w:top w:val="single" w:sz="4" w:space="0" w:color="000000"/>
              <w:left w:val="single" w:sz="4" w:space="0" w:color="000000"/>
              <w:bottom w:val="single" w:sz="4" w:space="0" w:color="000000"/>
            </w:tcBorders>
            <w:shd w:val="clear" w:color="auto" w:fill="auto"/>
          </w:tcPr>
          <w:p w:rsidR="00E6243F" w:rsidRPr="001D0DD2" w:rsidRDefault="00E6243F">
            <w:pPr>
              <w:jc w:val="center"/>
              <w:rPr>
                <w:sz w:val="21"/>
                <w:szCs w:val="21"/>
              </w:rPr>
            </w:pPr>
            <w:r w:rsidRPr="001D0DD2">
              <w:rPr>
                <w:b/>
                <w:i/>
                <w:sz w:val="21"/>
                <w:szCs w:val="21"/>
              </w:rPr>
              <w:t>338</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E6243F" w:rsidRPr="001D0DD2" w:rsidRDefault="00E6243F">
            <w:pPr>
              <w:jc w:val="center"/>
              <w:rPr>
                <w:sz w:val="21"/>
                <w:szCs w:val="21"/>
              </w:rPr>
            </w:pPr>
            <w:r w:rsidRPr="001D0DD2">
              <w:rPr>
                <w:b/>
                <w:i/>
                <w:sz w:val="21"/>
                <w:szCs w:val="21"/>
              </w:rPr>
              <w:t>235</w:t>
            </w:r>
          </w:p>
        </w:tc>
      </w:tr>
    </w:tbl>
    <w:p w:rsidR="001D0DD2" w:rsidRDefault="001D0DD2">
      <w:pPr>
        <w:ind w:firstLine="851"/>
        <w:jc w:val="both"/>
        <w:rPr>
          <w:szCs w:val="24"/>
        </w:rPr>
      </w:pPr>
    </w:p>
    <w:p w:rsidR="00E6243F" w:rsidRDefault="001D0DD2">
      <w:pPr>
        <w:ind w:firstLine="851"/>
        <w:jc w:val="both"/>
        <w:sectPr w:rsidR="00E6243F">
          <w:footerReference w:type="default" r:id="rId9"/>
          <w:footerReference w:type="first" r:id="rId10"/>
          <w:pgSz w:w="11906" w:h="16838"/>
          <w:pgMar w:top="964" w:right="454" w:bottom="1021" w:left="1588" w:header="567" w:footer="567" w:gutter="0"/>
          <w:cols w:space="1296"/>
          <w:docGrid w:linePitch="360"/>
        </w:sectPr>
      </w:pPr>
      <w:r>
        <w:rPr>
          <w:szCs w:val="24"/>
        </w:rPr>
        <w:t>S</w:t>
      </w:r>
      <w:r w:rsidR="00E6243F">
        <w:rPr>
          <w:szCs w:val="24"/>
        </w:rPr>
        <w:t>ocialinių paslaugų plėtojimą atspindi</w:t>
      </w:r>
      <w:r w:rsidR="00485D26">
        <w:rPr>
          <w:szCs w:val="24"/>
        </w:rPr>
        <w:t xml:space="preserve"> socialinių paslaugų išvystymo </w:t>
      </w:r>
      <w:r w:rsidR="00E6243F">
        <w:rPr>
          <w:szCs w:val="24"/>
        </w:rPr>
        <w:t>normatyvai</w:t>
      </w:r>
      <w:r w:rsidR="001F322E">
        <w:rPr>
          <w:szCs w:val="24"/>
        </w:rPr>
        <w:t xml:space="preserve"> (žr. 17 lentelę</w:t>
      </w:r>
      <w:r>
        <w:rPr>
          <w:szCs w:val="24"/>
        </w:rPr>
        <w:t>).</w:t>
      </w:r>
      <w:r w:rsidR="00485D26">
        <w:rPr>
          <w:szCs w:val="24"/>
        </w:rPr>
        <w:t xml:space="preserve"> </w:t>
      </w:r>
    </w:p>
    <w:p w:rsidR="00E6243F" w:rsidRDefault="00E6243F">
      <w:pPr>
        <w:ind w:firstLine="851"/>
        <w:jc w:val="both"/>
        <w:rPr>
          <w:b/>
        </w:rPr>
      </w:pPr>
    </w:p>
    <w:p w:rsidR="00E6243F" w:rsidRDefault="00E6243F">
      <w:pPr>
        <w:ind w:firstLine="851"/>
        <w:jc w:val="both"/>
        <w:rPr>
          <w:b/>
        </w:rPr>
      </w:pPr>
    </w:p>
    <w:p w:rsidR="00E6243F" w:rsidRPr="00485D26" w:rsidRDefault="00E6243F">
      <w:pPr>
        <w:jc w:val="center"/>
        <w:rPr>
          <w:b/>
        </w:rPr>
      </w:pPr>
    </w:p>
    <w:p w:rsidR="00E6243F" w:rsidRPr="00485D26" w:rsidRDefault="00E6243F">
      <w:pPr>
        <w:jc w:val="center"/>
      </w:pPr>
      <w:r w:rsidRPr="00485D26">
        <w:rPr>
          <w:b/>
        </w:rPr>
        <w:t>SOCIALINIŲ PASLAUGŲ IŠVYSTYMO NORMATYVAI</w:t>
      </w:r>
    </w:p>
    <w:p w:rsidR="00E6243F" w:rsidRPr="003C0E51" w:rsidRDefault="00E6243F">
      <w:pPr>
        <w:jc w:val="right"/>
        <w:rPr>
          <w:i/>
        </w:rPr>
      </w:pPr>
      <w:r>
        <w:rPr>
          <w:i/>
          <w:szCs w:val="24"/>
        </w:rPr>
        <w:t xml:space="preserve">     </w:t>
      </w:r>
      <w:r w:rsidRPr="003C0E51">
        <w:rPr>
          <w:i/>
          <w:szCs w:val="24"/>
        </w:rPr>
        <w:t>17</w:t>
      </w:r>
      <w:r w:rsidRPr="003C0E51">
        <w:rPr>
          <w:i/>
        </w:rPr>
        <w:t xml:space="preserve"> lentelė</w:t>
      </w:r>
    </w:p>
    <w:tbl>
      <w:tblPr>
        <w:tblW w:w="0" w:type="auto"/>
        <w:tblInd w:w="-15" w:type="dxa"/>
        <w:tblLayout w:type="fixed"/>
        <w:tblLook w:val="0000" w:firstRow="0" w:lastRow="0" w:firstColumn="0" w:lastColumn="0" w:noHBand="0" w:noVBand="0"/>
      </w:tblPr>
      <w:tblGrid>
        <w:gridCol w:w="826"/>
        <w:gridCol w:w="5094"/>
        <w:gridCol w:w="1276"/>
        <w:gridCol w:w="1417"/>
        <w:gridCol w:w="1418"/>
        <w:gridCol w:w="52"/>
        <w:gridCol w:w="75"/>
        <w:gridCol w:w="1432"/>
        <w:gridCol w:w="246"/>
        <w:gridCol w:w="3671"/>
      </w:tblGrid>
      <w:tr w:rsidR="00E6243F">
        <w:trPr>
          <w:trHeight w:val="143"/>
        </w:trPr>
        <w:tc>
          <w:tcPr>
            <w:tcW w:w="826" w:type="dxa"/>
            <w:vMerge w:val="restart"/>
            <w:tcBorders>
              <w:top w:val="single" w:sz="4" w:space="0" w:color="000000"/>
              <w:left w:val="single" w:sz="4" w:space="0" w:color="000000"/>
              <w:bottom w:val="single" w:sz="4" w:space="0" w:color="000000"/>
            </w:tcBorders>
            <w:shd w:val="clear" w:color="auto" w:fill="auto"/>
            <w:vAlign w:val="center"/>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b/>
                <w:sz w:val="20"/>
                <w:lang w:eastAsia="lt-LT"/>
              </w:rPr>
              <w:t>Eil. Nr.</w:t>
            </w:r>
          </w:p>
        </w:tc>
        <w:tc>
          <w:tcPr>
            <w:tcW w:w="5094" w:type="dxa"/>
            <w:vMerge w:val="restart"/>
            <w:tcBorders>
              <w:top w:val="single" w:sz="4" w:space="0" w:color="000000"/>
              <w:left w:val="single" w:sz="4" w:space="0" w:color="000000"/>
              <w:bottom w:val="single" w:sz="4" w:space="0" w:color="000000"/>
            </w:tcBorders>
            <w:shd w:val="clear" w:color="auto" w:fill="auto"/>
            <w:vAlign w:val="center"/>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textAlignment w:val="baseline"/>
            </w:pPr>
            <w:r>
              <w:rPr>
                <w:b/>
                <w:sz w:val="20"/>
                <w:lang w:eastAsia="lt-LT"/>
              </w:rPr>
              <w:t>Socialinių paslaugų rūšys pagal žmonių socialines grupes</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b/>
                <w:sz w:val="20"/>
                <w:lang w:eastAsia="lt-LT"/>
              </w:rPr>
              <w:t>10 000 gyventojų tenka Lietuvoje</w:t>
            </w:r>
          </w:p>
        </w:tc>
        <w:tc>
          <w:tcPr>
            <w:tcW w:w="2977" w:type="dxa"/>
            <w:gridSpan w:val="4"/>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b/>
                <w:sz w:val="20"/>
                <w:lang w:eastAsia="lt-LT"/>
              </w:rPr>
              <w:t>10 000 gyventojų tenka Šilutės rajone</w:t>
            </w:r>
          </w:p>
        </w:tc>
        <w:tc>
          <w:tcPr>
            <w:tcW w:w="39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jc w:val="center"/>
            </w:pPr>
            <w:r>
              <w:rPr>
                <w:b/>
                <w:sz w:val="20"/>
              </w:rPr>
              <w:t>Rekomenduojamos prioritetinės socialinių paslaugų plėtros kryptys</w:t>
            </w:r>
          </w:p>
        </w:tc>
      </w:tr>
      <w:tr w:rsidR="00E6243F">
        <w:trPr>
          <w:trHeight w:val="379"/>
        </w:trPr>
        <w:tc>
          <w:tcPr>
            <w:tcW w:w="826" w:type="dxa"/>
            <w:vMerge/>
            <w:tcBorders>
              <w:top w:val="single" w:sz="4" w:space="0" w:color="000000"/>
              <w:left w:val="single" w:sz="4" w:space="0" w:color="000000"/>
              <w:bottom w:val="single" w:sz="4" w:space="0" w:color="000000"/>
            </w:tcBorders>
            <w:shd w:val="clear" w:color="auto" w:fill="auto"/>
            <w:vAlign w:val="center"/>
          </w:tcPr>
          <w:p w:rsidR="00E6243F" w:rsidRDefault="00E6243F">
            <w:pPr>
              <w:snapToGrid w:val="0"/>
              <w:rPr>
                <w:b/>
                <w:sz w:val="20"/>
                <w:lang w:eastAsia="lt-LT"/>
              </w:rPr>
            </w:pPr>
          </w:p>
        </w:tc>
        <w:tc>
          <w:tcPr>
            <w:tcW w:w="5094" w:type="dxa"/>
            <w:vMerge/>
            <w:tcBorders>
              <w:top w:val="single" w:sz="4" w:space="0" w:color="000000"/>
              <w:left w:val="single" w:sz="4" w:space="0" w:color="000000"/>
              <w:bottom w:val="single" w:sz="4" w:space="0" w:color="000000"/>
            </w:tcBorders>
            <w:shd w:val="clear" w:color="auto" w:fill="auto"/>
            <w:vAlign w:val="center"/>
          </w:tcPr>
          <w:p w:rsidR="00E6243F" w:rsidRDefault="00E6243F">
            <w:pPr>
              <w:snapToGrid w:val="0"/>
              <w:rPr>
                <w:b/>
                <w:sz w:val="20"/>
                <w:lang w:eastAsia="lt-LT"/>
              </w:rPr>
            </w:pPr>
          </w:p>
        </w:tc>
        <w:tc>
          <w:tcPr>
            <w:tcW w:w="1276"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b/>
                <w:sz w:val="20"/>
              </w:rPr>
              <w:t>vietų</w:t>
            </w:r>
          </w:p>
        </w:tc>
        <w:tc>
          <w:tcPr>
            <w:tcW w:w="1417"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b/>
                <w:sz w:val="20"/>
              </w:rPr>
              <w:t>gavėjų</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b/>
                <w:sz w:val="20"/>
              </w:rPr>
              <w:t>vietų</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b/>
                <w:sz w:val="20"/>
              </w:rPr>
              <w:t>gavėjų</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b/>
                <w:sz w:val="20"/>
                <w:lang w:eastAsia="lt-LT"/>
              </w:rPr>
              <w:t>1.</w:t>
            </w:r>
          </w:p>
        </w:tc>
        <w:tc>
          <w:tcPr>
            <w:tcW w:w="14681" w:type="dxa"/>
            <w:gridSpan w:val="9"/>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b/>
                <w:sz w:val="20"/>
                <w:lang w:eastAsia="lt-LT"/>
              </w:rPr>
              <w:t>Senyvo amžiaus asmenys ir jų šeimos</w:t>
            </w: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1.1.</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0"/>
                <w:lang w:eastAsia="lt-LT"/>
              </w:rPr>
              <w:t>Pagalba į namus</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40</w:t>
            </w:r>
          </w:p>
        </w:tc>
        <w:tc>
          <w:tcPr>
            <w:tcW w:w="1418" w:type="dxa"/>
            <w:tcBorders>
              <w:top w:val="single" w:sz="4" w:space="0" w:color="000000"/>
              <w:left w:val="single" w:sz="4" w:space="0" w:color="000000"/>
              <w:bottom w:val="single" w:sz="4" w:space="0" w:color="000000"/>
            </w:tcBorders>
            <w:shd w:val="clear" w:color="auto" w:fill="auto"/>
          </w:tcPr>
          <w:p w:rsidR="00E6243F" w:rsidRDefault="00E6243F">
            <w:pPr>
              <w:ind w:left="459" w:right="176" w:hanging="360"/>
              <w:contextualSpacing/>
              <w:jc w:val="center"/>
            </w:pPr>
            <w:r>
              <w:rPr>
                <w:sz w:val="20"/>
                <w:lang w:eastAsia="lt-LT"/>
              </w:rPr>
              <w:t>x</w:t>
            </w:r>
          </w:p>
        </w:tc>
        <w:tc>
          <w:tcPr>
            <w:tcW w:w="1559" w:type="dxa"/>
            <w:gridSpan w:val="3"/>
            <w:tcBorders>
              <w:top w:val="single" w:sz="4" w:space="0" w:color="000000"/>
              <w:left w:val="single" w:sz="4" w:space="0" w:color="000000"/>
              <w:bottom w:val="single" w:sz="4" w:space="0" w:color="000000"/>
            </w:tcBorders>
            <w:shd w:val="clear" w:color="auto" w:fill="auto"/>
          </w:tcPr>
          <w:p w:rsidR="00E6243F" w:rsidRDefault="00E6243F" w:rsidP="00CA0BA1">
            <w:pPr>
              <w:ind w:left="459" w:right="176" w:hanging="360"/>
              <w:contextualSpacing/>
              <w:jc w:val="center"/>
            </w:pPr>
            <w:r>
              <w:rPr>
                <w:sz w:val="20"/>
                <w:lang w:eastAsia="lt-LT"/>
              </w:rPr>
              <w:t>3</w:t>
            </w:r>
            <w:r w:rsidR="00CA0BA1">
              <w:rPr>
                <w:sz w:val="20"/>
                <w:lang w:eastAsia="lt-LT"/>
              </w:rPr>
              <w:t>5</w:t>
            </w:r>
            <w:r>
              <w:rPr>
                <w:sz w:val="20"/>
                <w:lang w:eastAsia="lt-LT"/>
              </w:rPr>
              <w:t>,9</w:t>
            </w:r>
          </w:p>
        </w:tc>
        <w:tc>
          <w:tcPr>
            <w:tcW w:w="39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ind w:left="459" w:right="176" w:hanging="360"/>
              <w:contextualSpacing/>
              <w:jc w:val="both"/>
            </w:pPr>
            <w:r>
              <w:rPr>
                <w:rFonts w:eastAsia="Calibri"/>
                <w:sz w:val="20"/>
              </w:rPr>
              <w:t>1)</w:t>
            </w:r>
            <w:r>
              <w:rPr>
                <w:rFonts w:eastAsia="Calibri"/>
                <w:sz w:val="20"/>
              </w:rPr>
              <w:tab/>
              <w:t>socialinių paslaugų į namus, trumpalaikės socialinės globos pagal individualius asmens ir šeimos poreikius plėtra;</w:t>
            </w:r>
          </w:p>
          <w:p w:rsidR="00E6243F" w:rsidRDefault="00E6243F">
            <w:pPr>
              <w:ind w:left="459" w:right="176" w:hanging="360"/>
              <w:contextualSpacing/>
              <w:jc w:val="both"/>
            </w:pPr>
            <w:r>
              <w:rPr>
                <w:rFonts w:eastAsia="Calibri"/>
                <w:sz w:val="20"/>
              </w:rPr>
              <w:t>2)</w:t>
            </w:r>
            <w:r>
              <w:rPr>
                <w:rFonts w:eastAsia="Calibri"/>
                <w:sz w:val="20"/>
              </w:rPr>
              <w:tab/>
              <w:t>ilgalaikės socialinės globos tikslingumo (teikiama tik tais atvejais, kai kitos socialinės paslaugos dėl didelio asmens nesavarankiškumo lygio nebeatitinka asmens (šeimos) poreikių) didinimas, kokybės gerinimas;</w:t>
            </w:r>
          </w:p>
          <w:p w:rsidR="00E6243F" w:rsidRDefault="00E6243F">
            <w:pPr>
              <w:ind w:left="459" w:right="176" w:hanging="360"/>
              <w:contextualSpacing/>
              <w:jc w:val="both"/>
            </w:pPr>
            <w:r>
              <w:rPr>
                <w:sz w:val="20"/>
                <w:lang w:eastAsia="lt-LT"/>
              </w:rPr>
              <w:t>3)</w:t>
            </w:r>
            <w:r>
              <w:rPr>
                <w:sz w:val="20"/>
                <w:lang w:eastAsia="lt-LT"/>
              </w:rPr>
              <w:tab/>
            </w:r>
            <w:proofErr w:type="spellStart"/>
            <w:r>
              <w:rPr>
                <w:rFonts w:eastAsia="Calibri"/>
                <w:sz w:val="20"/>
              </w:rPr>
              <w:t>tarpsektorinio</w:t>
            </w:r>
            <w:proofErr w:type="spellEnd"/>
            <w:r>
              <w:rPr>
                <w:rFonts w:eastAsia="Calibri"/>
                <w:sz w:val="20"/>
              </w:rPr>
              <w:t xml:space="preserve"> bendradarbiavimo stiprinimas, privataus ir nevyriausybinio</w:t>
            </w:r>
            <w:r>
              <w:rPr>
                <w:rFonts w:eastAsia="Calibri"/>
                <w:b/>
                <w:sz w:val="20"/>
              </w:rPr>
              <w:t xml:space="preserve"> </w:t>
            </w:r>
            <w:r>
              <w:rPr>
                <w:rFonts w:eastAsia="Calibri"/>
                <w:sz w:val="20"/>
              </w:rPr>
              <w:t>sektoriaus įsitraukimo skatinimas</w:t>
            </w: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1.2.</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0"/>
                <w:lang w:eastAsia="lt-LT"/>
              </w:rPr>
              <w:t>Dienos socialinė globa / integrali pagalba į namus</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7</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x</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6,7</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1.3.</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0"/>
                <w:lang w:eastAsia="lt-LT"/>
              </w:rPr>
              <w:t xml:space="preserve">Dienos socialinė globa ir socialinė priežiūra įstaigoje (socialinių paslaugų centre, dienos centre, šeimos paramos centre, paramos šeimai tarnyboje, krizių centre ir kt.)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Pr>
                <w:sz w:val="20"/>
                <w:lang w:eastAsia="lt-LT"/>
              </w:rPr>
              <w:t>60</w:t>
            </w:r>
          </w:p>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Pr>
                <w:sz w:val="20"/>
                <w:lang w:eastAsia="lt-LT"/>
              </w:rPr>
              <w:t>(kartu su 2.3 papunktyje nurodytais gavėjais)</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x</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19</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1.4.</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0"/>
                <w:lang w:eastAsia="lt-LT"/>
              </w:rPr>
              <w:t>Apgyvendinimas savarankiško gyvenimo namuose</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2</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4,6</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x</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1.5.</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0"/>
                <w:lang w:eastAsia="lt-LT"/>
              </w:rPr>
              <w:t xml:space="preserve">Trumpalaikė socialinė globa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1,2</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3,3</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x</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1.6.</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0"/>
                <w:lang w:eastAsia="lt-LT"/>
              </w:rPr>
              <w:t>Ilgalaikė socialinė globa</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20</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7,5</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x</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b/>
                <w:sz w:val="20"/>
                <w:lang w:eastAsia="lt-LT"/>
              </w:rPr>
              <w:t>2.</w:t>
            </w:r>
          </w:p>
        </w:tc>
        <w:tc>
          <w:tcPr>
            <w:tcW w:w="14681" w:type="dxa"/>
            <w:gridSpan w:val="9"/>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Pr>
                <w:b/>
                <w:sz w:val="20"/>
                <w:lang w:eastAsia="lt-LT"/>
              </w:rPr>
              <w:t>Suaugę asmenys su negalia ir jų šeimos</w:t>
            </w: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2.1.</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0"/>
                <w:lang w:eastAsia="lt-LT"/>
              </w:rPr>
              <w:t>Pagalba į namus, socialinių įgūdžių ugdymas ir palaikymas asmens (šeimos) namuose</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10</w:t>
            </w:r>
          </w:p>
        </w:tc>
        <w:tc>
          <w:tcPr>
            <w:tcW w:w="1418" w:type="dxa"/>
            <w:tcBorders>
              <w:top w:val="single" w:sz="4" w:space="0" w:color="000000"/>
              <w:left w:val="single" w:sz="4" w:space="0" w:color="000000"/>
              <w:bottom w:val="single" w:sz="4" w:space="0" w:color="000000"/>
            </w:tcBorders>
            <w:shd w:val="clear" w:color="auto" w:fill="auto"/>
          </w:tcPr>
          <w:p w:rsidR="00E6243F" w:rsidRDefault="00E6243F">
            <w:pPr>
              <w:ind w:left="459" w:right="176" w:hanging="283"/>
              <w:jc w:val="center"/>
            </w:pPr>
            <w:r>
              <w:rPr>
                <w:sz w:val="20"/>
                <w:lang w:eastAsia="lt-LT"/>
              </w:rPr>
              <w:t>x</w:t>
            </w:r>
          </w:p>
        </w:tc>
        <w:tc>
          <w:tcPr>
            <w:tcW w:w="1559" w:type="dxa"/>
            <w:gridSpan w:val="3"/>
            <w:tcBorders>
              <w:top w:val="single" w:sz="4" w:space="0" w:color="000000"/>
              <w:left w:val="single" w:sz="4" w:space="0" w:color="000000"/>
              <w:bottom w:val="single" w:sz="4" w:space="0" w:color="000000"/>
            </w:tcBorders>
            <w:shd w:val="clear" w:color="auto" w:fill="auto"/>
          </w:tcPr>
          <w:p w:rsidR="00E6243F" w:rsidRDefault="00CA0BA1">
            <w:pPr>
              <w:ind w:right="176"/>
            </w:pPr>
            <w:r>
              <w:rPr>
                <w:sz w:val="20"/>
                <w:lang w:eastAsia="lt-LT"/>
              </w:rPr>
              <w:t>3</w:t>
            </w:r>
            <w:bookmarkStart w:id="2" w:name="_GoBack"/>
            <w:bookmarkEnd w:id="2"/>
          </w:p>
        </w:tc>
        <w:tc>
          <w:tcPr>
            <w:tcW w:w="39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ind w:left="459" w:right="176" w:hanging="317"/>
              <w:jc w:val="both"/>
            </w:pPr>
            <w:r>
              <w:rPr>
                <w:rFonts w:eastAsia="Calibri"/>
                <w:sz w:val="20"/>
              </w:rPr>
              <w:t>1)</w:t>
            </w:r>
            <w:r>
              <w:rPr>
                <w:rFonts w:eastAsia="Calibri"/>
                <w:sz w:val="20"/>
              </w:rPr>
              <w:tab/>
            </w:r>
            <w:proofErr w:type="spellStart"/>
            <w:r>
              <w:rPr>
                <w:sz w:val="20"/>
              </w:rPr>
              <w:t>palaipsnis</w:t>
            </w:r>
            <w:proofErr w:type="spellEnd"/>
            <w:r>
              <w:rPr>
                <w:sz w:val="20"/>
              </w:rPr>
              <w:t xml:space="preserve"> perėjimas nuo institucinės globos prie šeimoje ir bendruomenėje teikiamų paslaugų neįgaliems asmenims ir jų šeimoms; </w:t>
            </w:r>
          </w:p>
          <w:p w:rsidR="00E6243F" w:rsidRDefault="00E6243F">
            <w:pPr>
              <w:ind w:left="459" w:right="176" w:hanging="317"/>
              <w:jc w:val="both"/>
            </w:pPr>
            <w:r>
              <w:rPr>
                <w:rFonts w:eastAsia="Calibri"/>
                <w:sz w:val="20"/>
              </w:rPr>
              <w:t>2)</w:t>
            </w:r>
            <w:r>
              <w:rPr>
                <w:rFonts w:eastAsia="Calibri"/>
                <w:sz w:val="20"/>
              </w:rPr>
              <w:tab/>
            </w:r>
            <w:r>
              <w:rPr>
                <w:sz w:val="20"/>
              </w:rPr>
              <w:t xml:space="preserve">nestacionarių socialinių paslaugų, derinant jas su kitomis bendruomenėje teikiamomis paslaugomis (sveikatos priežiūros, švietimo, kultūros) pagal individualius asmens ir šeimos poreikius, ir individualios socialinio darbuotojo pagalbos neįgaliajam ir jo šeimai plėtra; </w:t>
            </w:r>
          </w:p>
          <w:p w:rsidR="00E6243F" w:rsidRDefault="00E6243F">
            <w:pPr>
              <w:ind w:left="459" w:right="176" w:hanging="283"/>
              <w:jc w:val="both"/>
            </w:pPr>
            <w:r>
              <w:rPr>
                <w:rFonts w:eastAsia="Calibri"/>
                <w:sz w:val="20"/>
                <w:lang w:eastAsia="lt-LT"/>
              </w:rPr>
              <w:t>3)</w:t>
            </w:r>
            <w:r>
              <w:rPr>
                <w:rFonts w:eastAsia="Calibri"/>
                <w:sz w:val="20"/>
                <w:lang w:eastAsia="lt-LT"/>
              </w:rPr>
              <w:tab/>
            </w:r>
            <w:proofErr w:type="spellStart"/>
            <w:r>
              <w:rPr>
                <w:sz w:val="20"/>
              </w:rPr>
              <w:t>tarpsektorinio</w:t>
            </w:r>
            <w:proofErr w:type="spellEnd"/>
            <w:r>
              <w:rPr>
                <w:sz w:val="20"/>
              </w:rPr>
              <w:t xml:space="preserve"> bendradarbiavimo stiprinimas, privataus ir nevyriausybinio sektoriaus įsitraukimo skatinimas</w:t>
            </w: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 xml:space="preserve">2.2. </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0"/>
                <w:lang w:eastAsia="lt-LT"/>
              </w:rPr>
              <w:t>Dienos socialinė globa / integrali pagalba į namus</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4</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x</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1</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2.3.</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0"/>
                <w:lang w:eastAsia="lt-LT"/>
              </w:rPr>
              <w:t>Dienos socialinė globa ir socialinė priežiūra įstaigoje (socialinių paslaugų centre, dienos centre, šeimos paramos centre, paramos šeimai tarnyboje, krizių centre ir kt.)</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60</w:t>
            </w:r>
          </w:p>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Pr>
                <w:sz w:val="20"/>
                <w:lang w:eastAsia="lt-LT"/>
              </w:rPr>
              <w:t>(kartu su 1.3 papunktyje nurodytais gavėjais)</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x</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39,9</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2.4.</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0"/>
                <w:lang w:eastAsia="lt-LT"/>
              </w:rPr>
              <w:t>Trumpalaikė socialinė globa</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1,5</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2</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x</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2.5.</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sz w:val="20"/>
                <w:lang w:eastAsia="lt-LT"/>
              </w:rPr>
              <w:t>Apgyvendinimas savarankiško gyvenimo namuose</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4</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4,6</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x</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2.6.</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Ilgalaikė socialinė globa:</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atLeast"/>
              <w:jc w:val="center"/>
              <w:textAlignment w:val="baseline"/>
              <w:rPr>
                <w:strike/>
                <w:sz w:val="20"/>
                <w:lang w:eastAsia="lt-LT"/>
              </w:rPr>
            </w:pP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atLeast"/>
              <w:jc w:val="center"/>
              <w:textAlignment w:val="baseline"/>
              <w:rPr>
                <w:strike/>
                <w:sz w:val="20"/>
                <w:lang w:eastAsia="lt-LT"/>
              </w:rPr>
            </w:pP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snapToGrid w:val="0"/>
              <w:jc w:val="center"/>
              <w:rPr>
                <w:strike/>
                <w:sz w:val="20"/>
                <w:lang w:eastAsia="lt-LT"/>
              </w:rPr>
            </w:pP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snapToGrid w:val="0"/>
              <w:jc w:val="center"/>
              <w:rPr>
                <w:strike/>
                <w:sz w:val="20"/>
                <w:lang w:eastAsia="lt-LT"/>
              </w:rPr>
            </w:pP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2.6.1.</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right"/>
              <w:textAlignment w:val="baseline"/>
            </w:pPr>
            <w:r>
              <w:rPr>
                <w:sz w:val="20"/>
                <w:lang w:eastAsia="lt-LT"/>
              </w:rPr>
              <w:t>grupinio gyvenimo namuose</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2</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x</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2.6.2.</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right"/>
              <w:textAlignment w:val="baseline"/>
            </w:pPr>
            <w:r>
              <w:rPr>
                <w:sz w:val="20"/>
                <w:lang w:eastAsia="lt-LT"/>
              </w:rPr>
              <w:t>socialinės globos namuose</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7</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8" w:type="dxa"/>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3,3</w:t>
            </w:r>
          </w:p>
        </w:tc>
        <w:tc>
          <w:tcPr>
            <w:tcW w:w="1559"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0"/>
                <w:lang w:eastAsia="lt-LT"/>
              </w:rPr>
              <w:t>x</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vAlign w:val="center"/>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b/>
                <w:sz w:val="20"/>
                <w:lang w:eastAsia="lt-LT"/>
              </w:rPr>
              <w:t>3.</w:t>
            </w:r>
          </w:p>
        </w:tc>
        <w:tc>
          <w:tcPr>
            <w:tcW w:w="1468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b/>
                <w:sz w:val="20"/>
                <w:lang w:eastAsia="lt-LT"/>
              </w:rPr>
              <w:t>Šeimos ir vaikai</w:t>
            </w: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3.1.</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Šeimos socialinių įgūdžių ugdymas ir palaikymas jos namuose</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43</w:t>
            </w:r>
          </w:p>
        </w:tc>
        <w:tc>
          <w:tcPr>
            <w:tcW w:w="1470" w:type="dxa"/>
            <w:gridSpan w:val="2"/>
            <w:tcBorders>
              <w:top w:val="single" w:sz="4" w:space="0" w:color="000000"/>
              <w:left w:val="single" w:sz="4" w:space="0" w:color="000000"/>
              <w:bottom w:val="single" w:sz="4" w:space="0" w:color="000000"/>
            </w:tcBorders>
            <w:shd w:val="clear" w:color="auto" w:fill="auto"/>
          </w:tcPr>
          <w:p w:rsidR="00E6243F" w:rsidRDefault="00E6243F">
            <w:pPr>
              <w:tabs>
                <w:tab w:val="left" w:pos="459"/>
              </w:tabs>
              <w:ind w:left="459" w:right="176" w:hanging="283"/>
              <w:contextualSpacing/>
              <w:jc w:val="both"/>
            </w:pPr>
            <w:r>
              <w:rPr>
                <w:sz w:val="20"/>
                <w:lang w:eastAsia="lt-LT"/>
              </w:rPr>
              <w:t>x</w:t>
            </w:r>
          </w:p>
        </w:tc>
        <w:tc>
          <w:tcPr>
            <w:tcW w:w="1753" w:type="dxa"/>
            <w:gridSpan w:val="3"/>
            <w:tcBorders>
              <w:top w:val="single" w:sz="4" w:space="0" w:color="000000"/>
              <w:left w:val="single" w:sz="4" w:space="0" w:color="000000"/>
              <w:bottom w:val="single" w:sz="4" w:space="0" w:color="000000"/>
            </w:tcBorders>
            <w:shd w:val="clear" w:color="auto" w:fill="auto"/>
          </w:tcPr>
          <w:p w:rsidR="00E6243F" w:rsidRDefault="00E6243F">
            <w:pPr>
              <w:tabs>
                <w:tab w:val="left" w:pos="459"/>
              </w:tabs>
              <w:ind w:left="459" w:right="176" w:hanging="283"/>
              <w:contextualSpacing/>
              <w:jc w:val="both"/>
            </w:pPr>
            <w:r>
              <w:rPr>
                <w:sz w:val="20"/>
                <w:lang w:eastAsia="lt-LT"/>
              </w:rPr>
              <w:t>71</w:t>
            </w:r>
          </w:p>
        </w:tc>
        <w:tc>
          <w:tcPr>
            <w:tcW w:w="36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459"/>
              </w:tabs>
              <w:ind w:left="459" w:right="176" w:hanging="283"/>
              <w:jc w:val="both"/>
            </w:pPr>
            <w:r>
              <w:rPr>
                <w:rFonts w:eastAsia="Calibri"/>
                <w:sz w:val="20"/>
              </w:rPr>
              <w:t>1)</w:t>
            </w:r>
            <w:r>
              <w:rPr>
                <w:rFonts w:eastAsia="Calibri"/>
                <w:sz w:val="20"/>
              </w:rPr>
              <w:tab/>
            </w:r>
            <w:proofErr w:type="spellStart"/>
            <w:r>
              <w:rPr>
                <w:sz w:val="20"/>
              </w:rPr>
              <w:t>palaipsnis</w:t>
            </w:r>
            <w:proofErr w:type="spellEnd"/>
            <w:r>
              <w:rPr>
                <w:sz w:val="20"/>
              </w:rPr>
              <w:t xml:space="preserve"> perėjimas nuo institucinės globos prie šeimoje ir bendruomenėje teikiamų paslaugų šeimai ir vaikui; </w:t>
            </w:r>
          </w:p>
          <w:p w:rsidR="00E6243F" w:rsidRDefault="00E6243F">
            <w:pPr>
              <w:tabs>
                <w:tab w:val="left" w:pos="459"/>
              </w:tabs>
              <w:ind w:left="459" w:right="176" w:hanging="283"/>
              <w:jc w:val="both"/>
            </w:pPr>
            <w:r>
              <w:rPr>
                <w:rFonts w:eastAsia="Calibri"/>
                <w:sz w:val="20"/>
              </w:rPr>
              <w:t>2)</w:t>
            </w:r>
            <w:r>
              <w:rPr>
                <w:rFonts w:eastAsia="Calibri"/>
                <w:sz w:val="20"/>
              </w:rPr>
              <w:tab/>
            </w:r>
            <w:r>
              <w:rPr>
                <w:sz w:val="20"/>
              </w:rPr>
              <w:t xml:space="preserve">nestacionarių socialinių paslaugų, derinant jas su kitomis bendruomenėje teikiamomis paslaugomis (sveikatos priežiūros, švietimo, kultūros) pagal individualius vaiko ir šeimos poreikius, ir individualios socialinio darbuotojo pagalbos vaikui ir jo šeimai, globėjams (rūpintojams) plėtra; </w:t>
            </w:r>
          </w:p>
          <w:p w:rsidR="00E6243F" w:rsidRDefault="00E6243F">
            <w:pPr>
              <w:tabs>
                <w:tab w:val="left" w:pos="459"/>
              </w:tabs>
              <w:ind w:left="459" w:right="176" w:hanging="283"/>
              <w:contextualSpacing/>
              <w:jc w:val="both"/>
            </w:pPr>
            <w:r>
              <w:rPr>
                <w:rFonts w:eastAsia="Calibri"/>
                <w:sz w:val="20"/>
              </w:rPr>
              <w:t>3)</w:t>
            </w:r>
            <w:r>
              <w:rPr>
                <w:rFonts w:eastAsia="Calibri"/>
                <w:sz w:val="20"/>
              </w:rPr>
              <w:tab/>
            </w:r>
            <w:proofErr w:type="spellStart"/>
            <w:r>
              <w:rPr>
                <w:rFonts w:eastAsia="Calibri"/>
                <w:sz w:val="20"/>
              </w:rPr>
              <w:t>tarpsektorinio</w:t>
            </w:r>
            <w:proofErr w:type="spellEnd"/>
            <w:r>
              <w:rPr>
                <w:rFonts w:eastAsia="Calibri"/>
                <w:sz w:val="20"/>
              </w:rPr>
              <w:t xml:space="preserve"> bendradarbiavimo stiprinimas, nevyriausybinio sektoriaus, bendruomenės įsitraukimo skatinimas</w:t>
            </w:r>
          </w:p>
          <w:p w:rsidR="00E6243F" w:rsidRDefault="00E6243F">
            <w:pPr>
              <w:tabs>
                <w:tab w:val="left" w:pos="459"/>
              </w:tabs>
              <w:ind w:left="459" w:right="176"/>
              <w:jc w:val="both"/>
              <w:rPr>
                <w:rFonts w:eastAsia="Calibri"/>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3.2.</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 xml:space="preserve">Socialinių įgūdžių ugdymas ir palaikymas socialinės priežiūros centre (dienos centre, socialinių paslaugų centre, vaikų dienos centre, paramos šeimai centre ir kt.):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atLeast"/>
              <w:jc w:val="center"/>
              <w:textAlignment w:val="baseline"/>
              <w:rPr>
                <w:sz w:val="20"/>
                <w:lang w:eastAsia="lt-LT"/>
              </w:rPr>
            </w:pP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atLeast"/>
              <w:jc w:val="center"/>
              <w:textAlignment w:val="baseline"/>
              <w:rPr>
                <w:sz w:val="20"/>
                <w:lang w:eastAsia="lt-LT"/>
              </w:rPr>
            </w:pP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pPr>
              <w:snapToGrid w:val="0"/>
              <w:rPr>
                <w:sz w:val="20"/>
                <w:lang w:eastAsia="lt-LT"/>
              </w:rPr>
            </w:pP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snapToGrid w:val="0"/>
              <w:rPr>
                <w:sz w:val="20"/>
                <w:lang w:eastAsia="lt-LT"/>
              </w:rPr>
            </w:pP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269"/>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3.2.1.</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right"/>
              <w:textAlignment w:val="baseline"/>
            </w:pPr>
            <w:r>
              <w:rPr>
                <w:sz w:val="20"/>
                <w:lang w:eastAsia="lt-LT"/>
              </w:rPr>
              <w:t>vaikų</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30</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8</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3.2.2.</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right"/>
              <w:textAlignment w:val="baseline"/>
            </w:pPr>
            <w:r>
              <w:rPr>
                <w:sz w:val="20"/>
                <w:lang w:eastAsia="lt-LT"/>
              </w:rPr>
              <w:t>šeimų</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26</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3.3.</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Šeimos apgyvendinimas laikino gyvenimo namuose (įstaigoje motinoms ir vaikams, krizių centre ir kt.), savarankiško gyvenimo namuose</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3,5</w:t>
            </w:r>
          </w:p>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(kartu su 4.2 papunktyje nurodytais gavėjais)</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2,8</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3.4.</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 xml:space="preserve">Pagalba globėjui (rūpintojui), </w:t>
            </w:r>
            <w:proofErr w:type="spellStart"/>
            <w:r>
              <w:rPr>
                <w:sz w:val="20"/>
                <w:lang w:eastAsia="lt-LT"/>
              </w:rPr>
              <w:t>įvaikintojui</w:t>
            </w:r>
            <w:proofErr w:type="spellEnd"/>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4,5</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 xml:space="preserve">4,3 </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3.5.</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 xml:space="preserve">Dienos socialinė globa / integrali pagalba į namus ir pagalba į namus vaikui su negalia (jo šeimai)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1</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Pagal poreikį</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3.6.</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 xml:space="preserve">Dienos socialinė globa ir socialinė priežiūra įstaigoje (socialinių paslaugų centre, dienos centre, šeimos paramos centre, paramos šeimai tarnyboje ir kt.) vaikui su negalia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11</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3.7.</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Trumpalaikė socialinė globa vaikui  su negalia</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2</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Pagal poreikį</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3.8.</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Ilgalaikė socialinė globa vaikui su negalia:</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atLeast"/>
              <w:jc w:val="center"/>
              <w:textAlignment w:val="baseline"/>
              <w:rPr>
                <w:strike/>
                <w:sz w:val="20"/>
                <w:lang w:eastAsia="lt-LT"/>
              </w:rPr>
            </w:pP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atLeast"/>
              <w:jc w:val="center"/>
              <w:textAlignment w:val="baseline"/>
              <w:rPr>
                <w:strike/>
                <w:sz w:val="20"/>
                <w:lang w:eastAsia="lt-LT"/>
              </w:rPr>
            </w:pP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pPr>
              <w:snapToGrid w:val="0"/>
              <w:rPr>
                <w:strike/>
                <w:sz w:val="20"/>
                <w:lang w:eastAsia="lt-LT"/>
              </w:rPr>
            </w:pP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snapToGrid w:val="0"/>
              <w:rPr>
                <w:strike/>
                <w:sz w:val="20"/>
                <w:lang w:eastAsia="lt-LT"/>
              </w:rPr>
            </w:pP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trike/>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3.8.1.</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right"/>
              <w:textAlignment w:val="baseline"/>
            </w:pPr>
            <w:r>
              <w:rPr>
                <w:sz w:val="20"/>
                <w:lang w:eastAsia="lt-LT"/>
              </w:rPr>
              <w:t xml:space="preserve">grupinio gyvenimo namuose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0,3</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3.8.2.</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right"/>
              <w:textAlignment w:val="baseline"/>
            </w:pPr>
            <w:r>
              <w:rPr>
                <w:sz w:val="20"/>
                <w:lang w:eastAsia="lt-LT"/>
              </w:rPr>
              <w:t xml:space="preserve">socialinės globos namuose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0,2</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1,3</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3.9.</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Ilgalaikė (trumpalaikė) socialinė globa likusiam be tėvų globos vaikui:</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atLeast"/>
              <w:jc w:val="center"/>
              <w:textAlignment w:val="baseline"/>
              <w:rPr>
                <w:sz w:val="20"/>
                <w:lang w:eastAsia="lt-LT"/>
              </w:rPr>
            </w:pP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atLeast"/>
              <w:jc w:val="center"/>
              <w:textAlignment w:val="baseline"/>
              <w:rPr>
                <w:sz w:val="20"/>
                <w:lang w:eastAsia="lt-LT"/>
              </w:rPr>
            </w:pP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pPr>
              <w:snapToGrid w:val="0"/>
              <w:rPr>
                <w:sz w:val="20"/>
                <w:lang w:eastAsia="lt-LT"/>
              </w:rPr>
            </w:pP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pPr>
              <w:snapToGrid w:val="0"/>
              <w:rPr>
                <w:sz w:val="20"/>
                <w:lang w:eastAsia="lt-LT"/>
              </w:rPr>
            </w:pP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3.9.1.</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right"/>
              <w:textAlignment w:val="baseline"/>
            </w:pPr>
            <w:r>
              <w:rPr>
                <w:sz w:val="20"/>
                <w:lang w:eastAsia="lt-LT"/>
              </w:rPr>
              <w:t>šeimynoje</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2</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3.9.2.</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right"/>
              <w:textAlignment w:val="baseline"/>
            </w:pPr>
            <w:r>
              <w:rPr>
                <w:sz w:val="20"/>
                <w:lang w:eastAsia="lt-LT"/>
              </w:rPr>
              <w:t>bendruomeniniuose vaikų globos namuose</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4</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0,3</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3.9.3.</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right"/>
              <w:textAlignment w:val="baseline"/>
            </w:pPr>
            <w:r>
              <w:rPr>
                <w:sz w:val="20"/>
                <w:lang w:eastAsia="lt-LT"/>
              </w:rPr>
              <w:t>vaikų socialinės globos namuose</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2</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1</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3.10.</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 xml:space="preserve">Apgyvendinimas savarankiško gyvenimo namuose be tėvų globos likusiems jaunuoliams, paliekantiems  institucinę globą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0,2</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w:t>
            </w:r>
          </w:p>
        </w:tc>
        <w:tc>
          <w:tcPr>
            <w:tcW w:w="1753"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282"/>
        </w:trPr>
        <w:tc>
          <w:tcPr>
            <w:tcW w:w="826" w:type="dxa"/>
            <w:tcBorders>
              <w:top w:val="single" w:sz="4" w:space="0" w:color="000000"/>
              <w:left w:val="single" w:sz="4" w:space="0" w:color="000000"/>
              <w:bottom w:val="single" w:sz="4" w:space="0" w:color="000000"/>
            </w:tcBorders>
            <w:shd w:val="clear" w:color="auto" w:fill="auto"/>
            <w:vAlign w:val="center"/>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atLeast"/>
              <w:jc w:val="center"/>
              <w:textAlignment w:val="baseline"/>
              <w:rPr>
                <w:b/>
                <w:sz w:val="20"/>
                <w:lang w:eastAsia="lt-LT"/>
              </w:rPr>
            </w:pPr>
          </w:p>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rPr>
                <w:b/>
                <w:sz w:val="20"/>
                <w:lang w:eastAsia="lt-LT"/>
              </w:rPr>
            </w:pPr>
          </w:p>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rPr>
                <w:b/>
                <w:sz w:val="20"/>
                <w:lang w:eastAsia="lt-LT"/>
              </w:rPr>
            </w:pPr>
          </w:p>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b/>
                <w:sz w:val="20"/>
                <w:lang w:eastAsia="lt-LT"/>
              </w:rPr>
              <w:t>4.</w:t>
            </w:r>
          </w:p>
        </w:tc>
        <w:tc>
          <w:tcPr>
            <w:tcW w:w="1468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atLeast"/>
              <w:jc w:val="center"/>
              <w:textAlignment w:val="baseline"/>
              <w:rPr>
                <w:b/>
                <w:strike/>
                <w:sz w:val="20"/>
                <w:lang w:eastAsia="lt-LT"/>
              </w:rPr>
            </w:pPr>
          </w:p>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rPr>
                <w:b/>
                <w:strike/>
                <w:sz w:val="20"/>
                <w:lang w:eastAsia="lt-LT"/>
              </w:rPr>
            </w:pPr>
          </w:p>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rPr>
                <w:b/>
                <w:strike/>
                <w:sz w:val="20"/>
                <w:lang w:eastAsia="lt-LT"/>
              </w:rPr>
            </w:pPr>
          </w:p>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b/>
                <w:sz w:val="20"/>
                <w:lang w:eastAsia="lt-LT"/>
              </w:rPr>
              <w:t>Socialinės rizikos suaugę asmenys</w:t>
            </w: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atLeast"/>
              <w:jc w:val="both"/>
              <w:textAlignment w:val="baseline"/>
              <w:rPr>
                <w:b/>
                <w:strike/>
                <w:sz w:val="20"/>
                <w:lang w:eastAsia="lt-LT"/>
              </w:rPr>
            </w:pPr>
          </w:p>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4.1.</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Socialinių įgūdžių ugdymas ir palaikymas asmens namuose, socialinės priežiūros centruose (dienos centre, socialinių paslaugų centre, krizių centre, paramos šeimai centre ir kt.)</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8</w:t>
            </w:r>
          </w:p>
        </w:tc>
        <w:tc>
          <w:tcPr>
            <w:tcW w:w="1545" w:type="dxa"/>
            <w:gridSpan w:val="3"/>
            <w:tcBorders>
              <w:top w:val="single" w:sz="4" w:space="0" w:color="000000"/>
              <w:left w:val="single" w:sz="4" w:space="0" w:color="000000"/>
              <w:bottom w:val="single" w:sz="4" w:space="0" w:color="000000"/>
            </w:tcBorders>
            <w:shd w:val="clear" w:color="auto" w:fill="auto"/>
          </w:tcPr>
          <w:p w:rsidR="00E6243F" w:rsidRDefault="00E6243F">
            <w:pPr>
              <w:ind w:left="459" w:right="176" w:hanging="360"/>
              <w:contextualSpacing/>
              <w:jc w:val="both"/>
            </w:pPr>
            <w:r>
              <w:rPr>
                <w:sz w:val="20"/>
                <w:lang w:eastAsia="lt-LT"/>
              </w:rPr>
              <w:t>x</w:t>
            </w:r>
          </w:p>
        </w:tc>
        <w:tc>
          <w:tcPr>
            <w:tcW w:w="1678" w:type="dxa"/>
            <w:gridSpan w:val="2"/>
            <w:tcBorders>
              <w:top w:val="single" w:sz="4" w:space="0" w:color="000000"/>
              <w:left w:val="single" w:sz="4" w:space="0" w:color="000000"/>
              <w:bottom w:val="single" w:sz="4" w:space="0" w:color="000000"/>
            </w:tcBorders>
            <w:shd w:val="clear" w:color="auto" w:fill="auto"/>
          </w:tcPr>
          <w:p w:rsidR="00E6243F" w:rsidRDefault="00E6243F">
            <w:pPr>
              <w:ind w:left="459" w:right="176" w:hanging="360"/>
              <w:contextualSpacing/>
              <w:jc w:val="both"/>
            </w:pPr>
            <w:r>
              <w:rPr>
                <w:sz w:val="20"/>
                <w:lang w:eastAsia="lt-LT"/>
              </w:rPr>
              <w:t>-</w:t>
            </w:r>
          </w:p>
        </w:tc>
        <w:tc>
          <w:tcPr>
            <w:tcW w:w="36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ind w:left="459" w:right="176" w:hanging="360"/>
              <w:contextualSpacing/>
              <w:jc w:val="both"/>
            </w:pPr>
            <w:r>
              <w:rPr>
                <w:rFonts w:eastAsia="Calibri"/>
                <w:sz w:val="20"/>
              </w:rPr>
              <w:t>1)</w:t>
            </w:r>
            <w:r>
              <w:rPr>
                <w:rFonts w:eastAsia="Calibri"/>
                <w:sz w:val="20"/>
              </w:rPr>
              <w:tab/>
              <w:t>individualios socialinio darbuotojo pagalbos, orientuotos į asmens įgalinimą pačiam spręsti savo problemas, plėtra;</w:t>
            </w:r>
          </w:p>
          <w:p w:rsidR="00E6243F" w:rsidRDefault="00E6243F">
            <w:pPr>
              <w:ind w:left="459" w:right="176" w:hanging="360"/>
              <w:contextualSpacing/>
              <w:jc w:val="both"/>
            </w:pPr>
            <w:r>
              <w:rPr>
                <w:rFonts w:eastAsia="Calibri"/>
                <w:sz w:val="20"/>
              </w:rPr>
              <w:t>2)</w:t>
            </w:r>
            <w:r>
              <w:rPr>
                <w:rFonts w:eastAsia="Calibri"/>
                <w:sz w:val="20"/>
              </w:rPr>
              <w:tab/>
              <w:t>socialinių paslaugų derinimas su sveikatos priežiūra, integracijos į darbo rinką ir kitomis priemonėmis, padedančiomis asmeniui integruotis ar adaptuotis visuomenėje;</w:t>
            </w:r>
          </w:p>
          <w:p w:rsidR="00E6243F" w:rsidRDefault="00E6243F">
            <w:pPr>
              <w:ind w:left="459" w:right="176" w:hanging="360"/>
              <w:contextualSpacing/>
              <w:jc w:val="both"/>
            </w:pPr>
            <w:r>
              <w:rPr>
                <w:sz w:val="20"/>
                <w:lang w:eastAsia="lt-LT"/>
              </w:rPr>
              <w:t>3)</w:t>
            </w:r>
            <w:r>
              <w:rPr>
                <w:sz w:val="20"/>
                <w:lang w:eastAsia="lt-LT"/>
              </w:rPr>
              <w:tab/>
            </w:r>
            <w:proofErr w:type="spellStart"/>
            <w:r>
              <w:rPr>
                <w:rFonts w:eastAsia="Calibri"/>
                <w:sz w:val="20"/>
              </w:rPr>
              <w:t>tarpsektorinio</w:t>
            </w:r>
            <w:proofErr w:type="spellEnd"/>
            <w:r>
              <w:rPr>
                <w:rFonts w:eastAsia="Calibri"/>
                <w:sz w:val="20"/>
              </w:rPr>
              <w:t xml:space="preserve"> bendradarbiavimo stiprinimas, nevyriausybinio sektoriaus, bendruomenės įsitraukimo skatinimas</w:t>
            </w: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4.2.</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 xml:space="preserve">Asmens apgyvendinimas laikino gyvenimo namuose (įstaigoje motinoms ir vaikams, krizių centre ir kt.), savarankiško gyvenimo namuose </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3,5</w:t>
            </w:r>
          </w:p>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(kartu su 3.3 papunktyje nurodytais gavėjais)</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545"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 xml:space="preserve">                                     2,8</w:t>
            </w:r>
          </w:p>
        </w:tc>
        <w:tc>
          <w:tcPr>
            <w:tcW w:w="1678"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284"/>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4.3.</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textAlignment w:val="baseline"/>
            </w:pPr>
            <w:r>
              <w:rPr>
                <w:sz w:val="20"/>
                <w:lang w:eastAsia="lt-LT"/>
              </w:rPr>
              <w:t xml:space="preserve">Apgyvendinimas nakvynės namuose ir laikino </w:t>
            </w:r>
            <w:proofErr w:type="spellStart"/>
            <w:r>
              <w:rPr>
                <w:sz w:val="20"/>
                <w:lang w:eastAsia="lt-LT"/>
              </w:rPr>
              <w:t>apnakvindinimo</w:t>
            </w:r>
            <w:proofErr w:type="spellEnd"/>
            <w:r>
              <w:rPr>
                <w:sz w:val="20"/>
                <w:lang w:eastAsia="lt-LT"/>
              </w:rPr>
              <w:t xml:space="preserve"> vietose</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5,5</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545"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17,5</w:t>
            </w:r>
          </w:p>
        </w:tc>
        <w:tc>
          <w:tcPr>
            <w:tcW w:w="1678"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r w:rsidR="00E6243F">
        <w:trPr>
          <w:trHeight w:val="143"/>
        </w:trPr>
        <w:tc>
          <w:tcPr>
            <w:tcW w:w="82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4.4.</w:t>
            </w:r>
          </w:p>
        </w:tc>
        <w:tc>
          <w:tcPr>
            <w:tcW w:w="5094"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textAlignment w:val="baseline"/>
            </w:pPr>
            <w:r>
              <w:rPr>
                <w:sz w:val="20"/>
                <w:lang w:eastAsia="lt-LT"/>
              </w:rPr>
              <w:t>Trumpalaikė socialinė globa psichologinės bei socialinės reabilitacijos įstaigoje</w:t>
            </w:r>
          </w:p>
        </w:tc>
        <w:tc>
          <w:tcPr>
            <w:tcW w:w="1276"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1,5</w:t>
            </w:r>
          </w:p>
        </w:tc>
        <w:tc>
          <w:tcPr>
            <w:tcW w:w="1417" w:type="dxa"/>
            <w:tcBorders>
              <w:top w:val="single" w:sz="4" w:space="0" w:color="000000"/>
              <w:left w:val="single" w:sz="4" w:space="0" w:color="000000"/>
              <w:bottom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textAlignment w:val="baseline"/>
            </w:pPr>
            <w:r>
              <w:rPr>
                <w:sz w:val="20"/>
                <w:lang w:eastAsia="lt-LT"/>
              </w:rPr>
              <w:t>x</w:t>
            </w:r>
          </w:p>
        </w:tc>
        <w:tc>
          <w:tcPr>
            <w:tcW w:w="1545" w:type="dxa"/>
            <w:gridSpan w:val="3"/>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w:t>
            </w:r>
          </w:p>
        </w:tc>
        <w:tc>
          <w:tcPr>
            <w:tcW w:w="1678"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r>
              <w:rPr>
                <w:sz w:val="20"/>
                <w:lang w:eastAsia="lt-LT"/>
              </w:rPr>
              <w:t>x</w:t>
            </w:r>
          </w:p>
        </w:tc>
        <w:tc>
          <w:tcPr>
            <w:tcW w:w="3671" w:type="dxa"/>
            <w:vMerge/>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rPr>
                <w:sz w:val="20"/>
                <w:lang w:eastAsia="lt-LT"/>
              </w:rPr>
            </w:pPr>
          </w:p>
        </w:tc>
      </w:tr>
    </w:tbl>
    <w:p w:rsidR="00E6243F" w:rsidRDefault="00E6243F">
      <w:pPr>
        <w:jc w:val="right"/>
        <w:rPr>
          <w:i/>
          <w:szCs w:val="24"/>
        </w:rPr>
      </w:pPr>
    </w:p>
    <w:p w:rsidR="00E6243F" w:rsidRDefault="00E6243F">
      <w:pPr>
        <w:jc w:val="right"/>
        <w:rPr>
          <w:i/>
          <w:szCs w:val="24"/>
        </w:rPr>
      </w:pPr>
    </w:p>
    <w:p w:rsidR="00E6243F" w:rsidRDefault="00E6243F">
      <w:pPr>
        <w:jc w:val="right"/>
        <w:rPr>
          <w:i/>
          <w:szCs w:val="24"/>
        </w:rPr>
      </w:pPr>
    </w:p>
    <w:p w:rsidR="00E6243F" w:rsidRDefault="00E6243F">
      <w:pPr>
        <w:jc w:val="right"/>
        <w:rPr>
          <w:i/>
          <w:szCs w:val="24"/>
        </w:rPr>
      </w:pPr>
    </w:p>
    <w:p w:rsidR="00E6243F" w:rsidRDefault="00E6243F">
      <w:pPr>
        <w:jc w:val="right"/>
        <w:rPr>
          <w:i/>
          <w:szCs w:val="24"/>
        </w:rPr>
      </w:pPr>
    </w:p>
    <w:p w:rsidR="00E6243F" w:rsidRDefault="00E6243F">
      <w:pPr>
        <w:jc w:val="right"/>
        <w:rPr>
          <w:i/>
          <w:szCs w:val="24"/>
        </w:rPr>
      </w:pPr>
    </w:p>
    <w:p w:rsidR="00E6243F" w:rsidRDefault="00E6243F">
      <w:pPr>
        <w:jc w:val="right"/>
        <w:rPr>
          <w:i/>
          <w:szCs w:val="24"/>
        </w:rPr>
      </w:pPr>
    </w:p>
    <w:p w:rsidR="00E6243F" w:rsidRDefault="00E6243F">
      <w:pPr>
        <w:jc w:val="right"/>
        <w:rPr>
          <w:i/>
          <w:szCs w:val="24"/>
        </w:rPr>
      </w:pPr>
    </w:p>
    <w:p w:rsidR="00E6243F" w:rsidRDefault="00E6243F">
      <w:pPr>
        <w:jc w:val="right"/>
        <w:rPr>
          <w:i/>
          <w:szCs w:val="24"/>
        </w:rPr>
      </w:pPr>
    </w:p>
    <w:p w:rsidR="00E6243F" w:rsidRDefault="00E6243F">
      <w:pPr>
        <w:jc w:val="right"/>
        <w:rPr>
          <w:i/>
          <w:szCs w:val="24"/>
        </w:rPr>
      </w:pPr>
    </w:p>
    <w:p w:rsidR="00E6243F" w:rsidRDefault="00E6243F">
      <w:pPr>
        <w:jc w:val="right"/>
        <w:rPr>
          <w:i/>
          <w:szCs w:val="24"/>
        </w:rPr>
      </w:pPr>
    </w:p>
    <w:p w:rsidR="00E6243F" w:rsidRDefault="00E6243F">
      <w:pPr>
        <w:jc w:val="right"/>
        <w:rPr>
          <w:i/>
          <w:szCs w:val="24"/>
        </w:rPr>
      </w:pPr>
    </w:p>
    <w:p w:rsidR="00E6243F" w:rsidRDefault="00E6243F">
      <w:pPr>
        <w:jc w:val="right"/>
        <w:rPr>
          <w:i/>
          <w:szCs w:val="24"/>
        </w:rPr>
      </w:pPr>
    </w:p>
    <w:p w:rsidR="00E6243F" w:rsidRDefault="00E6243F">
      <w:pPr>
        <w:jc w:val="right"/>
        <w:rPr>
          <w:i/>
          <w:szCs w:val="24"/>
        </w:rPr>
      </w:pPr>
    </w:p>
    <w:p w:rsidR="00E6243F" w:rsidRDefault="00E6243F">
      <w:pPr>
        <w:sectPr w:rsidR="00E6243F">
          <w:footerReference w:type="even" r:id="rId11"/>
          <w:footerReference w:type="default" r:id="rId12"/>
          <w:footerReference w:type="first" r:id="rId13"/>
          <w:pgSz w:w="16838" w:h="11906" w:orient="landscape"/>
          <w:pgMar w:top="510" w:right="1077" w:bottom="1644" w:left="1021" w:header="567" w:footer="567" w:gutter="0"/>
          <w:cols w:space="1296"/>
          <w:docGrid w:linePitch="360"/>
        </w:sectPr>
      </w:pPr>
    </w:p>
    <w:p w:rsidR="00E6243F" w:rsidRDefault="00E6243F">
      <w:pPr>
        <w:pStyle w:val="HTMLiankstoformatuotas"/>
        <w:jc w:val="both"/>
      </w:pPr>
      <w:r>
        <w:rPr>
          <w:rFonts w:ascii="Times New Roman" w:hAnsi="Times New Roman" w:cs="Times New Roman"/>
          <w:b/>
          <w:sz w:val="24"/>
          <w:szCs w:val="24"/>
        </w:rPr>
        <w:t xml:space="preserve">7. Socialinių darbuotojų ir socialinių darbuotojų padėjėjų skaičius savivaldybėje   </w:t>
      </w:r>
    </w:p>
    <w:p w:rsidR="00E6243F" w:rsidRDefault="00E6243F">
      <w:pPr>
        <w:pStyle w:val="HTMLiankstoformatuotas"/>
        <w:jc w:val="right"/>
      </w:pPr>
      <w:r>
        <w:rPr>
          <w:rFonts w:ascii="Times New Roman" w:hAnsi="Times New Roman" w:cs="Times New Roman"/>
          <w:b/>
          <w:i/>
          <w:sz w:val="22"/>
          <w:szCs w:val="22"/>
        </w:rPr>
        <w:t xml:space="preserve">    </w:t>
      </w:r>
      <w:r>
        <w:rPr>
          <w:rFonts w:ascii="Times New Roman" w:hAnsi="Times New Roman" w:cs="Times New Roman"/>
          <w:i/>
          <w:iCs/>
          <w:sz w:val="22"/>
          <w:szCs w:val="22"/>
        </w:rPr>
        <w:t>18</w:t>
      </w:r>
      <w:r>
        <w:rPr>
          <w:rFonts w:ascii="Times New Roman" w:hAnsi="Times New Roman"/>
          <w:i/>
          <w:iCs/>
        </w:rPr>
        <w:t xml:space="preserve"> lentelė</w:t>
      </w:r>
    </w:p>
    <w:tbl>
      <w:tblPr>
        <w:tblW w:w="0" w:type="auto"/>
        <w:tblInd w:w="108" w:type="dxa"/>
        <w:tblLayout w:type="fixed"/>
        <w:tblLook w:val="0000" w:firstRow="0" w:lastRow="0" w:firstColumn="0" w:lastColumn="0" w:noHBand="0" w:noVBand="0"/>
      </w:tblPr>
      <w:tblGrid>
        <w:gridCol w:w="568"/>
        <w:gridCol w:w="3481"/>
        <w:gridCol w:w="1553"/>
        <w:gridCol w:w="2057"/>
        <w:gridCol w:w="2115"/>
      </w:tblGrid>
      <w:tr w:rsidR="00E6243F">
        <w:trPr>
          <w:cantSplit/>
          <w:trHeight w:val="154"/>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Eil. Nr.</w:t>
            </w:r>
          </w:p>
        </w:tc>
        <w:tc>
          <w:tcPr>
            <w:tcW w:w="3481" w:type="dxa"/>
            <w:vMerge w:val="restart"/>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Įstaigos</w:t>
            </w:r>
          </w:p>
        </w:tc>
        <w:tc>
          <w:tcPr>
            <w:tcW w:w="3610" w:type="dxa"/>
            <w:gridSpan w:val="2"/>
            <w:tcBorders>
              <w:top w:val="single" w:sz="4" w:space="0" w:color="000000"/>
              <w:left w:val="single" w:sz="4" w:space="0" w:color="000000"/>
              <w:bottom w:val="single" w:sz="4" w:space="0" w:color="000000"/>
            </w:tcBorders>
            <w:shd w:val="clear" w:color="auto" w:fill="auto"/>
            <w:vAlign w:val="center"/>
          </w:tcPr>
          <w:p w:rsidR="00E6243F" w:rsidRDefault="00E6243F">
            <w:pPr>
              <w:jc w:val="center"/>
            </w:pPr>
            <w:r>
              <w:rPr>
                <w:sz w:val="22"/>
                <w:szCs w:val="22"/>
              </w:rPr>
              <w:t xml:space="preserve">Socialinių darbuotojų skaičius </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r>
              <w:rPr>
                <w:sz w:val="22"/>
                <w:szCs w:val="22"/>
              </w:rPr>
              <w:t>Socialinių darbuotojų padėjėjų skaičius</w:t>
            </w:r>
          </w:p>
          <w:p w:rsidR="00E6243F" w:rsidRDefault="00E6243F">
            <w:pPr>
              <w:rPr>
                <w:sz w:val="22"/>
                <w:szCs w:val="22"/>
              </w:rPr>
            </w:pPr>
          </w:p>
        </w:tc>
      </w:tr>
      <w:tr w:rsidR="00E6243F">
        <w:trPr>
          <w:cantSplit/>
          <w:trHeight w:val="98"/>
        </w:trPr>
        <w:tc>
          <w:tcPr>
            <w:tcW w:w="568" w:type="dxa"/>
            <w:vMerge/>
            <w:tcBorders>
              <w:top w:val="single" w:sz="4" w:space="0" w:color="000000"/>
              <w:left w:val="single" w:sz="4" w:space="0" w:color="000000"/>
              <w:bottom w:val="single" w:sz="4" w:space="0" w:color="000000"/>
            </w:tcBorders>
            <w:shd w:val="clear" w:color="auto" w:fill="auto"/>
            <w:vAlign w:val="center"/>
          </w:tcPr>
          <w:p w:rsidR="00E6243F" w:rsidRDefault="00E6243F">
            <w:pPr>
              <w:snapToGrid w:val="0"/>
              <w:rPr>
                <w:sz w:val="22"/>
                <w:szCs w:val="22"/>
              </w:rPr>
            </w:pPr>
          </w:p>
        </w:tc>
        <w:tc>
          <w:tcPr>
            <w:tcW w:w="3481" w:type="dxa"/>
            <w:vMerge/>
            <w:tcBorders>
              <w:top w:val="single" w:sz="4" w:space="0" w:color="000000"/>
              <w:left w:val="single" w:sz="4" w:space="0" w:color="000000"/>
              <w:bottom w:val="single" w:sz="4" w:space="0" w:color="000000"/>
            </w:tcBorders>
            <w:shd w:val="clear" w:color="auto" w:fill="auto"/>
            <w:vAlign w:val="center"/>
          </w:tcPr>
          <w:p w:rsidR="00E6243F" w:rsidRDefault="00E6243F">
            <w:pPr>
              <w:snapToGrid w:val="0"/>
              <w:rPr>
                <w:sz w:val="22"/>
                <w:szCs w:val="22"/>
              </w:rPr>
            </w:pPr>
          </w:p>
        </w:tc>
        <w:tc>
          <w:tcPr>
            <w:tcW w:w="1553" w:type="dxa"/>
            <w:tcBorders>
              <w:top w:val="single" w:sz="4" w:space="0" w:color="000000"/>
              <w:left w:val="single" w:sz="4" w:space="0" w:color="000000"/>
              <w:bottom w:val="single" w:sz="4" w:space="0" w:color="000000"/>
            </w:tcBorders>
            <w:shd w:val="clear" w:color="auto" w:fill="auto"/>
            <w:vAlign w:val="center"/>
          </w:tcPr>
          <w:p w:rsidR="00E6243F" w:rsidRDefault="00E6243F">
            <w:r>
              <w:rPr>
                <w:sz w:val="22"/>
                <w:szCs w:val="22"/>
              </w:rPr>
              <w:t xml:space="preserve">iš viso </w:t>
            </w:r>
          </w:p>
          <w:p w:rsidR="00E6243F" w:rsidRDefault="00E6243F">
            <w:r>
              <w:rPr>
                <w:sz w:val="22"/>
                <w:szCs w:val="22"/>
              </w:rPr>
              <w:t>darbuotojų</w:t>
            </w:r>
          </w:p>
          <w:p w:rsidR="00E6243F" w:rsidRDefault="00E6243F">
            <w:pPr>
              <w:rPr>
                <w:sz w:val="22"/>
                <w:szCs w:val="22"/>
              </w:rPr>
            </w:pPr>
          </w:p>
        </w:tc>
        <w:tc>
          <w:tcPr>
            <w:tcW w:w="2057"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jų finansuojamų iš valstybės biudžeto specialiųjų tikslinių dotacijų savivaldybių biudžetams</w:t>
            </w: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243F" w:rsidRDefault="00E6243F">
            <w:pPr>
              <w:snapToGrid w:val="0"/>
              <w:rPr>
                <w:sz w:val="22"/>
                <w:szCs w:val="22"/>
              </w:rPr>
            </w:pPr>
          </w:p>
        </w:tc>
      </w:tr>
      <w:tr w:rsidR="00E6243F">
        <w:trPr>
          <w:trHeight w:val="154"/>
        </w:trPr>
        <w:tc>
          <w:tcPr>
            <w:tcW w:w="568"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1.</w:t>
            </w:r>
          </w:p>
        </w:tc>
        <w:tc>
          <w:tcPr>
            <w:tcW w:w="9206" w:type="dxa"/>
            <w:gridSpan w:val="4"/>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r>
              <w:rPr>
                <w:sz w:val="22"/>
                <w:szCs w:val="22"/>
              </w:rPr>
              <w:t xml:space="preserve">Savivaldybės socialinių paslaugų įstaigose: </w:t>
            </w:r>
          </w:p>
        </w:tc>
      </w:tr>
      <w:tr w:rsidR="00E6243F">
        <w:trPr>
          <w:trHeight w:val="154"/>
        </w:trPr>
        <w:tc>
          <w:tcPr>
            <w:tcW w:w="568"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1.1.</w:t>
            </w:r>
          </w:p>
        </w:tc>
        <w:tc>
          <w:tcPr>
            <w:tcW w:w="348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biudžetinėse: </w:t>
            </w:r>
          </w:p>
        </w:tc>
        <w:tc>
          <w:tcPr>
            <w:tcW w:w="1553" w:type="dxa"/>
            <w:tcBorders>
              <w:top w:val="single" w:sz="4" w:space="0" w:color="000000"/>
              <w:left w:val="single" w:sz="4" w:space="0" w:color="000000"/>
              <w:bottom w:val="single" w:sz="4" w:space="0" w:color="000000"/>
            </w:tcBorders>
            <w:shd w:val="clear" w:color="auto" w:fill="auto"/>
          </w:tcPr>
          <w:p w:rsidR="00E6243F" w:rsidRDefault="00E6243F">
            <w:pPr>
              <w:snapToGrid w:val="0"/>
              <w:rPr>
                <w:sz w:val="22"/>
                <w:szCs w:val="22"/>
              </w:rPr>
            </w:pPr>
          </w:p>
        </w:tc>
        <w:tc>
          <w:tcPr>
            <w:tcW w:w="2057"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sz w:val="22"/>
                <w:szCs w:val="22"/>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jc w:val="center"/>
              <w:rPr>
                <w:sz w:val="22"/>
                <w:szCs w:val="22"/>
              </w:rPr>
            </w:pPr>
          </w:p>
        </w:tc>
      </w:tr>
      <w:tr w:rsidR="00E6243F">
        <w:trPr>
          <w:cantSplit/>
          <w:trHeight w:val="126"/>
        </w:trPr>
        <w:tc>
          <w:tcPr>
            <w:tcW w:w="568"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sz w:val="22"/>
                <w:szCs w:val="22"/>
              </w:rPr>
            </w:pPr>
          </w:p>
        </w:tc>
        <w:tc>
          <w:tcPr>
            <w:tcW w:w="3481" w:type="dxa"/>
            <w:tcBorders>
              <w:top w:val="single" w:sz="4" w:space="0" w:color="000000"/>
              <w:left w:val="single" w:sz="4" w:space="0" w:color="000000"/>
              <w:bottom w:val="single" w:sz="4" w:space="0" w:color="000000"/>
            </w:tcBorders>
            <w:shd w:val="clear" w:color="auto" w:fill="auto"/>
          </w:tcPr>
          <w:p w:rsidR="00E6243F" w:rsidRDefault="00E6243F">
            <w:pPr>
              <w:snapToGrid w:val="0"/>
            </w:pPr>
            <w:r>
              <w:rPr>
                <w:sz w:val="22"/>
                <w:szCs w:val="22"/>
              </w:rPr>
              <w:t>Šilutės senelių globos namai</w:t>
            </w:r>
          </w:p>
        </w:tc>
        <w:tc>
          <w:tcPr>
            <w:tcW w:w="1553"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1</w:t>
            </w:r>
          </w:p>
        </w:tc>
        <w:tc>
          <w:tcPr>
            <w:tcW w:w="2057"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10</w:t>
            </w:r>
          </w:p>
        </w:tc>
      </w:tr>
      <w:tr w:rsidR="00E6243F">
        <w:trPr>
          <w:cantSplit/>
          <w:trHeight w:val="126"/>
        </w:trPr>
        <w:tc>
          <w:tcPr>
            <w:tcW w:w="568"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sz w:val="22"/>
                <w:szCs w:val="22"/>
              </w:rPr>
            </w:pPr>
          </w:p>
        </w:tc>
        <w:tc>
          <w:tcPr>
            <w:tcW w:w="3481" w:type="dxa"/>
            <w:tcBorders>
              <w:top w:val="single" w:sz="4" w:space="0" w:color="000000"/>
              <w:left w:val="single" w:sz="4" w:space="0" w:color="000000"/>
              <w:bottom w:val="single" w:sz="4" w:space="0" w:color="000000"/>
            </w:tcBorders>
            <w:shd w:val="clear" w:color="auto" w:fill="auto"/>
          </w:tcPr>
          <w:p w:rsidR="00E6243F" w:rsidRDefault="00E6243F">
            <w:pPr>
              <w:snapToGrid w:val="0"/>
            </w:pPr>
            <w:r>
              <w:rPr>
                <w:sz w:val="22"/>
                <w:szCs w:val="22"/>
              </w:rPr>
              <w:t>Saugų vaikų globos namai</w:t>
            </w:r>
          </w:p>
        </w:tc>
        <w:tc>
          <w:tcPr>
            <w:tcW w:w="1553"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12</w:t>
            </w:r>
          </w:p>
        </w:tc>
        <w:tc>
          <w:tcPr>
            <w:tcW w:w="2057"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sz w:val="22"/>
                <w:szCs w:val="22"/>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28</w:t>
            </w:r>
          </w:p>
        </w:tc>
      </w:tr>
      <w:tr w:rsidR="00E6243F">
        <w:trPr>
          <w:trHeight w:val="209"/>
        </w:trPr>
        <w:tc>
          <w:tcPr>
            <w:tcW w:w="568"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sz w:val="22"/>
                <w:szCs w:val="22"/>
              </w:rPr>
            </w:pPr>
          </w:p>
        </w:tc>
        <w:tc>
          <w:tcPr>
            <w:tcW w:w="3481" w:type="dxa"/>
            <w:tcBorders>
              <w:top w:val="single" w:sz="4" w:space="0" w:color="000000"/>
              <w:left w:val="single" w:sz="4" w:space="0" w:color="000000"/>
              <w:bottom w:val="single" w:sz="4" w:space="0" w:color="000000"/>
            </w:tcBorders>
            <w:shd w:val="clear" w:color="auto" w:fill="auto"/>
          </w:tcPr>
          <w:p w:rsidR="00E6243F" w:rsidRDefault="00E6243F">
            <w:pPr>
              <w:snapToGrid w:val="0"/>
            </w:pPr>
            <w:r>
              <w:rPr>
                <w:sz w:val="22"/>
                <w:szCs w:val="22"/>
              </w:rPr>
              <w:t>Šilutės socialinių paslaugų centras</w:t>
            </w:r>
          </w:p>
        </w:tc>
        <w:tc>
          <w:tcPr>
            <w:tcW w:w="1553"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37</w:t>
            </w:r>
          </w:p>
        </w:tc>
        <w:tc>
          <w:tcPr>
            <w:tcW w:w="2057"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27</w:t>
            </w:r>
            <w:r>
              <w:rPr>
                <w:rStyle w:val="Puslapioinaosnuoroda1"/>
                <w:sz w:val="22"/>
                <w:szCs w:val="22"/>
              </w:rPr>
              <w:footnoteReference w:id="19"/>
            </w:r>
            <w:r>
              <w:rPr>
                <w:sz w:val="22"/>
                <w:szCs w:val="22"/>
              </w:rPr>
              <w:t xml:space="preserve"> </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768"/>
                <w:tab w:val="center" w:pos="944"/>
              </w:tabs>
            </w:pPr>
            <w:r>
              <w:rPr>
                <w:sz w:val="22"/>
                <w:szCs w:val="22"/>
              </w:rPr>
              <w:tab/>
            </w:r>
            <w:r>
              <w:rPr>
                <w:sz w:val="22"/>
                <w:szCs w:val="22"/>
              </w:rPr>
              <w:tab/>
              <w:t>53</w:t>
            </w:r>
          </w:p>
        </w:tc>
      </w:tr>
      <w:tr w:rsidR="00E6243F">
        <w:trPr>
          <w:trHeight w:val="154"/>
        </w:trPr>
        <w:tc>
          <w:tcPr>
            <w:tcW w:w="568"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1.2.</w:t>
            </w:r>
          </w:p>
        </w:tc>
        <w:tc>
          <w:tcPr>
            <w:tcW w:w="348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Viešosiose  </w:t>
            </w:r>
          </w:p>
        </w:tc>
        <w:tc>
          <w:tcPr>
            <w:tcW w:w="1553"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sz w:val="22"/>
                <w:szCs w:val="22"/>
              </w:rPr>
            </w:pPr>
          </w:p>
        </w:tc>
        <w:tc>
          <w:tcPr>
            <w:tcW w:w="2057"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sz w:val="22"/>
                <w:szCs w:val="22"/>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snapToGrid w:val="0"/>
              <w:jc w:val="center"/>
              <w:rPr>
                <w:sz w:val="22"/>
                <w:szCs w:val="22"/>
              </w:rPr>
            </w:pPr>
          </w:p>
        </w:tc>
      </w:tr>
      <w:tr w:rsidR="00E6243F">
        <w:trPr>
          <w:trHeight w:val="154"/>
        </w:trPr>
        <w:tc>
          <w:tcPr>
            <w:tcW w:w="568"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2.</w:t>
            </w:r>
          </w:p>
        </w:tc>
        <w:tc>
          <w:tcPr>
            <w:tcW w:w="348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Savivaldybės administracijoje</w:t>
            </w:r>
          </w:p>
        </w:tc>
        <w:tc>
          <w:tcPr>
            <w:tcW w:w="1553"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w:t>
            </w:r>
          </w:p>
        </w:tc>
        <w:tc>
          <w:tcPr>
            <w:tcW w:w="2057"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w:t>
            </w:r>
          </w:p>
        </w:tc>
      </w:tr>
      <w:tr w:rsidR="00E6243F">
        <w:trPr>
          <w:trHeight w:val="164"/>
        </w:trPr>
        <w:tc>
          <w:tcPr>
            <w:tcW w:w="568"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2.1.</w:t>
            </w:r>
          </w:p>
        </w:tc>
        <w:tc>
          <w:tcPr>
            <w:tcW w:w="3481"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Seniūnijose</w:t>
            </w:r>
          </w:p>
        </w:tc>
        <w:tc>
          <w:tcPr>
            <w:tcW w:w="1553"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12</w:t>
            </w:r>
          </w:p>
        </w:tc>
        <w:tc>
          <w:tcPr>
            <w:tcW w:w="2057" w:type="dxa"/>
            <w:tcBorders>
              <w:top w:val="single" w:sz="4" w:space="0" w:color="000000"/>
              <w:left w:val="single" w:sz="4" w:space="0" w:color="000000"/>
              <w:bottom w:val="single" w:sz="4" w:space="0" w:color="000000"/>
            </w:tcBorders>
            <w:shd w:val="clear" w:color="auto" w:fill="auto"/>
          </w:tcPr>
          <w:p w:rsidR="00E6243F" w:rsidRDefault="00E6243F">
            <w:pPr>
              <w:jc w:val="center"/>
            </w:pPr>
            <w:r>
              <w:rPr>
                <w:sz w:val="22"/>
                <w:szCs w:val="22"/>
              </w:rPr>
              <w:t>-</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sz w:val="22"/>
                <w:szCs w:val="22"/>
              </w:rPr>
              <w:t>-</w:t>
            </w:r>
          </w:p>
        </w:tc>
      </w:tr>
      <w:tr w:rsidR="00E6243F">
        <w:trPr>
          <w:trHeight w:val="154"/>
        </w:trPr>
        <w:tc>
          <w:tcPr>
            <w:tcW w:w="568" w:type="dxa"/>
            <w:tcBorders>
              <w:top w:val="single" w:sz="4" w:space="0" w:color="000000"/>
              <w:left w:val="single" w:sz="4" w:space="0" w:color="000000"/>
              <w:bottom w:val="single" w:sz="4" w:space="0" w:color="000000"/>
            </w:tcBorders>
            <w:shd w:val="clear" w:color="auto" w:fill="auto"/>
          </w:tcPr>
          <w:p w:rsidR="00E6243F" w:rsidRDefault="00E6243F">
            <w:pPr>
              <w:snapToGrid w:val="0"/>
              <w:jc w:val="center"/>
              <w:rPr>
                <w:sz w:val="22"/>
                <w:szCs w:val="22"/>
              </w:rPr>
            </w:pPr>
          </w:p>
        </w:tc>
        <w:tc>
          <w:tcPr>
            <w:tcW w:w="3481" w:type="dxa"/>
            <w:tcBorders>
              <w:top w:val="single" w:sz="4" w:space="0" w:color="000000"/>
              <w:left w:val="single" w:sz="4" w:space="0" w:color="000000"/>
              <w:bottom w:val="single" w:sz="4" w:space="0" w:color="000000"/>
            </w:tcBorders>
            <w:shd w:val="clear" w:color="auto" w:fill="auto"/>
          </w:tcPr>
          <w:p w:rsidR="00E6243F" w:rsidRDefault="00E6243F">
            <w:r>
              <w:rPr>
                <w:b/>
                <w:sz w:val="22"/>
                <w:szCs w:val="22"/>
              </w:rPr>
              <w:t>Iš viso:</w:t>
            </w:r>
          </w:p>
        </w:tc>
        <w:tc>
          <w:tcPr>
            <w:tcW w:w="1553" w:type="dxa"/>
            <w:tcBorders>
              <w:top w:val="single" w:sz="4" w:space="0" w:color="000000"/>
              <w:left w:val="single" w:sz="4" w:space="0" w:color="000000"/>
              <w:bottom w:val="single" w:sz="4" w:space="0" w:color="000000"/>
            </w:tcBorders>
            <w:shd w:val="clear" w:color="auto" w:fill="auto"/>
          </w:tcPr>
          <w:p w:rsidR="00E6243F" w:rsidRDefault="00E6243F">
            <w:pPr>
              <w:jc w:val="center"/>
            </w:pPr>
            <w:r>
              <w:rPr>
                <w:b/>
                <w:sz w:val="22"/>
                <w:szCs w:val="22"/>
              </w:rPr>
              <w:t>62</w:t>
            </w:r>
          </w:p>
        </w:tc>
        <w:tc>
          <w:tcPr>
            <w:tcW w:w="2057" w:type="dxa"/>
            <w:tcBorders>
              <w:top w:val="single" w:sz="4" w:space="0" w:color="000000"/>
              <w:left w:val="single" w:sz="4" w:space="0" w:color="000000"/>
              <w:bottom w:val="single" w:sz="4" w:space="0" w:color="000000"/>
            </w:tcBorders>
            <w:shd w:val="clear" w:color="auto" w:fill="auto"/>
          </w:tcPr>
          <w:p w:rsidR="00E6243F" w:rsidRDefault="00E6243F">
            <w:pPr>
              <w:jc w:val="center"/>
            </w:pPr>
            <w:r>
              <w:rPr>
                <w:b/>
                <w:sz w:val="22"/>
                <w:szCs w:val="22"/>
              </w:rPr>
              <w:t>27</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jc w:val="center"/>
            </w:pPr>
            <w:r>
              <w:rPr>
                <w:b/>
                <w:sz w:val="22"/>
                <w:szCs w:val="22"/>
              </w:rPr>
              <w:t>91</w:t>
            </w:r>
          </w:p>
        </w:tc>
      </w:tr>
    </w:tbl>
    <w:p w:rsidR="00E6243F" w:rsidRDefault="00E6243F">
      <w:pPr>
        <w:pStyle w:val="HTMLiankstoformatuotas"/>
        <w:ind w:firstLine="851"/>
        <w:jc w:val="both"/>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8. Ankstesnių metų socialinių paslaugų plano įgyvendinimo rezultatų trumpa apžvalga</w:t>
      </w:r>
    </w:p>
    <w:p w:rsidR="0079421B" w:rsidRDefault="00E6243F" w:rsidP="00F8646F">
      <w:pPr>
        <w:pStyle w:val="HTMLiankstoformatuotas"/>
        <w:ind w:firstLine="851"/>
        <w:jc w:val="both"/>
        <w:rPr>
          <w:rFonts w:ascii="Times New Roman" w:hAnsi="Times New Roman" w:cs="Times New Roman"/>
          <w:bCs/>
          <w:i/>
          <w:iCs/>
          <w:sz w:val="22"/>
          <w:szCs w:val="22"/>
        </w:rPr>
      </w:pPr>
      <w:r>
        <w:rPr>
          <w:rFonts w:ascii="Times New Roman" w:hAnsi="Times New Roman" w:cs="Times New Roman"/>
          <w:sz w:val="24"/>
          <w:szCs w:val="24"/>
        </w:rPr>
        <w:t xml:space="preserve">Ankstesnių metų socialinių paslaugų plane išsikeltų uždavinių įgyvendinimo rezultatų trumpa apžvalga pateikiama 19 lentelėje. </w:t>
      </w:r>
    </w:p>
    <w:p w:rsidR="00E6243F" w:rsidRDefault="00E6243F">
      <w:pPr>
        <w:pStyle w:val="HTMLiankstoformatuotas"/>
        <w:ind w:firstLine="851"/>
        <w:jc w:val="right"/>
      </w:pPr>
      <w:r>
        <w:rPr>
          <w:rFonts w:ascii="Times New Roman" w:hAnsi="Times New Roman" w:cs="Times New Roman"/>
          <w:bCs/>
          <w:i/>
          <w:iCs/>
          <w:sz w:val="22"/>
          <w:szCs w:val="22"/>
        </w:rPr>
        <w:t>19 lentelė</w:t>
      </w:r>
    </w:p>
    <w:tbl>
      <w:tblPr>
        <w:tblW w:w="10031" w:type="dxa"/>
        <w:tblInd w:w="-10" w:type="dxa"/>
        <w:tblLayout w:type="fixed"/>
        <w:tblLook w:val="0000" w:firstRow="0" w:lastRow="0" w:firstColumn="0" w:lastColumn="0" w:noHBand="0" w:noVBand="0"/>
      </w:tblPr>
      <w:tblGrid>
        <w:gridCol w:w="1678"/>
        <w:gridCol w:w="339"/>
        <w:gridCol w:w="5250"/>
        <w:gridCol w:w="2764"/>
      </w:tblGrid>
      <w:tr w:rsidR="00E6243F" w:rsidTr="00397D9B">
        <w:trPr>
          <w:trHeight w:val="58"/>
        </w:trPr>
        <w:tc>
          <w:tcPr>
            <w:tcW w:w="2017" w:type="dxa"/>
            <w:gridSpan w:val="2"/>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2"/>
                <w:szCs w:val="22"/>
                <w:lang w:eastAsia="lt-LT"/>
              </w:rPr>
              <w:t>Uždaviniai</w:t>
            </w:r>
          </w:p>
        </w:tc>
        <w:tc>
          <w:tcPr>
            <w:tcW w:w="5250" w:type="dxa"/>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2"/>
                <w:szCs w:val="22"/>
                <w:lang w:eastAsia="lt-LT"/>
              </w:rPr>
              <w:t>Priemonės</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2"/>
                <w:szCs w:val="22"/>
                <w:lang w:eastAsia="lt-LT"/>
              </w:rPr>
              <w:t xml:space="preserve"> </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2"/>
                <w:szCs w:val="22"/>
                <w:lang w:eastAsia="lt-LT"/>
              </w:rPr>
              <w:t>Įgyvendinta / neįgyvendinta</w:t>
            </w:r>
          </w:p>
        </w:tc>
      </w:tr>
      <w:tr w:rsidR="00E6243F" w:rsidTr="00397D9B">
        <w:trPr>
          <w:trHeight w:val="5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i/>
                <w:sz w:val="22"/>
                <w:szCs w:val="22"/>
              </w:rPr>
              <w:t>1. Plėtoti nestacionarių socialinių paslaugų teikimą</w:t>
            </w:r>
          </w:p>
        </w:tc>
      </w:tr>
      <w:tr w:rsidR="00E6243F" w:rsidTr="00397D9B">
        <w:trPr>
          <w:cantSplit/>
          <w:trHeight w:val="488"/>
        </w:trPr>
        <w:tc>
          <w:tcPr>
            <w:tcW w:w="1678" w:type="dxa"/>
            <w:vMerge w:val="restart"/>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1.1. Nestacionarių socialinės priežiūros  paslaugų plėtra </w:t>
            </w:r>
          </w:p>
        </w:tc>
        <w:tc>
          <w:tcPr>
            <w:tcW w:w="5589" w:type="dxa"/>
            <w:gridSpan w:val="2"/>
            <w:tcBorders>
              <w:top w:val="single"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Remti ir skatinti rajono nevyriausybinių organizacijų, teikiančių socialines paslaugas, veiklą</w:t>
            </w:r>
          </w:p>
          <w:p w:rsidR="00E6243F" w:rsidRDefault="00E6243F">
            <w:pPr>
              <w:pStyle w:val="HTMLiankstoformatuotas"/>
            </w:pPr>
            <w:r>
              <w:rPr>
                <w:rFonts w:ascii="Times New Roman" w:hAnsi="Times New Roman" w:cs="Times New Roman"/>
                <w:sz w:val="22"/>
                <w:szCs w:val="22"/>
              </w:rPr>
              <w:t>1) NVO, veikiančias neįgaliųjų socialinės integracijos srityje</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2) NVO, veikiančias socialinių paslaugų teikimo srityje (socialinių paslaugų pirkimas pagal socialinių paslaugų teikimo ir išlaidų kompensavimo sutartis)</w:t>
            </w:r>
          </w:p>
        </w:tc>
        <w:tc>
          <w:tcPr>
            <w:tcW w:w="2764" w:type="dxa"/>
            <w:tcBorders>
              <w:top w:val="single"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lt-LT"/>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Įgyvendinta</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 xml:space="preserve"> </w:t>
            </w:r>
          </w:p>
        </w:tc>
      </w:tr>
      <w:tr w:rsidR="00E6243F" w:rsidTr="00397D9B">
        <w:trPr>
          <w:cantSplit/>
          <w:trHeight w:val="357"/>
        </w:trPr>
        <w:tc>
          <w:tcPr>
            <w:tcW w:w="1678" w:type="dxa"/>
            <w:vMerge/>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lt-LT"/>
              </w:rPr>
            </w:pPr>
          </w:p>
        </w:tc>
        <w:tc>
          <w:tcPr>
            <w:tcW w:w="5589" w:type="dxa"/>
            <w:gridSpan w:val="2"/>
            <w:tcBorders>
              <w:top w:val="dashed" w:sz="4" w:space="0" w:color="000000"/>
              <w:left w:val="single" w:sz="4" w:space="0" w:color="000000"/>
              <w:bottom w:val="dashed" w:sz="4" w:space="0" w:color="000000"/>
            </w:tcBorders>
            <w:shd w:val="clear" w:color="auto" w:fill="auto"/>
          </w:tcPr>
          <w:p w:rsidR="00E6243F" w:rsidRDefault="00E6243F">
            <w:r>
              <w:rPr>
                <w:sz w:val="22"/>
                <w:szCs w:val="22"/>
              </w:rPr>
              <w:t>Asmenų, kuriems nustatyta proto ar psichinė negalia, poreikių tenkinimui –  modernizuoti veikiančius ar kurti naujus savarankiško ar grupinio gyvenimo namus atokvėpio paslaugai teikti (2 vietos)</w:t>
            </w:r>
          </w:p>
        </w:tc>
        <w:tc>
          <w:tcPr>
            <w:tcW w:w="2764"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 xml:space="preserve">  Iš dalies įgyvendinta (Vaikams paslauga buvo perkama iš kito pavaldumo vaikų globos įstaigų. Suaugusiems asmenims poreikio nebuvo paslauga) </w:t>
            </w:r>
          </w:p>
        </w:tc>
      </w:tr>
      <w:tr w:rsidR="00E6243F" w:rsidTr="00397D9B">
        <w:trPr>
          <w:cantSplit/>
          <w:trHeight w:val="712"/>
        </w:trPr>
        <w:tc>
          <w:tcPr>
            <w:tcW w:w="1678" w:type="dxa"/>
            <w:vMerge/>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lt-LT"/>
              </w:rPr>
            </w:pPr>
          </w:p>
        </w:tc>
        <w:tc>
          <w:tcPr>
            <w:tcW w:w="5589" w:type="dxa"/>
            <w:gridSpan w:val="2"/>
            <w:tcBorders>
              <w:top w:val="dashed"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Koordinuoti iš Europos Sąjungos struktūrinių fondų lėšų bendrai finansuojamą projektą Nr. 08.4.1-ESFA-V-416-07-0004 projektą „Paslaugų šeimai plėtojimas Šilutės rajone“  </w:t>
            </w:r>
          </w:p>
        </w:tc>
        <w:tc>
          <w:tcPr>
            <w:tcW w:w="2764" w:type="dxa"/>
            <w:tcBorders>
              <w:top w:val="dashed"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 xml:space="preserve">Įgyvendinamas </w:t>
            </w:r>
          </w:p>
        </w:tc>
      </w:tr>
      <w:tr w:rsidR="00E6243F" w:rsidTr="00397D9B">
        <w:trPr>
          <w:cantSplit/>
          <w:trHeight w:val="1003"/>
        </w:trPr>
        <w:tc>
          <w:tcPr>
            <w:tcW w:w="1678" w:type="dxa"/>
            <w:vMerge w:val="restart"/>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1.2. Gerinti Šilutės priežiūros paslaugų kokybę</w:t>
            </w:r>
          </w:p>
        </w:tc>
        <w:tc>
          <w:tcPr>
            <w:tcW w:w="5589" w:type="dxa"/>
            <w:gridSpan w:val="2"/>
            <w:tcBorders>
              <w:top w:val="single" w:sz="4" w:space="0" w:color="000000"/>
              <w:left w:val="single" w:sz="4" w:space="0" w:color="000000"/>
              <w:bottom w:val="dashed"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Užtikrinant Šilutės socialinių paslaugų centro darbuotojams  pavestų funkcijų vykdymą,  veiklos organizavimą ir koordinavimą įstaigos struktūriniuose padaliniuose – įsigyti lengvąjį automobilį</w:t>
            </w:r>
          </w:p>
        </w:tc>
        <w:tc>
          <w:tcPr>
            <w:tcW w:w="2764" w:type="dxa"/>
            <w:tcBorders>
              <w:top w:val="single"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lt-LT"/>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Neįgyvendinta</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t-LT"/>
              </w:rPr>
            </w:pPr>
          </w:p>
        </w:tc>
      </w:tr>
      <w:tr w:rsidR="00E6243F" w:rsidTr="00397D9B">
        <w:trPr>
          <w:cantSplit/>
          <w:trHeight w:val="482"/>
        </w:trPr>
        <w:tc>
          <w:tcPr>
            <w:tcW w:w="1678" w:type="dxa"/>
            <w:vMerge/>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lt-LT"/>
              </w:rPr>
            </w:pPr>
          </w:p>
        </w:tc>
        <w:tc>
          <w:tcPr>
            <w:tcW w:w="5589" w:type="dxa"/>
            <w:gridSpan w:val="2"/>
            <w:tcBorders>
              <w:top w:val="dashed"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Aprūpinti darbuotojus darbo priemonėmis, reikalingomis pavestoms funkcijoms vykdyti</w:t>
            </w:r>
          </w:p>
        </w:tc>
        <w:tc>
          <w:tcPr>
            <w:tcW w:w="2764" w:type="dxa"/>
            <w:tcBorders>
              <w:top w:val="dashed"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Įgyvendinta</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t-LT"/>
              </w:rPr>
            </w:pPr>
          </w:p>
        </w:tc>
      </w:tr>
      <w:tr w:rsidR="00E6243F" w:rsidTr="00397D9B">
        <w:trPr>
          <w:cantSplit/>
          <w:trHeight w:val="2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i/>
                <w:sz w:val="22"/>
                <w:szCs w:val="22"/>
              </w:rPr>
              <w:t>2. Gerinti socialinės globos kokybę</w:t>
            </w:r>
          </w:p>
        </w:tc>
      </w:tr>
      <w:tr w:rsidR="00E6243F" w:rsidTr="00397D9B">
        <w:trPr>
          <w:cantSplit/>
          <w:trHeight w:val="751"/>
        </w:trPr>
        <w:tc>
          <w:tcPr>
            <w:tcW w:w="2017" w:type="dxa"/>
            <w:gridSpan w:val="2"/>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sz w:val="22"/>
                <w:szCs w:val="22"/>
              </w:rPr>
              <w:t>2.1. Teikti paslaugas vaikams, likusiems be tėvų globos, bendruomeninėse šeimynose.</w:t>
            </w:r>
          </w:p>
        </w:tc>
        <w:tc>
          <w:tcPr>
            <w:tcW w:w="5250" w:type="dxa"/>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Įgyvendinant Saugų vaikų globos namų pertvarką nupirkti / pastatyti 2 namus bendruomeninėms šeimynoms įsteigti</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sz w:val="22"/>
                <w:szCs w:val="22"/>
                <w:lang w:eastAsia="lt-LT"/>
              </w:rPr>
              <w:t>Iš dalies įgyvendinta</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(nuomojami / įkurti keturi bendruomeniniai vaikų globos namai)</w:t>
            </w:r>
          </w:p>
        </w:tc>
      </w:tr>
      <w:tr w:rsidR="00E6243F" w:rsidTr="00397D9B">
        <w:trPr>
          <w:cantSplit/>
          <w:trHeight w:val="796"/>
        </w:trPr>
        <w:tc>
          <w:tcPr>
            <w:tcW w:w="2017" w:type="dxa"/>
            <w:gridSpan w:val="2"/>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sz w:val="22"/>
                <w:szCs w:val="22"/>
              </w:rPr>
              <w:t>2.2. Sudaryti Savivaldybės gyventojams sąlygas gauti jiems prieinamas, efektyvias socialines paslaugas Šilutės senelių globos namuose</w:t>
            </w:r>
          </w:p>
        </w:tc>
        <w:tc>
          <w:tcPr>
            <w:tcW w:w="5250" w:type="dxa"/>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sz w:val="22"/>
                <w:szCs w:val="22"/>
              </w:rPr>
              <w:t>Įsteigti Šilutės senelių globos namų padalinį</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sz w:val="22"/>
                <w:szCs w:val="22"/>
                <w:lang w:eastAsia="lt-LT"/>
              </w:rPr>
              <w:t xml:space="preserve">Pradėtas įgyvendinti. Savivaldybė paskelbė viešą pirkimą darbams įvykdyti, numatytos SB lėšos. </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lt-LT"/>
              </w:rPr>
            </w:pPr>
          </w:p>
        </w:tc>
      </w:tr>
      <w:tr w:rsidR="00E6243F" w:rsidTr="00397D9B">
        <w:trPr>
          <w:cantSplit/>
          <w:trHeight w:val="1413"/>
        </w:trPr>
        <w:tc>
          <w:tcPr>
            <w:tcW w:w="2017" w:type="dxa"/>
            <w:gridSpan w:val="2"/>
            <w:vMerge w:val="restart"/>
            <w:tcBorders>
              <w:top w:val="single" w:sz="4" w:space="0" w:color="000000"/>
              <w:lef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Gerinti Šilutės socialinių paslaugų centro teikiamų dienos socialinės globos paslaugų  kokybę</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t-LT"/>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t-LT"/>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t-LT"/>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t-LT"/>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t-LT"/>
              </w:rPr>
            </w:pPr>
          </w:p>
        </w:tc>
        <w:tc>
          <w:tcPr>
            <w:tcW w:w="5250" w:type="dxa"/>
            <w:tcBorders>
              <w:top w:val="dashed" w:sz="4" w:space="0" w:color="000000"/>
              <w:left w:val="single" w:sz="4" w:space="0" w:color="000000"/>
              <w:bottom w:val="dashed"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szCs w:val="22"/>
              </w:rPr>
              <w:t>Laikantis dienos socialinės globos institucijoje asmenims su kompleksine negalia licencijavimo, darbų saugos ir keltuvo techninės priežiūros reikalavimų – įrengti naują keltuvą dienos socialinės globos institucijoje paslaugų gavėjams, nes dabartinis keltuvas 2016 m. Pripažintas netinkamu naudoti</w:t>
            </w:r>
          </w:p>
        </w:tc>
        <w:tc>
          <w:tcPr>
            <w:tcW w:w="2764"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Įgyvendinta</w:t>
            </w:r>
          </w:p>
        </w:tc>
      </w:tr>
      <w:tr w:rsidR="00E6243F" w:rsidTr="00397D9B">
        <w:trPr>
          <w:cantSplit/>
          <w:trHeight w:val="938"/>
        </w:trPr>
        <w:tc>
          <w:tcPr>
            <w:tcW w:w="2017" w:type="dxa"/>
            <w:gridSpan w:val="2"/>
            <w:vMerge/>
            <w:tcBorders>
              <w:top w:val="single" w:sz="4" w:space="0" w:color="000000"/>
              <w:lef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lt-LT"/>
              </w:rPr>
            </w:pPr>
          </w:p>
        </w:tc>
        <w:tc>
          <w:tcPr>
            <w:tcW w:w="5250" w:type="dxa"/>
            <w:tcBorders>
              <w:top w:val="dashed" w:sz="4" w:space="0" w:color="000000"/>
              <w:left w:val="single" w:sz="4" w:space="0" w:color="000000"/>
              <w:bottom w:val="dashed"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szCs w:val="22"/>
                <w:lang w:eastAsia="lt-LT"/>
              </w:rPr>
              <w:t>3) Patalpų, esančių Tilžės g. 32, Šilutėje, plėtra siekiant užtikrinti socialinės globos paslaugų normų ir sanitarinių-higieninių normų laikymąsi teikiant dienos socialinės globos institucijoje paslaugas</w:t>
            </w:r>
          </w:p>
        </w:tc>
        <w:tc>
          <w:tcPr>
            <w:tcW w:w="2764"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Įgyvendinta</w:t>
            </w:r>
          </w:p>
        </w:tc>
      </w:tr>
      <w:tr w:rsidR="00E6243F" w:rsidTr="00397D9B">
        <w:trPr>
          <w:cantSplit/>
          <w:trHeight w:val="483"/>
        </w:trPr>
        <w:tc>
          <w:tcPr>
            <w:tcW w:w="2017" w:type="dxa"/>
            <w:gridSpan w:val="2"/>
            <w:vMerge/>
            <w:tcBorders>
              <w:top w:val="single" w:sz="4" w:space="0" w:color="000000"/>
              <w:lef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lt-LT"/>
              </w:rPr>
            </w:pPr>
          </w:p>
        </w:tc>
        <w:tc>
          <w:tcPr>
            <w:tcW w:w="5250" w:type="dxa"/>
            <w:tcBorders>
              <w:top w:val="dashed" w:sz="4" w:space="0" w:color="000000"/>
              <w:left w:val="single" w:sz="4" w:space="0" w:color="000000"/>
              <w:bottom w:val="dashed"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Įrengti maisto priėmimo – išdavimo patalpas (pagal parengtą darbų sąmatą)</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t-LT"/>
              </w:rPr>
            </w:pPr>
          </w:p>
        </w:tc>
        <w:tc>
          <w:tcPr>
            <w:tcW w:w="2764"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Neįgyvendinta</w:t>
            </w:r>
          </w:p>
        </w:tc>
      </w:tr>
      <w:tr w:rsidR="00E6243F" w:rsidTr="00397D9B">
        <w:trPr>
          <w:cantSplit/>
          <w:trHeight w:val="483"/>
        </w:trPr>
        <w:tc>
          <w:tcPr>
            <w:tcW w:w="2017" w:type="dxa"/>
            <w:gridSpan w:val="2"/>
            <w:vMerge/>
            <w:tcBorders>
              <w:top w:val="single" w:sz="4" w:space="0" w:color="000000"/>
              <w:lef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lt-LT"/>
              </w:rPr>
            </w:pPr>
          </w:p>
        </w:tc>
        <w:tc>
          <w:tcPr>
            <w:tcW w:w="5250" w:type="dxa"/>
            <w:tcBorders>
              <w:top w:val="dashed"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Įrengti patalpas paslaugų gavėjų užimtumui organizuoti (parengti remonto darbų sąmatą)</w:t>
            </w:r>
          </w:p>
        </w:tc>
        <w:tc>
          <w:tcPr>
            <w:tcW w:w="2764" w:type="dxa"/>
            <w:tcBorders>
              <w:top w:val="dashed"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Neįgyvendinta</w:t>
            </w:r>
          </w:p>
        </w:tc>
      </w:tr>
      <w:tr w:rsidR="00E6243F" w:rsidTr="00397D9B">
        <w:trPr>
          <w:cantSplit/>
          <w:trHeight w:val="48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i/>
                <w:sz w:val="22"/>
                <w:szCs w:val="22"/>
                <w:lang w:eastAsia="lt-LT"/>
              </w:rPr>
              <w:t>3. Suformuoti nuoseklią ir koordinuotą pagalbos ir paslaugų sistemą, kuri sudarytų galimybes kiekvienam likusiam be tėvų globos vaikui augti saugioje ir jo raidai palankioje aplinkoje biologinėje, jos nesant – įtėvių, globėjų šeimoje ar šeimynoje, ypatingais atvejais – globos namuose, bet kiek įmanoma artimesniuose šeimos sąlygoms</w:t>
            </w:r>
          </w:p>
        </w:tc>
      </w:tr>
      <w:tr w:rsidR="00E6243F" w:rsidTr="00397D9B">
        <w:trPr>
          <w:cantSplit/>
          <w:trHeight w:val="751"/>
        </w:trPr>
        <w:tc>
          <w:tcPr>
            <w:tcW w:w="2017" w:type="dxa"/>
            <w:gridSpan w:val="2"/>
            <w:vMerge w:val="restart"/>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 xml:space="preserve"> Plėsti socialines paslaugas ir gerinti jų kokybę</w:t>
            </w:r>
            <w:r>
              <w:rPr>
                <w:b/>
                <w:sz w:val="22"/>
                <w:szCs w:val="22"/>
              </w:rPr>
              <w:t>.</w:t>
            </w:r>
          </w:p>
        </w:tc>
        <w:tc>
          <w:tcPr>
            <w:tcW w:w="5250" w:type="dxa"/>
            <w:tcBorders>
              <w:top w:val="single" w:sz="4" w:space="0" w:color="000000"/>
              <w:left w:val="single" w:sz="4" w:space="0" w:color="000000"/>
              <w:bottom w:val="dashed"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Skatinti seniūnijose vaikų dienos centrų steigimą arba vaikų užimtumą po pamokų ugdymo įstaigose  (Įkurti vieną dienos centrą).</w:t>
            </w:r>
          </w:p>
        </w:tc>
        <w:tc>
          <w:tcPr>
            <w:tcW w:w="2764" w:type="dxa"/>
            <w:tcBorders>
              <w:top w:val="single"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 xml:space="preserve">Iš dalies įgyvendinta. Vykdant projektą „Kompleksinės paslaugos šeimai“ (ESFA lėšos) – Žemaičių Naumiestyje įkurti Bendruomeniniai šeimos namai, kuriame veikia užimtumo kambarys, skirtas  vaikams. Šilutės socialinių paslaugų centre teikiamos paslaugos socialinę riziką patiriančių šeimų vaikams, NVO „Diena kitaip“ teikiamos paslaugos smurtą patyrusiems vaikams, </w:t>
            </w:r>
          </w:p>
        </w:tc>
      </w:tr>
      <w:tr w:rsidR="00E6243F" w:rsidTr="00397D9B">
        <w:trPr>
          <w:cantSplit/>
          <w:trHeight w:val="417"/>
        </w:trPr>
        <w:tc>
          <w:tcPr>
            <w:tcW w:w="2017" w:type="dxa"/>
            <w:gridSpan w:val="2"/>
            <w:vMerge/>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lt-LT"/>
              </w:rPr>
            </w:pPr>
          </w:p>
        </w:tc>
        <w:tc>
          <w:tcPr>
            <w:tcW w:w="5250" w:type="dxa"/>
            <w:tcBorders>
              <w:top w:val="dashed" w:sz="4" w:space="0" w:color="000000"/>
              <w:left w:val="single" w:sz="4" w:space="0" w:color="000000"/>
              <w:bottom w:val="dashed"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Socialinių paslaugų centre įsteigti psichologo etatą</w:t>
            </w:r>
          </w:p>
        </w:tc>
        <w:tc>
          <w:tcPr>
            <w:tcW w:w="2764"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Neįgyvendinta. Pagal poreikį buvo teikiama. Vykdomas projektas „Kompleksinės paslaugos šeimai“ (ESFA lėšos)</w:t>
            </w:r>
          </w:p>
        </w:tc>
      </w:tr>
      <w:tr w:rsidR="00E6243F" w:rsidTr="00397D9B">
        <w:trPr>
          <w:cantSplit/>
          <w:trHeight w:val="417"/>
        </w:trPr>
        <w:tc>
          <w:tcPr>
            <w:tcW w:w="2017" w:type="dxa"/>
            <w:gridSpan w:val="2"/>
            <w:vMerge/>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FF0000"/>
                <w:sz w:val="22"/>
                <w:szCs w:val="22"/>
                <w:lang w:eastAsia="lt-LT"/>
              </w:rPr>
            </w:pPr>
          </w:p>
        </w:tc>
        <w:tc>
          <w:tcPr>
            <w:tcW w:w="5250" w:type="dxa"/>
            <w:tcBorders>
              <w:top w:val="dashed" w:sz="4" w:space="0" w:color="000000"/>
              <w:left w:val="single" w:sz="4" w:space="0" w:color="000000"/>
              <w:bottom w:val="dashed"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Socialinių paslaugų kokybės gerinimas socialinės rizikos šeimoms, didinant darbuotojų skaičių, taip pat mažinant šeimų, tenkančių 1 darbuotojui, skaičių</w:t>
            </w:r>
          </w:p>
        </w:tc>
        <w:tc>
          <w:tcPr>
            <w:tcW w:w="2764"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Įgyvendinta</w:t>
            </w:r>
          </w:p>
        </w:tc>
      </w:tr>
      <w:tr w:rsidR="00E6243F" w:rsidTr="00397D9B">
        <w:trPr>
          <w:cantSplit/>
          <w:trHeight w:val="751"/>
        </w:trPr>
        <w:tc>
          <w:tcPr>
            <w:tcW w:w="2017" w:type="dxa"/>
            <w:gridSpan w:val="2"/>
            <w:vMerge w:val="restart"/>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2"/>
                <w:szCs w:val="22"/>
                <w:lang w:eastAsia="lt-LT"/>
              </w:rPr>
              <w:t xml:space="preserve"> </w:t>
            </w:r>
            <w:r>
              <w:rPr>
                <w:sz w:val="22"/>
                <w:szCs w:val="22"/>
                <w:lang w:eastAsia="lt-LT"/>
              </w:rPr>
              <w:t>Teikti paslaugas vaikams, likusiems be tėvų globos, bendruomeniniuose vaikų globos namuose.</w:t>
            </w:r>
          </w:p>
        </w:tc>
        <w:tc>
          <w:tcPr>
            <w:tcW w:w="5250" w:type="dxa"/>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Įsteigti bendruomeninę šeimyną įsigyjant gyvenamąjį plotą</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Pradėtas įgyvendinti. Parengtas Saugų vaikų globos namų Pertvarkos planas, kuriame numatyta įkurti (statyti naujus arba pirkti) bendruomeninius vaikų globos namus (šeimynas)</w:t>
            </w:r>
          </w:p>
        </w:tc>
      </w:tr>
      <w:tr w:rsidR="00E6243F" w:rsidTr="00397D9B">
        <w:trPr>
          <w:cantSplit/>
          <w:trHeight w:val="751"/>
        </w:trPr>
        <w:tc>
          <w:tcPr>
            <w:tcW w:w="2017" w:type="dxa"/>
            <w:gridSpan w:val="2"/>
            <w:vMerge/>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lt-LT"/>
              </w:rPr>
            </w:pPr>
          </w:p>
        </w:tc>
        <w:tc>
          <w:tcPr>
            <w:tcW w:w="5250" w:type="dxa"/>
            <w:tcBorders>
              <w:top w:val="single" w:sz="4" w:space="0" w:color="000000"/>
              <w:left w:val="single" w:sz="4" w:space="0" w:color="000000"/>
              <w:bottom w:val="dashed" w:sz="4" w:space="0" w:color="000000"/>
            </w:tcBorders>
            <w:shd w:val="clear" w:color="auto" w:fill="auto"/>
          </w:tcPr>
          <w:p w:rsidR="00E6243F" w:rsidRDefault="00E6243F">
            <w:r>
              <w:rPr>
                <w:sz w:val="22"/>
                <w:szCs w:val="22"/>
                <w:lang w:eastAsia="lt-LT"/>
              </w:rPr>
              <w:t>Išnuomoti 3 namus bendruomeninėms šeimynoms įsteigti</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t-LT"/>
              </w:rPr>
            </w:pPr>
          </w:p>
        </w:tc>
        <w:tc>
          <w:tcPr>
            <w:tcW w:w="2764" w:type="dxa"/>
            <w:tcBorders>
              <w:top w:val="single"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Dalinai įgyvendinta. Išnuomoti du namai ir juose pradėjo veikti dveji bendruomeniniai vaikų globos namai.</w:t>
            </w:r>
          </w:p>
        </w:tc>
      </w:tr>
      <w:tr w:rsidR="00E6243F" w:rsidTr="00397D9B">
        <w:trPr>
          <w:cantSplit/>
          <w:trHeight w:val="751"/>
        </w:trPr>
        <w:tc>
          <w:tcPr>
            <w:tcW w:w="2017" w:type="dxa"/>
            <w:gridSpan w:val="2"/>
            <w:vMerge/>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lt-LT"/>
              </w:rPr>
            </w:pPr>
          </w:p>
        </w:tc>
        <w:tc>
          <w:tcPr>
            <w:tcW w:w="5250" w:type="dxa"/>
            <w:tcBorders>
              <w:top w:val="dashed" w:sz="4" w:space="0" w:color="000000"/>
              <w:left w:val="single" w:sz="4" w:space="0" w:color="000000"/>
              <w:bottom w:val="dashed"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Įsigyti 3 vnt. 7 vietų automobilius naujai įsteigtoms bendruomeninėms šeimynoms</w:t>
            </w:r>
          </w:p>
        </w:tc>
        <w:tc>
          <w:tcPr>
            <w:tcW w:w="2764"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Neįgyvendinta. Parengtas Saugų vaikų globos namų pertvarkos planas, kuriame numatyta įsigyti automobilius</w:t>
            </w:r>
          </w:p>
        </w:tc>
      </w:tr>
      <w:tr w:rsidR="00E6243F" w:rsidTr="00397D9B">
        <w:trPr>
          <w:cantSplit/>
          <w:trHeight w:val="539"/>
        </w:trPr>
        <w:tc>
          <w:tcPr>
            <w:tcW w:w="2017" w:type="dxa"/>
            <w:gridSpan w:val="2"/>
            <w:vMerge/>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lt-LT"/>
              </w:rPr>
            </w:pPr>
          </w:p>
        </w:tc>
        <w:tc>
          <w:tcPr>
            <w:tcW w:w="5250" w:type="dxa"/>
            <w:tcBorders>
              <w:top w:val="dashed" w:sz="4" w:space="0" w:color="000000"/>
              <w:left w:val="single" w:sz="4" w:space="0" w:color="000000"/>
              <w:bottom w:val="dashed"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 xml:space="preserve">Įsigyti 1 vnt. 7 vietų automobilį O. </w:t>
            </w:r>
            <w:proofErr w:type="spellStart"/>
            <w:r>
              <w:rPr>
                <w:sz w:val="22"/>
                <w:szCs w:val="22"/>
                <w:lang w:eastAsia="lt-LT"/>
              </w:rPr>
              <w:t>Jogienės</w:t>
            </w:r>
            <w:proofErr w:type="spellEnd"/>
            <w:r>
              <w:rPr>
                <w:sz w:val="22"/>
                <w:szCs w:val="22"/>
                <w:lang w:eastAsia="lt-LT"/>
              </w:rPr>
              <w:t xml:space="preserve"> šeimynai „Vaikiškos svajonės“</w:t>
            </w:r>
          </w:p>
        </w:tc>
        <w:tc>
          <w:tcPr>
            <w:tcW w:w="2764"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Neįgyvendinta. Neskirtos lėšos</w:t>
            </w:r>
          </w:p>
        </w:tc>
      </w:tr>
      <w:tr w:rsidR="00E6243F" w:rsidTr="00397D9B">
        <w:trPr>
          <w:cantSplit/>
          <w:trHeight w:val="751"/>
        </w:trPr>
        <w:tc>
          <w:tcPr>
            <w:tcW w:w="2017" w:type="dxa"/>
            <w:gridSpan w:val="2"/>
            <w:vMerge/>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lt-LT"/>
              </w:rPr>
            </w:pPr>
          </w:p>
        </w:tc>
        <w:tc>
          <w:tcPr>
            <w:tcW w:w="5250" w:type="dxa"/>
            <w:tcBorders>
              <w:top w:val="dashed" w:sz="4" w:space="0" w:color="000000"/>
              <w:left w:val="single" w:sz="4" w:space="0" w:color="000000"/>
              <w:bottom w:val="dashed"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Įsigyti baldų, buitinės įrangos, kuri reikalinga bendruomeniniams namams funkcionuoti</w:t>
            </w:r>
          </w:p>
        </w:tc>
        <w:tc>
          <w:tcPr>
            <w:tcW w:w="2764"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Įgyvendinta</w:t>
            </w:r>
          </w:p>
        </w:tc>
      </w:tr>
      <w:tr w:rsidR="00E6243F" w:rsidTr="00397D9B">
        <w:trPr>
          <w:cantSplit/>
          <w:trHeight w:val="474"/>
        </w:trPr>
        <w:tc>
          <w:tcPr>
            <w:tcW w:w="2017" w:type="dxa"/>
            <w:gridSpan w:val="2"/>
            <w:vMerge/>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lt-LT"/>
              </w:rPr>
            </w:pPr>
          </w:p>
        </w:tc>
        <w:tc>
          <w:tcPr>
            <w:tcW w:w="5250" w:type="dxa"/>
            <w:tcBorders>
              <w:top w:val="dashed"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Saugų vaikų globos namuose įsteigti 1 papildomą psichologo etatą</w:t>
            </w:r>
          </w:p>
        </w:tc>
        <w:tc>
          <w:tcPr>
            <w:tcW w:w="2764" w:type="dxa"/>
            <w:tcBorders>
              <w:top w:val="dashed"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Neįgyvendinta. Skelbta psichologo paieška. Psichologas nerastas.</w:t>
            </w:r>
          </w:p>
        </w:tc>
      </w:tr>
      <w:tr w:rsidR="00E6243F" w:rsidTr="00397D9B">
        <w:trPr>
          <w:cantSplit/>
          <w:trHeight w:val="751"/>
        </w:trPr>
        <w:tc>
          <w:tcPr>
            <w:tcW w:w="2017" w:type="dxa"/>
            <w:gridSpan w:val="2"/>
            <w:vMerge w:val="restart"/>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Skatinti vaikų globą (rūpybą) šeimoje ir įvaikinimą, teikti pagalbą globėjų šeimoms.</w:t>
            </w:r>
          </w:p>
        </w:tc>
        <w:tc>
          <w:tcPr>
            <w:tcW w:w="5250" w:type="dxa"/>
            <w:tcBorders>
              <w:top w:val="single" w:sz="4" w:space="0" w:color="000000"/>
              <w:left w:val="single" w:sz="4" w:space="0" w:color="000000"/>
              <w:bottom w:val="dashed"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Siekiant vystyti globėjų (rūpintojų), įtėvių šeimoms ir šeimynoms paiešką: viešinti, populiarinti jų rengimą, vykdyti atranką, konsultuoti ir teikti reikiamą pagalbą</w:t>
            </w:r>
          </w:p>
        </w:tc>
        <w:tc>
          <w:tcPr>
            <w:tcW w:w="2764" w:type="dxa"/>
            <w:tcBorders>
              <w:top w:val="single"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Įgyvendinta</w:t>
            </w:r>
          </w:p>
        </w:tc>
      </w:tr>
      <w:tr w:rsidR="00E6243F" w:rsidTr="00397D9B">
        <w:trPr>
          <w:cantSplit/>
          <w:trHeight w:val="759"/>
        </w:trPr>
        <w:tc>
          <w:tcPr>
            <w:tcW w:w="2017" w:type="dxa"/>
            <w:gridSpan w:val="2"/>
            <w:vMerge/>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lt-LT"/>
              </w:rPr>
            </w:pPr>
          </w:p>
        </w:tc>
        <w:tc>
          <w:tcPr>
            <w:tcW w:w="5250" w:type="dxa"/>
            <w:tcBorders>
              <w:top w:val="dashed"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Globėjų / rūpintojų, įtėvių mokymams ir paslaugų teikimui (GIMK programa) (papildomai įsteigiant 2,5 atestuotų socialinių darbuotojų etatus)</w:t>
            </w:r>
          </w:p>
        </w:tc>
        <w:tc>
          <w:tcPr>
            <w:tcW w:w="2764" w:type="dxa"/>
            <w:tcBorders>
              <w:top w:val="dashed"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 xml:space="preserve">Įgyvendinta </w:t>
            </w:r>
          </w:p>
        </w:tc>
      </w:tr>
    </w:tbl>
    <w:p w:rsidR="00E6243F" w:rsidRDefault="00E6243F">
      <w:pPr>
        <w:pStyle w:val="HTMLiankstoformatuotas"/>
        <w:ind w:firstLine="851"/>
        <w:jc w:val="both"/>
        <w:rPr>
          <w:bCs/>
          <w:iCs/>
          <w:szCs w:val="24"/>
        </w:rPr>
      </w:pPr>
    </w:p>
    <w:p w:rsidR="00E6243F" w:rsidRDefault="00E6243F">
      <w:pPr>
        <w:pStyle w:val="HTMLiankstoformatuotas"/>
        <w:ind w:firstLine="851"/>
        <w:jc w:val="both"/>
        <w:rPr>
          <w:bCs/>
          <w:iCs/>
          <w:szCs w:val="24"/>
        </w:rPr>
      </w:pPr>
    </w:p>
    <w:p w:rsidR="00E6243F" w:rsidRDefault="00E6243F">
      <w:pPr>
        <w:pStyle w:val="HTMLiankstoformatuotas"/>
        <w:ind w:firstLine="851"/>
        <w:jc w:val="center"/>
      </w:pPr>
      <w:r>
        <w:rPr>
          <w:rFonts w:ascii="Times New Roman" w:hAnsi="Times New Roman" w:cs="Times New Roman"/>
          <w:b/>
          <w:sz w:val="24"/>
          <w:szCs w:val="24"/>
        </w:rPr>
        <w:t>III. UŽDAVINIAI IR PRIEMONIŲ PLANAS</w:t>
      </w:r>
    </w:p>
    <w:p w:rsidR="00E6243F" w:rsidRDefault="00E6243F">
      <w:pPr>
        <w:pStyle w:val="HTMLiankstoformatuotas"/>
        <w:ind w:firstLine="851"/>
        <w:rPr>
          <w:rFonts w:ascii="Times New Roman" w:hAnsi="Times New Roman" w:cs="Times New Roman"/>
          <w:b/>
          <w:sz w:val="24"/>
          <w:szCs w:val="24"/>
        </w:rPr>
      </w:pPr>
    </w:p>
    <w:p w:rsidR="00E6243F" w:rsidRDefault="00E6243F">
      <w:pPr>
        <w:pStyle w:val="HTMLiankstoformatuotas"/>
        <w:ind w:firstLine="851"/>
      </w:pPr>
      <w:r>
        <w:rPr>
          <w:rFonts w:ascii="Times New Roman" w:hAnsi="Times New Roman" w:cs="Times New Roman"/>
          <w:b/>
          <w:sz w:val="24"/>
          <w:szCs w:val="24"/>
        </w:rPr>
        <w:t>9. Prioritetinės socialinių paslaugų plėtros kryptys</w:t>
      </w:r>
    </w:p>
    <w:p w:rsidR="00E6243F" w:rsidRDefault="00E6243F">
      <w:pPr>
        <w:pStyle w:val="HTMLiankstoformatuotas"/>
        <w:ind w:firstLine="851"/>
        <w:jc w:val="both"/>
      </w:pPr>
      <w:r>
        <w:rPr>
          <w:rFonts w:ascii="Times New Roman" w:hAnsi="Times New Roman" w:cs="Times New Roman"/>
          <w:sz w:val="24"/>
          <w:szCs w:val="24"/>
        </w:rPr>
        <w:t>Šilutės rajono savivaldybės strateginiame 2015-2024 metų plėtros plane IV rajono plėtros srities 4.3 punkte įtvirtintas tikslas – Plėtoti saugią socialinę aplinką.</w:t>
      </w:r>
      <w:r>
        <w:t xml:space="preserve"> </w:t>
      </w:r>
      <w:r>
        <w:rPr>
          <w:rFonts w:ascii="Times New Roman" w:hAnsi="Times New Roman" w:cs="Times New Roman"/>
          <w:sz w:val="24"/>
          <w:szCs w:val="24"/>
        </w:rPr>
        <w:t>Socialiai saugios aplinkos kūrimo programos (socialinių paslaugų teikimo sritis) tikslai ir uždaviniai pateikiami 20 lentelėje.</w:t>
      </w:r>
    </w:p>
    <w:p w:rsidR="00E6243F" w:rsidRDefault="00E6243F">
      <w:pPr>
        <w:pStyle w:val="HTMLiankstoformatuotas"/>
        <w:ind w:firstLine="851"/>
        <w:jc w:val="right"/>
        <w:rPr>
          <w:rFonts w:ascii="Times New Roman" w:hAnsi="Times New Roman" w:cs="Times New Roman"/>
          <w:b/>
          <w:i/>
          <w:sz w:val="22"/>
          <w:szCs w:val="22"/>
        </w:rPr>
      </w:pPr>
    </w:p>
    <w:p w:rsidR="00E6243F" w:rsidRDefault="00E6243F">
      <w:pPr>
        <w:pStyle w:val="HTMLiankstoformatuotas"/>
        <w:ind w:firstLine="851"/>
        <w:jc w:val="right"/>
      </w:pPr>
      <w:r>
        <w:rPr>
          <w:rFonts w:ascii="Times New Roman" w:hAnsi="Times New Roman" w:cs="Times New Roman"/>
          <w:i/>
          <w:sz w:val="22"/>
          <w:szCs w:val="22"/>
        </w:rPr>
        <w:t>20 lentelė</w:t>
      </w:r>
    </w:p>
    <w:tbl>
      <w:tblPr>
        <w:tblW w:w="0" w:type="auto"/>
        <w:tblInd w:w="-30" w:type="dxa"/>
        <w:tblLayout w:type="fixed"/>
        <w:tblLook w:val="0000" w:firstRow="0" w:lastRow="0" w:firstColumn="0" w:lastColumn="0" w:noHBand="0" w:noVBand="0"/>
      </w:tblPr>
      <w:tblGrid>
        <w:gridCol w:w="1668"/>
        <w:gridCol w:w="8433"/>
      </w:tblGrid>
      <w:tr w:rsidR="00E6243F">
        <w:trPr>
          <w:trHeight w:val="187"/>
        </w:trPr>
        <w:tc>
          <w:tcPr>
            <w:tcW w:w="1668" w:type="dxa"/>
            <w:tcBorders>
              <w:top w:val="single" w:sz="12" w:space="0" w:color="000000"/>
              <w:left w:val="single" w:sz="12" w:space="0" w:color="000000"/>
              <w:bottom w:val="single" w:sz="12" w:space="0" w:color="000000"/>
            </w:tcBorders>
            <w:shd w:val="clear" w:color="auto" w:fill="auto"/>
          </w:tcPr>
          <w:p w:rsidR="00E6243F" w:rsidRDefault="00E6243F">
            <w:pPr>
              <w:jc w:val="center"/>
            </w:pPr>
            <w:r>
              <w:rPr>
                <w:bCs/>
                <w:sz w:val="22"/>
                <w:szCs w:val="22"/>
                <w:lang w:eastAsia="ar-SA"/>
              </w:rPr>
              <w:t>Rodiklis</w:t>
            </w:r>
          </w:p>
        </w:tc>
        <w:tc>
          <w:tcPr>
            <w:tcW w:w="8433" w:type="dxa"/>
            <w:tcBorders>
              <w:top w:val="single" w:sz="12" w:space="0" w:color="000000"/>
              <w:left w:val="single" w:sz="12" w:space="0" w:color="000000"/>
              <w:bottom w:val="single" w:sz="12" w:space="0" w:color="000000"/>
              <w:right w:val="single" w:sz="12" w:space="0" w:color="000000"/>
            </w:tcBorders>
            <w:shd w:val="clear" w:color="auto" w:fill="auto"/>
          </w:tcPr>
          <w:p w:rsidR="00E6243F" w:rsidRDefault="00E6243F">
            <w:pPr>
              <w:jc w:val="center"/>
            </w:pPr>
            <w:r>
              <w:rPr>
                <w:bCs/>
                <w:sz w:val="22"/>
                <w:szCs w:val="22"/>
                <w:lang w:eastAsia="ar-SA"/>
              </w:rPr>
              <w:t>Socialiai saugios aplinkos kūrimo programa (04)</w:t>
            </w:r>
          </w:p>
        </w:tc>
      </w:tr>
      <w:tr w:rsidR="00E6243F">
        <w:trPr>
          <w:trHeight w:val="187"/>
        </w:trPr>
        <w:tc>
          <w:tcPr>
            <w:tcW w:w="1668" w:type="dxa"/>
            <w:tcBorders>
              <w:top w:val="single" w:sz="4" w:space="0" w:color="000000"/>
              <w:left w:val="single" w:sz="12" w:space="0" w:color="000000"/>
              <w:bottom w:val="single" w:sz="4" w:space="0" w:color="000000"/>
            </w:tcBorders>
            <w:shd w:val="clear" w:color="auto" w:fill="95B3D7"/>
          </w:tcPr>
          <w:p w:rsidR="00E6243F" w:rsidRDefault="00E6243F">
            <w:pPr>
              <w:ind w:left="210"/>
            </w:pPr>
            <w:r>
              <w:rPr>
                <w:bCs/>
                <w:sz w:val="22"/>
                <w:szCs w:val="22"/>
                <w:lang w:eastAsia="ar-SA"/>
              </w:rPr>
              <w:t>Programos tikslas 01</w:t>
            </w:r>
          </w:p>
        </w:tc>
        <w:tc>
          <w:tcPr>
            <w:tcW w:w="8433" w:type="dxa"/>
            <w:tcBorders>
              <w:top w:val="single" w:sz="4" w:space="0" w:color="000000"/>
              <w:left w:val="single" w:sz="12" w:space="0" w:color="000000"/>
              <w:bottom w:val="single" w:sz="4" w:space="0" w:color="000000"/>
              <w:right w:val="single" w:sz="12" w:space="0" w:color="000000"/>
            </w:tcBorders>
            <w:shd w:val="clear" w:color="auto" w:fill="95B3D7"/>
          </w:tcPr>
          <w:p w:rsidR="00E6243F" w:rsidRDefault="00E6243F">
            <w:pPr>
              <w:jc w:val="both"/>
            </w:pPr>
            <w:r>
              <w:rPr>
                <w:sz w:val="22"/>
                <w:szCs w:val="22"/>
                <w:lang w:eastAsia="en-US"/>
              </w:rPr>
              <w:t>Plėtoti saugią socialinę aplinką.</w:t>
            </w:r>
          </w:p>
        </w:tc>
      </w:tr>
      <w:tr w:rsidR="00E6243F">
        <w:trPr>
          <w:trHeight w:val="187"/>
        </w:trPr>
        <w:tc>
          <w:tcPr>
            <w:tcW w:w="1668" w:type="dxa"/>
            <w:tcBorders>
              <w:top w:val="single" w:sz="4" w:space="0" w:color="000000"/>
              <w:left w:val="single" w:sz="12" w:space="0" w:color="000000"/>
              <w:bottom w:val="single" w:sz="4" w:space="0" w:color="000000"/>
            </w:tcBorders>
            <w:shd w:val="clear" w:color="auto" w:fill="D9D9D9"/>
          </w:tcPr>
          <w:p w:rsidR="00E6243F" w:rsidRDefault="00E6243F">
            <w:pPr>
              <w:ind w:left="210"/>
            </w:pPr>
            <w:r>
              <w:rPr>
                <w:bCs/>
                <w:sz w:val="22"/>
                <w:szCs w:val="22"/>
                <w:lang w:eastAsia="ar-SA"/>
              </w:rPr>
              <w:t>Uždavinys 01</w:t>
            </w:r>
          </w:p>
        </w:tc>
        <w:tc>
          <w:tcPr>
            <w:tcW w:w="8433" w:type="dxa"/>
            <w:tcBorders>
              <w:top w:val="single" w:sz="4" w:space="0" w:color="000000"/>
              <w:left w:val="single" w:sz="12" w:space="0" w:color="000000"/>
              <w:bottom w:val="single" w:sz="4" w:space="0" w:color="000000"/>
              <w:right w:val="single" w:sz="12" w:space="0" w:color="000000"/>
            </w:tcBorders>
            <w:shd w:val="clear" w:color="auto" w:fill="D9D9D9"/>
          </w:tcPr>
          <w:p w:rsidR="00E6243F" w:rsidRDefault="00E6243F">
            <w:pPr>
              <w:jc w:val="both"/>
            </w:pPr>
            <w:r>
              <w:rPr>
                <w:sz w:val="22"/>
                <w:szCs w:val="22"/>
                <w:lang w:eastAsia="en-US"/>
              </w:rPr>
              <w:t>Šeimynų tinklo plėtimas ir skatinimas</w:t>
            </w:r>
          </w:p>
        </w:tc>
      </w:tr>
      <w:tr w:rsidR="00E6243F">
        <w:trPr>
          <w:trHeight w:val="187"/>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bCs/>
                <w:sz w:val="22"/>
                <w:szCs w:val="22"/>
                <w:lang w:eastAsia="ar-SA"/>
              </w:rPr>
              <w:t>04.01.01.01</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 xml:space="preserve">Teikti socialinę globą O. </w:t>
            </w:r>
            <w:proofErr w:type="spellStart"/>
            <w:r>
              <w:rPr>
                <w:sz w:val="22"/>
                <w:szCs w:val="22"/>
                <w:lang w:eastAsia="en-US"/>
              </w:rPr>
              <w:t>Jogienės</w:t>
            </w:r>
            <w:proofErr w:type="spellEnd"/>
            <w:r>
              <w:rPr>
                <w:sz w:val="22"/>
                <w:szCs w:val="22"/>
                <w:lang w:eastAsia="en-US"/>
              </w:rPr>
              <w:t xml:space="preserve"> šeimynoje „Vaikiškos svajonės“.</w:t>
            </w:r>
          </w:p>
        </w:tc>
      </w:tr>
      <w:tr w:rsidR="00E6243F">
        <w:trPr>
          <w:trHeight w:val="187"/>
        </w:trPr>
        <w:tc>
          <w:tcPr>
            <w:tcW w:w="1668" w:type="dxa"/>
            <w:tcBorders>
              <w:top w:val="single" w:sz="4" w:space="0" w:color="000000"/>
              <w:left w:val="single" w:sz="12" w:space="0" w:color="000000"/>
              <w:bottom w:val="single" w:sz="4" w:space="0" w:color="000000"/>
            </w:tcBorders>
            <w:shd w:val="clear" w:color="auto" w:fill="D9D9D9"/>
          </w:tcPr>
          <w:p w:rsidR="00E6243F" w:rsidRDefault="00E6243F">
            <w:pPr>
              <w:ind w:left="210"/>
            </w:pPr>
            <w:r>
              <w:rPr>
                <w:bCs/>
                <w:sz w:val="22"/>
                <w:szCs w:val="22"/>
                <w:lang w:eastAsia="ar-SA"/>
              </w:rPr>
              <w:t>Uždavinys 02</w:t>
            </w:r>
          </w:p>
        </w:tc>
        <w:tc>
          <w:tcPr>
            <w:tcW w:w="8433" w:type="dxa"/>
            <w:tcBorders>
              <w:top w:val="single" w:sz="4" w:space="0" w:color="000000"/>
              <w:left w:val="single" w:sz="12" w:space="0" w:color="000000"/>
              <w:bottom w:val="single" w:sz="4" w:space="0" w:color="000000"/>
              <w:right w:val="single" w:sz="12" w:space="0" w:color="000000"/>
            </w:tcBorders>
            <w:shd w:val="clear" w:color="auto" w:fill="D9D9D9"/>
          </w:tcPr>
          <w:p w:rsidR="00E6243F" w:rsidRDefault="00E6243F">
            <w:pPr>
              <w:jc w:val="both"/>
            </w:pPr>
            <w:r>
              <w:rPr>
                <w:sz w:val="22"/>
                <w:szCs w:val="22"/>
                <w:lang w:eastAsia="en-US"/>
              </w:rPr>
              <w:t>Nestacionarių socialinių paslaugų plėtra ir kokybės gerinimas Savivaldybės gyventojams</w:t>
            </w:r>
          </w:p>
        </w:tc>
      </w:tr>
      <w:tr w:rsidR="00E6243F">
        <w:trPr>
          <w:trHeight w:val="187"/>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04.01.02.01</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Teikti socialinės priežiūros  paslaugas socialinės rizikos šeimoms ir jų vaikams Šilutės mieste ir rajono seniūnijose</w:t>
            </w:r>
          </w:p>
        </w:tc>
      </w:tr>
      <w:tr w:rsidR="00E6243F">
        <w:trPr>
          <w:trHeight w:val="187"/>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04.01.02.02</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tabs>
                <w:tab w:val="left" w:pos="1027"/>
              </w:tabs>
              <w:jc w:val="both"/>
            </w:pPr>
            <w:r>
              <w:rPr>
                <w:sz w:val="22"/>
                <w:szCs w:val="22"/>
                <w:lang w:eastAsia="en-US"/>
              </w:rPr>
              <w:t>Tenkinti socialinių paslaugų poreikį mokant pagalbos pinigus</w:t>
            </w:r>
            <w:r>
              <w:rPr>
                <w:sz w:val="22"/>
                <w:szCs w:val="22"/>
                <w:lang w:eastAsia="en-US"/>
              </w:rPr>
              <w:tab/>
            </w:r>
          </w:p>
        </w:tc>
      </w:tr>
      <w:tr w:rsidR="00E6243F">
        <w:trPr>
          <w:trHeight w:val="187"/>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04.01.02.03</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Europos pagalbos labiausiai skurstantiems asmenims fondas</w:t>
            </w:r>
          </w:p>
        </w:tc>
      </w:tr>
      <w:tr w:rsidR="00E6243F">
        <w:trPr>
          <w:trHeight w:val="187"/>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04.01.02.04</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 xml:space="preserve">Teikti laikino </w:t>
            </w:r>
            <w:proofErr w:type="spellStart"/>
            <w:r>
              <w:rPr>
                <w:sz w:val="22"/>
                <w:szCs w:val="22"/>
                <w:lang w:eastAsia="en-US"/>
              </w:rPr>
              <w:t>apnakvindinimo</w:t>
            </w:r>
            <w:proofErr w:type="spellEnd"/>
            <w:r>
              <w:rPr>
                <w:sz w:val="22"/>
                <w:szCs w:val="22"/>
                <w:lang w:eastAsia="en-US"/>
              </w:rPr>
              <w:t>, laikino gyvenimo namų, krizių centro paslaugas Socialinių paslaugų centre</w:t>
            </w:r>
          </w:p>
        </w:tc>
      </w:tr>
      <w:tr w:rsidR="00E6243F">
        <w:trPr>
          <w:trHeight w:val="187"/>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04.01.02.05</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Teikti Dienos socialinės globos paslaugas sutrikusio intelekto ir kompleksinę negalią turintiems asmenims Socialinių paslaugų centre ir asmenims su sunkia negalia namuose</w:t>
            </w:r>
          </w:p>
        </w:tc>
      </w:tr>
      <w:tr w:rsidR="00E6243F">
        <w:trPr>
          <w:trHeight w:val="187"/>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04.01.02.07</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Teikti globėjams (rūpintojams) ir įtėviams mokymo ir konsultavimo paslaugas (GIMK)</w:t>
            </w:r>
          </w:p>
        </w:tc>
      </w:tr>
      <w:tr w:rsidR="00E6243F">
        <w:trPr>
          <w:trHeight w:val="187"/>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04.01.02.08</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 xml:space="preserve">Teikti socialinės priežiūros paslaugas socialinę riziką patiriančių šeimų vaikams Socialinių paslaugų centre. </w:t>
            </w:r>
          </w:p>
        </w:tc>
      </w:tr>
      <w:tr w:rsidR="00E6243F">
        <w:trPr>
          <w:trHeight w:val="645"/>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04.01.02.09</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 xml:space="preserve">Teikti </w:t>
            </w:r>
            <w:proofErr w:type="spellStart"/>
            <w:r>
              <w:rPr>
                <w:sz w:val="22"/>
                <w:szCs w:val="22"/>
                <w:lang w:eastAsia="en-US"/>
              </w:rPr>
              <w:t>Juknaičių</w:t>
            </w:r>
            <w:proofErr w:type="spellEnd"/>
            <w:r>
              <w:rPr>
                <w:sz w:val="22"/>
                <w:szCs w:val="22"/>
                <w:lang w:eastAsia="en-US"/>
              </w:rPr>
              <w:t xml:space="preserve"> savarankiško gyvenimo namų paslaugas rajono suaugusiems asmenims su negalia ir senyvo amžiaus asmenims.</w:t>
            </w:r>
          </w:p>
        </w:tc>
      </w:tr>
      <w:tr w:rsidR="00E6243F">
        <w:trPr>
          <w:trHeight w:val="332"/>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04.01.02.10</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Teikti pagalbos į namus paslaugas</w:t>
            </w:r>
          </w:p>
        </w:tc>
      </w:tr>
      <w:tr w:rsidR="00E6243F">
        <w:trPr>
          <w:trHeight w:val="312"/>
        </w:trPr>
        <w:tc>
          <w:tcPr>
            <w:tcW w:w="1668" w:type="dxa"/>
            <w:tcBorders>
              <w:top w:val="single" w:sz="4" w:space="0" w:color="000000"/>
              <w:left w:val="single" w:sz="12" w:space="0" w:color="000000"/>
              <w:bottom w:val="single" w:sz="4" w:space="0" w:color="000000"/>
            </w:tcBorders>
            <w:shd w:val="clear" w:color="auto" w:fill="D9D9D9"/>
          </w:tcPr>
          <w:p w:rsidR="00E6243F" w:rsidRDefault="00E6243F">
            <w:pPr>
              <w:ind w:left="210"/>
            </w:pPr>
            <w:r>
              <w:rPr>
                <w:bCs/>
                <w:sz w:val="22"/>
                <w:szCs w:val="22"/>
                <w:lang w:eastAsia="ar-SA"/>
              </w:rPr>
              <w:t>Uždavinys 03</w:t>
            </w:r>
          </w:p>
        </w:tc>
        <w:tc>
          <w:tcPr>
            <w:tcW w:w="8433" w:type="dxa"/>
            <w:tcBorders>
              <w:top w:val="single" w:sz="4" w:space="0" w:color="000000"/>
              <w:left w:val="single" w:sz="12" w:space="0" w:color="000000"/>
              <w:bottom w:val="single" w:sz="4" w:space="0" w:color="000000"/>
              <w:right w:val="single" w:sz="12" w:space="0" w:color="000000"/>
            </w:tcBorders>
            <w:shd w:val="clear" w:color="auto" w:fill="D9D9D9"/>
          </w:tcPr>
          <w:p w:rsidR="00E6243F" w:rsidRDefault="00E6243F">
            <w:pPr>
              <w:jc w:val="both"/>
            </w:pPr>
            <w:r>
              <w:rPr>
                <w:sz w:val="22"/>
                <w:szCs w:val="22"/>
                <w:lang w:eastAsia="en-US"/>
              </w:rPr>
              <w:t>Stacionarių socialinių paslaugų gerinimas</w:t>
            </w:r>
          </w:p>
        </w:tc>
      </w:tr>
      <w:tr w:rsidR="00E6243F">
        <w:trPr>
          <w:trHeight w:val="332"/>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04.01.03.01</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 xml:space="preserve">Tenkinti socialinės globos poreikį valstybės, Savivaldybės ir kito pavaldumo globos įstaigose </w:t>
            </w:r>
          </w:p>
        </w:tc>
      </w:tr>
      <w:tr w:rsidR="00E6243F">
        <w:trPr>
          <w:trHeight w:val="312"/>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04.01.03.02</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Tenkinti socialinės globos poreikį valstybės, Savivaldybės ir kito pavaldumo globos įstaigose (administravimas)</w:t>
            </w:r>
          </w:p>
        </w:tc>
      </w:tr>
      <w:tr w:rsidR="00E6243F">
        <w:trPr>
          <w:trHeight w:val="332"/>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04.01.03.03</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Teikti stacionarias globos paslaugas Šilutės senelių globos namuose</w:t>
            </w:r>
          </w:p>
        </w:tc>
      </w:tr>
      <w:tr w:rsidR="00E6243F">
        <w:trPr>
          <w:trHeight w:val="312"/>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04.01.03.04</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 xml:space="preserve">Teikti socialinę globą socialinės rizikos vaikams, našlaičiams ar tėvų globos netekusiems vaikams Saugų VGN </w:t>
            </w:r>
          </w:p>
        </w:tc>
      </w:tr>
      <w:tr w:rsidR="00E6243F">
        <w:trPr>
          <w:trHeight w:val="332"/>
        </w:trPr>
        <w:tc>
          <w:tcPr>
            <w:tcW w:w="1668" w:type="dxa"/>
            <w:tcBorders>
              <w:top w:val="single" w:sz="4" w:space="0" w:color="000000"/>
              <w:left w:val="single" w:sz="12" w:space="0" w:color="000000"/>
              <w:bottom w:val="single" w:sz="4" w:space="0" w:color="000000"/>
            </w:tcBorders>
            <w:shd w:val="clear" w:color="auto" w:fill="D9D9D9"/>
          </w:tcPr>
          <w:p w:rsidR="00E6243F" w:rsidRDefault="00E6243F">
            <w:pPr>
              <w:ind w:left="210"/>
            </w:pPr>
            <w:r>
              <w:rPr>
                <w:bCs/>
                <w:sz w:val="22"/>
                <w:szCs w:val="22"/>
                <w:lang w:eastAsia="ar-SA"/>
              </w:rPr>
              <w:t>Uždavinys 04</w:t>
            </w:r>
          </w:p>
        </w:tc>
        <w:tc>
          <w:tcPr>
            <w:tcW w:w="8433" w:type="dxa"/>
            <w:tcBorders>
              <w:top w:val="single" w:sz="4" w:space="0" w:color="000000"/>
              <w:left w:val="single" w:sz="12" w:space="0" w:color="000000"/>
              <w:bottom w:val="single" w:sz="4" w:space="0" w:color="000000"/>
              <w:right w:val="single" w:sz="12" w:space="0" w:color="000000"/>
            </w:tcBorders>
            <w:shd w:val="clear" w:color="auto" w:fill="D9D9D9"/>
          </w:tcPr>
          <w:p w:rsidR="00E6243F" w:rsidRDefault="00E6243F">
            <w:pPr>
              <w:jc w:val="both"/>
            </w:pPr>
            <w:r>
              <w:rPr>
                <w:sz w:val="22"/>
                <w:szCs w:val="22"/>
                <w:lang w:eastAsia="en-US"/>
              </w:rPr>
              <w:t>Bendradarbiavimas su NVO, teikiančiomis socialines paslaugas</w:t>
            </w:r>
          </w:p>
        </w:tc>
      </w:tr>
      <w:tr w:rsidR="00E6243F">
        <w:trPr>
          <w:trHeight w:val="312"/>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04.01.04.01</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Socialinių paslaugų teikimas pasitelkiant NVO ir kt. įstaigas</w:t>
            </w:r>
          </w:p>
        </w:tc>
      </w:tr>
      <w:tr w:rsidR="00E6243F">
        <w:trPr>
          <w:trHeight w:val="332"/>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04.01.04.02</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Reabilitacijos neįgaliesiems projektas kartu su administravimu</w:t>
            </w:r>
          </w:p>
        </w:tc>
      </w:tr>
      <w:tr w:rsidR="00E6243F">
        <w:trPr>
          <w:trHeight w:val="332"/>
        </w:trPr>
        <w:tc>
          <w:tcPr>
            <w:tcW w:w="1668" w:type="dxa"/>
            <w:tcBorders>
              <w:top w:val="single" w:sz="4" w:space="0" w:color="000000"/>
              <w:left w:val="single" w:sz="12" w:space="0" w:color="000000"/>
              <w:bottom w:val="single" w:sz="4" w:space="0" w:color="000000"/>
            </w:tcBorders>
            <w:shd w:val="clear" w:color="auto" w:fill="auto"/>
          </w:tcPr>
          <w:p w:rsidR="00E6243F" w:rsidRDefault="00E6243F">
            <w:pPr>
              <w:ind w:left="210"/>
              <w:jc w:val="center"/>
            </w:pPr>
            <w:r>
              <w:rPr>
                <w:sz w:val="22"/>
                <w:szCs w:val="22"/>
                <w:lang w:eastAsia="en-US"/>
              </w:rPr>
              <w:t>04.01.04.03</w:t>
            </w:r>
          </w:p>
        </w:tc>
        <w:tc>
          <w:tcPr>
            <w:tcW w:w="8433" w:type="dxa"/>
            <w:tcBorders>
              <w:top w:val="single" w:sz="4" w:space="0" w:color="000000"/>
              <w:left w:val="single" w:sz="12" w:space="0" w:color="000000"/>
              <w:bottom w:val="single" w:sz="4" w:space="0" w:color="000000"/>
              <w:right w:val="single" w:sz="12" w:space="0" w:color="000000"/>
            </w:tcBorders>
            <w:shd w:val="clear" w:color="auto" w:fill="auto"/>
          </w:tcPr>
          <w:p w:rsidR="00E6243F" w:rsidRDefault="00E6243F">
            <w:pPr>
              <w:jc w:val="both"/>
            </w:pPr>
            <w:r>
              <w:rPr>
                <w:sz w:val="22"/>
                <w:szCs w:val="22"/>
                <w:lang w:eastAsia="en-US"/>
              </w:rPr>
              <w:t>Bendravimo su vaiku kursai</w:t>
            </w:r>
          </w:p>
        </w:tc>
      </w:tr>
    </w:tbl>
    <w:p w:rsidR="00E6243F" w:rsidRDefault="00E6243F">
      <w:pPr>
        <w:pStyle w:val="HTMLiankstoformatuotas"/>
        <w:ind w:firstLine="851"/>
        <w:rPr>
          <w:rFonts w:ascii="Times New Roman" w:hAnsi="Times New Roman" w:cs="Times New Roman"/>
          <w:b/>
          <w:sz w:val="24"/>
          <w:szCs w:val="24"/>
        </w:rPr>
      </w:pP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szCs w:val="24"/>
          <w:lang w:eastAsia="lt-LT"/>
        </w:rPr>
        <w:t xml:space="preserve">10. Regioninių socialinių paslaugų poreikis 2016 m.                                                    </w:t>
      </w:r>
      <w:r>
        <w:rPr>
          <w:i/>
        </w:rPr>
        <w:t>21 lentelė</w:t>
      </w:r>
    </w:p>
    <w:tbl>
      <w:tblPr>
        <w:tblW w:w="0" w:type="auto"/>
        <w:tblInd w:w="-15" w:type="dxa"/>
        <w:tblLayout w:type="fixed"/>
        <w:tblLook w:val="0000" w:firstRow="0" w:lastRow="0" w:firstColumn="0" w:lastColumn="0" w:noHBand="0" w:noVBand="0"/>
      </w:tblPr>
      <w:tblGrid>
        <w:gridCol w:w="3608"/>
        <w:gridCol w:w="4166"/>
        <w:gridCol w:w="1905"/>
      </w:tblGrid>
      <w:tr w:rsidR="00E6243F">
        <w:trPr>
          <w:trHeight w:val="334"/>
        </w:trPr>
        <w:tc>
          <w:tcPr>
            <w:tcW w:w="3608" w:type="dxa"/>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lang w:eastAsia="lt-LT"/>
              </w:rPr>
              <w:t>Socialinių paslaugų rūšys pagal  žmonių socialines grupes</w:t>
            </w:r>
          </w:p>
        </w:tc>
        <w:tc>
          <w:tcPr>
            <w:tcW w:w="4166" w:type="dxa"/>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lang w:eastAsia="lt-LT"/>
              </w:rPr>
              <w:t>Socialinės globos įstaiga</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lang w:eastAsia="lt-LT"/>
              </w:rPr>
              <w:t>Mastas</w:t>
            </w:r>
          </w:p>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lang w:eastAsia="lt-LT"/>
              </w:rPr>
              <w:t>(vietų sk.)</w:t>
            </w:r>
          </w:p>
        </w:tc>
      </w:tr>
      <w:tr w:rsidR="00E6243F">
        <w:trPr>
          <w:cantSplit/>
          <w:trHeight w:val="166"/>
        </w:trPr>
        <w:tc>
          <w:tcPr>
            <w:tcW w:w="3608" w:type="dxa"/>
            <w:vMerge w:val="restart"/>
            <w:tcBorders>
              <w:top w:val="single" w:sz="4" w:space="0" w:color="000000"/>
              <w:lef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Ilgalaikė socialinė globa</w:t>
            </w:r>
          </w:p>
        </w:tc>
        <w:tc>
          <w:tcPr>
            <w:tcW w:w="4166" w:type="dxa"/>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 xml:space="preserve">Macikų socialinės globos namai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rPr>
              <w:t>10</w:t>
            </w:r>
          </w:p>
        </w:tc>
      </w:tr>
      <w:tr w:rsidR="00E6243F">
        <w:trPr>
          <w:cantSplit/>
          <w:trHeight w:val="166"/>
        </w:trPr>
        <w:tc>
          <w:tcPr>
            <w:tcW w:w="3608" w:type="dxa"/>
            <w:vMerge/>
            <w:tcBorders>
              <w:top w:val="single" w:sz="4" w:space="0" w:color="000000"/>
              <w:lef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eastAsia="lt-LT"/>
              </w:rPr>
            </w:pPr>
          </w:p>
        </w:tc>
        <w:tc>
          <w:tcPr>
            <w:tcW w:w="4166" w:type="dxa"/>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Pr>
                <w:sz w:val="22"/>
                <w:szCs w:val="22"/>
                <w:lang w:eastAsia="lt-LT"/>
              </w:rPr>
              <w:t>Padvarių</w:t>
            </w:r>
            <w:proofErr w:type="spellEnd"/>
            <w:r>
              <w:rPr>
                <w:sz w:val="22"/>
                <w:szCs w:val="22"/>
                <w:lang w:eastAsia="lt-LT"/>
              </w:rPr>
              <w:t xml:space="preserve"> socialinės globos namai</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lang w:eastAsia="lt-LT"/>
              </w:rPr>
              <w:t>5</w:t>
            </w:r>
          </w:p>
        </w:tc>
      </w:tr>
      <w:tr w:rsidR="00E6243F" w:rsidTr="00397D9B">
        <w:trPr>
          <w:cantSplit/>
          <w:trHeight w:val="166"/>
        </w:trPr>
        <w:tc>
          <w:tcPr>
            <w:tcW w:w="3608" w:type="dxa"/>
            <w:vMerge/>
            <w:tcBorders>
              <w:top w:val="single" w:sz="4" w:space="0" w:color="000000"/>
              <w:left w:val="single" w:sz="4" w:space="0" w:color="000000"/>
              <w:bottom w:val="single" w:sz="4" w:space="0" w:color="auto"/>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2"/>
                <w:szCs w:val="22"/>
                <w:lang w:eastAsia="lt-LT"/>
              </w:rPr>
            </w:pPr>
          </w:p>
        </w:tc>
        <w:tc>
          <w:tcPr>
            <w:tcW w:w="4166" w:type="dxa"/>
            <w:tcBorders>
              <w:top w:val="single" w:sz="4" w:space="0" w:color="000000"/>
              <w:left w:val="single" w:sz="4" w:space="0" w:color="000000"/>
              <w:bottom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lang w:eastAsia="lt-LT"/>
              </w:rPr>
              <w:t>Kiti socialinės globos namai</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szCs w:val="22"/>
                <w:lang w:eastAsia="lt-LT"/>
              </w:rPr>
              <w:t>5</w:t>
            </w:r>
          </w:p>
        </w:tc>
      </w:tr>
    </w:tbl>
    <w:p w:rsidR="00E6243F" w:rsidRDefault="00E6243F">
      <w:pPr>
        <w:pStyle w:val="HTMLiankstoformatuotas"/>
        <w:rPr>
          <w:rFonts w:ascii="Times New Roman" w:hAnsi="Times New Roman" w:cs="Times New Roman"/>
          <w:b/>
          <w:sz w:val="24"/>
          <w:szCs w:val="24"/>
        </w:rPr>
      </w:pPr>
    </w:p>
    <w:p w:rsidR="00E6243F" w:rsidRDefault="00E6243F">
      <w:pPr>
        <w:pStyle w:val="HTMLiankstoformatuotas"/>
        <w:jc w:val="both"/>
      </w:pPr>
      <w:r>
        <w:rPr>
          <w:rFonts w:ascii="Times New Roman" w:hAnsi="Times New Roman" w:cs="Times New Roman"/>
          <w:b/>
          <w:sz w:val="24"/>
          <w:szCs w:val="24"/>
        </w:rPr>
        <w:t>11. Priemonių planas</w:t>
      </w:r>
      <w:r>
        <w:rPr>
          <w:rFonts w:ascii="Times New Roman" w:hAnsi="Times New Roman" w:cs="Times New Roman"/>
          <w:sz w:val="24"/>
          <w:szCs w:val="24"/>
        </w:rPr>
        <w:t xml:space="preserve"> </w:t>
      </w:r>
    </w:p>
    <w:p w:rsidR="00E6243F" w:rsidRDefault="00E6243F">
      <w:pPr>
        <w:pStyle w:val="HTMLiankstoformatuotas"/>
        <w:ind w:firstLine="851"/>
        <w:jc w:val="both"/>
        <w:sectPr w:rsidR="00E6243F">
          <w:footerReference w:type="even" r:id="rId14"/>
          <w:footerReference w:type="default" r:id="rId15"/>
          <w:footerReference w:type="first" r:id="rId16"/>
          <w:pgSz w:w="11906" w:h="16838"/>
          <w:pgMar w:top="1021" w:right="510" w:bottom="1077" w:left="1644" w:header="567" w:footer="567" w:gutter="0"/>
          <w:cols w:space="1296"/>
          <w:docGrid w:linePitch="360"/>
        </w:sectPr>
      </w:pPr>
      <w:r>
        <w:rPr>
          <w:rFonts w:ascii="Times New Roman" w:hAnsi="Times New Roman" w:cs="Times New Roman"/>
          <w:sz w:val="24"/>
          <w:szCs w:val="24"/>
        </w:rPr>
        <w:t>Siekiant sukurti socialinių paslaugų infrastruktūrą, užtikrinančią teisės aktų, reglamentuojančių socialinių paslaugų organizavimą ir teikimą rajono žmonėms, veiksmingą įgyvendinimą:</w:t>
      </w:r>
    </w:p>
    <w:p w:rsidR="00E6243F" w:rsidRDefault="00E6243F">
      <w:pPr>
        <w:pStyle w:val="HTMLiankstoformatuotas"/>
        <w:ind w:firstLine="851"/>
        <w:rPr>
          <w:rFonts w:ascii="Times New Roman" w:hAnsi="Times New Roman" w:cs="Times New Roman"/>
          <w:i/>
          <w:sz w:val="24"/>
          <w:szCs w:val="24"/>
        </w:rPr>
      </w:pPr>
    </w:p>
    <w:p w:rsidR="00E6243F" w:rsidRPr="0079421B" w:rsidRDefault="00E6243F">
      <w:pPr>
        <w:pStyle w:val="HTMLiankstoformatuotas"/>
        <w:ind w:firstLine="851"/>
        <w:jc w:val="right"/>
        <w:rPr>
          <w:rFonts w:ascii="Times New Roman" w:hAnsi="Times New Roman" w:cs="Times New Roman"/>
          <w:i/>
        </w:rPr>
      </w:pPr>
      <w:r w:rsidRPr="0079421B">
        <w:rPr>
          <w:rFonts w:ascii="Times New Roman" w:hAnsi="Times New Roman" w:cs="Times New Roman"/>
          <w:i/>
          <w:sz w:val="22"/>
          <w:szCs w:val="22"/>
        </w:rPr>
        <w:t>22</w:t>
      </w:r>
      <w:r w:rsidRPr="0079421B">
        <w:rPr>
          <w:rFonts w:ascii="Times New Roman" w:hAnsi="Times New Roman" w:cs="Times New Roman"/>
          <w:i/>
        </w:rPr>
        <w:t xml:space="preserve"> lentelė</w:t>
      </w:r>
    </w:p>
    <w:tbl>
      <w:tblPr>
        <w:tblW w:w="0" w:type="auto"/>
        <w:tblInd w:w="-10" w:type="dxa"/>
        <w:tblLayout w:type="fixed"/>
        <w:tblLook w:val="0000" w:firstRow="0" w:lastRow="0" w:firstColumn="0" w:lastColumn="0" w:noHBand="0" w:noVBand="0"/>
      </w:tblPr>
      <w:tblGrid>
        <w:gridCol w:w="2482"/>
        <w:gridCol w:w="6807"/>
        <w:gridCol w:w="2466"/>
        <w:gridCol w:w="3416"/>
      </w:tblGrid>
      <w:tr w:rsidR="00E6243F">
        <w:trPr>
          <w:trHeight w:val="317"/>
        </w:trPr>
        <w:tc>
          <w:tcPr>
            <w:tcW w:w="2482"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b/>
                <w:i/>
                <w:sz w:val="22"/>
                <w:szCs w:val="22"/>
              </w:rPr>
              <w:t>Uždaviniai</w:t>
            </w:r>
          </w:p>
        </w:tc>
        <w:tc>
          <w:tcPr>
            <w:tcW w:w="6807"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b/>
                <w:i/>
                <w:sz w:val="22"/>
                <w:szCs w:val="22"/>
              </w:rPr>
              <w:t xml:space="preserve">Priemonės </w:t>
            </w:r>
          </w:p>
        </w:tc>
        <w:tc>
          <w:tcPr>
            <w:tcW w:w="2466"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b/>
                <w:i/>
                <w:sz w:val="22"/>
                <w:szCs w:val="22"/>
              </w:rPr>
              <w:t>Atsakingi vykdytojai</w:t>
            </w: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b/>
                <w:i/>
                <w:sz w:val="22"/>
                <w:szCs w:val="22"/>
              </w:rPr>
              <w:t xml:space="preserve">Laukiamas rezultatas </w:t>
            </w:r>
          </w:p>
        </w:tc>
      </w:tr>
      <w:tr w:rsidR="00E6243F">
        <w:trPr>
          <w:cantSplit/>
          <w:trHeight w:val="771"/>
        </w:trPr>
        <w:tc>
          <w:tcPr>
            <w:tcW w:w="2482" w:type="dxa"/>
            <w:vMerge w:val="restart"/>
            <w:tcBorders>
              <w:top w:val="single" w:sz="4" w:space="0" w:color="000000"/>
              <w:left w:val="single" w:sz="4" w:space="0" w:color="000000"/>
            </w:tcBorders>
            <w:shd w:val="clear" w:color="auto" w:fill="auto"/>
          </w:tcPr>
          <w:p w:rsidR="00E6243F" w:rsidRDefault="00E6243F">
            <w:pPr>
              <w:pStyle w:val="HTMLiankstoformatuotas"/>
            </w:pPr>
            <w:r>
              <w:rPr>
                <w:rFonts w:ascii="Times New Roman" w:hAnsi="Times New Roman" w:cs="Times New Roman"/>
                <w:i/>
                <w:sz w:val="22"/>
                <w:szCs w:val="22"/>
              </w:rPr>
              <w:t>1.1.  Nestacionarių socialinės priežiūros  paslaugų plėtra</w:t>
            </w:r>
          </w:p>
        </w:tc>
        <w:tc>
          <w:tcPr>
            <w:tcW w:w="6807"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Remti ir skatinti rajono nevyriausybinių organizacijų, teikiančių socialines paslaugas, veiklą</w:t>
            </w:r>
          </w:p>
          <w:p w:rsidR="00E6243F" w:rsidRDefault="00E6243F">
            <w:pPr>
              <w:pStyle w:val="HTMLiankstoformatuotas"/>
            </w:pPr>
            <w:r>
              <w:rPr>
                <w:rFonts w:ascii="Times New Roman" w:hAnsi="Times New Roman" w:cs="Times New Roman"/>
                <w:sz w:val="22"/>
                <w:szCs w:val="22"/>
              </w:rPr>
              <w:t>1) NVO, veikiančias neįgaliųjų socialinės integracijos srityje</w:t>
            </w:r>
          </w:p>
          <w:p w:rsidR="00E6243F" w:rsidRDefault="00E6243F">
            <w:pPr>
              <w:pStyle w:val="HTMLiankstoformatuotas"/>
            </w:pPr>
            <w:r>
              <w:rPr>
                <w:rFonts w:ascii="Times New Roman" w:hAnsi="Times New Roman" w:cs="Times New Roman"/>
                <w:sz w:val="22"/>
                <w:szCs w:val="22"/>
              </w:rPr>
              <w:t>2) NVO, veikiančias socialinių paslaugų teikimo srityje (socialinių paslaugų pirkimas)</w:t>
            </w:r>
          </w:p>
        </w:tc>
        <w:tc>
          <w:tcPr>
            <w:tcW w:w="2466"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Savivaldybės administracija;</w:t>
            </w:r>
          </w:p>
          <w:p w:rsidR="00E6243F" w:rsidRDefault="00E6243F">
            <w:pPr>
              <w:pStyle w:val="HTMLiankstoformatuotas"/>
            </w:pPr>
            <w:r>
              <w:rPr>
                <w:rFonts w:ascii="Times New Roman" w:hAnsi="Times New Roman" w:cs="Times New Roman"/>
                <w:sz w:val="22"/>
                <w:szCs w:val="22"/>
              </w:rPr>
              <w:t>Darbo grupė (komisija)</w:t>
            </w:r>
          </w:p>
          <w:p w:rsidR="00E6243F" w:rsidRDefault="00E6243F">
            <w:pPr>
              <w:rPr>
                <w:sz w:val="22"/>
                <w:szCs w:val="22"/>
                <w:lang w:eastAsia="lt-LT"/>
              </w:rPr>
            </w:pPr>
          </w:p>
          <w:p w:rsidR="00E6243F" w:rsidRDefault="00E6243F">
            <w:pPr>
              <w:rPr>
                <w:sz w:val="22"/>
                <w:szCs w:val="22"/>
                <w:lang w:eastAsia="lt-LT"/>
              </w:rPr>
            </w:pP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Bendradarbiavimas su rajono NVO;</w:t>
            </w:r>
          </w:p>
          <w:p w:rsidR="00E6243F" w:rsidRDefault="00E6243F">
            <w:pPr>
              <w:pStyle w:val="HTMLiankstoformatuotas"/>
            </w:pPr>
            <w:r>
              <w:rPr>
                <w:rFonts w:ascii="Times New Roman" w:hAnsi="Times New Roman" w:cs="Times New Roman"/>
                <w:sz w:val="22"/>
                <w:szCs w:val="22"/>
              </w:rPr>
              <w:t>Mažinama socialinė atskirtis</w:t>
            </w:r>
          </w:p>
        </w:tc>
      </w:tr>
      <w:tr w:rsidR="00E6243F">
        <w:trPr>
          <w:cantSplit/>
          <w:trHeight w:val="708"/>
        </w:trPr>
        <w:tc>
          <w:tcPr>
            <w:tcW w:w="2482" w:type="dxa"/>
            <w:vMerge/>
            <w:tcBorders>
              <w:top w:val="single" w:sz="4" w:space="0" w:color="000000"/>
              <w:left w:val="single" w:sz="4" w:space="0" w:color="000000"/>
            </w:tcBorders>
            <w:shd w:val="clear" w:color="auto" w:fill="auto"/>
          </w:tcPr>
          <w:p w:rsidR="00E6243F" w:rsidRDefault="00E6243F">
            <w:pPr>
              <w:pStyle w:val="HTMLiankstoformatuotas"/>
              <w:snapToGrid w:val="0"/>
              <w:rPr>
                <w:rFonts w:ascii="Times New Roman" w:hAnsi="Times New Roman" w:cs="Times New Roman"/>
                <w:b/>
                <w:sz w:val="22"/>
                <w:szCs w:val="22"/>
              </w:rPr>
            </w:pPr>
          </w:p>
        </w:tc>
        <w:tc>
          <w:tcPr>
            <w:tcW w:w="6807"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Vaikų, kuriems reikalingos socialinės priežiūros paslaugos,  poreikių tenkinimui –  įkurti naujus vaikų dienos centrus (filialus) arba pirkti paslaugą (8 centrai/filialai)</w:t>
            </w:r>
          </w:p>
          <w:p w:rsidR="00E6243F" w:rsidRDefault="00E6243F">
            <w:pPr>
              <w:pStyle w:val="HTMLiankstoformatuotas"/>
              <w:rPr>
                <w:rFonts w:ascii="Times New Roman" w:hAnsi="Times New Roman" w:cs="Times New Roman"/>
                <w:i/>
                <w:sz w:val="22"/>
                <w:szCs w:val="22"/>
              </w:rPr>
            </w:pPr>
          </w:p>
        </w:tc>
        <w:tc>
          <w:tcPr>
            <w:tcW w:w="2466"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Savivaldybės administracija, Šilutės socialinių paslaugų įstaigų vadovai</w:t>
            </w:r>
          </w:p>
          <w:p w:rsidR="00E6243F" w:rsidRDefault="00E6243F">
            <w:pPr>
              <w:pStyle w:val="HTMLiankstoformatuotas"/>
              <w:rPr>
                <w:rFonts w:ascii="Times New Roman" w:hAnsi="Times New Roman" w:cs="Times New Roman"/>
                <w:sz w:val="22"/>
                <w:szCs w:val="22"/>
              </w:rPr>
            </w:pP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 xml:space="preserve">Užtikrinta socialinių paslaugų kokybė, atitinkanti klientų ir jų artimųjų poreikius </w:t>
            </w:r>
          </w:p>
          <w:p w:rsidR="00E6243F" w:rsidRDefault="00E6243F">
            <w:pPr>
              <w:pStyle w:val="HTMLiankstoformatuotas"/>
            </w:pPr>
            <w:r>
              <w:rPr>
                <w:rFonts w:ascii="Times New Roman" w:hAnsi="Times New Roman" w:cs="Times New Roman"/>
                <w:sz w:val="22"/>
                <w:szCs w:val="22"/>
              </w:rPr>
              <w:t>Bendradarbiavimas su rajono NVO</w:t>
            </w:r>
          </w:p>
        </w:tc>
      </w:tr>
      <w:tr w:rsidR="00E6243F">
        <w:trPr>
          <w:cantSplit/>
          <w:trHeight w:val="708"/>
        </w:trPr>
        <w:tc>
          <w:tcPr>
            <w:tcW w:w="2482" w:type="dxa"/>
            <w:vMerge/>
            <w:tcBorders>
              <w:top w:val="single" w:sz="4" w:space="0" w:color="000000"/>
              <w:left w:val="single" w:sz="4" w:space="0" w:color="000000"/>
            </w:tcBorders>
            <w:shd w:val="clear" w:color="auto" w:fill="auto"/>
          </w:tcPr>
          <w:p w:rsidR="00E6243F" w:rsidRDefault="00E6243F">
            <w:pPr>
              <w:pStyle w:val="HTMLiankstoformatuotas"/>
              <w:snapToGrid w:val="0"/>
              <w:rPr>
                <w:rFonts w:ascii="Times New Roman" w:hAnsi="Times New Roman" w:cs="Times New Roman"/>
                <w:b/>
                <w:sz w:val="22"/>
                <w:szCs w:val="22"/>
              </w:rPr>
            </w:pPr>
          </w:p>
        </w:tc>
        <w:tc>
          <w:tcPr>
            <w:tcW w:w="6807"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 xml:space="preserve">Asmenų, kuriems reikalingos dienos socialinės globos paslaugos namuose,  poreikių tenkinimui – pirkti paslaugą. </w:t>
            </w:r>
          </w:p>
        </w:tc>
        <w:tc>
          <w:tcPr>
            <w:tcW w:w="2466"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Savivaldybės administracija, Šilutės socialinių paslaugų įstaigų vadovai</w:t>
            </w: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 xml:space="preserve">Užtikrinta socialinių paslaugų kokybė, atitinkanti klientų ir jų artimųjų poreikius. </w:t>
            </w:r>
            <w:r>
              <w:t xml:space="preserve"> S</w:t>
            </w:r>
            <w:r>
              <w:rPr>
                <w:rFonts w:ascii="Times New Roman" w:hAnsi="Times New Roman" w:cs="Times New Roman"/>
                <w:sz w:val="22"/>
                <w:szCs w:val="22"/>
              </w:rPr>
              <w:t>umažės laukiančiųjų dienos socialinės globos paslaugų eilė.</w:t>
            </w:r>
          </w:p>
        </w:tc>
      </w:tr>
      <w:tr w:rsidR="00E6243F">
        <w:trPr>
          <w:cantSplit/>
          <w:trHeight w:val="601"/>
        </w:trPr>
        <w:tc>
          <w:tcPr>
            <w:tcW w:w="2482" w:type="dxa"/>
            <w:vMerge/>
            <w:tcBorders>
              <w:top w:val="single" w:sz="4" w:space="0" w:color="000000"/>
              <w:left w:val="single" w:sz="4" w:space="0" w:color="000000"/>
            </w:tcBorders>
            <w:shd w:val="clear" w:color="auto" w:fill="auto"/>
          </w:tcPr>
          <w:p w:rsidR="00E6243F" w:rsidRDefault="00E6243F">
            <w:pPr>
              <w:pStyle w:val="HTMLiankstoformatuotas"/>
              <w:snapToGrid w:val="0"/>
              <w:rPr>
                <w:rFonts w:ascii="Times New Roman" w:hAnsi="Times New Roman" w:cs="Times New Roman"/>
                <w:b/>
                <w:sz w:val="22"/>
                <w:szCs w:val="22"/>
              </w:rPr>
            </w:pPr>
          </w:p>
        </w:tc>
        <w:tc>
          <w:tcPr>
            <w:tcW w:w="6807" w:type="dxa"/>
            <w:tcBorders>
              <w:top w:val="dashed"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 xml:space="preserve">Koordinuoti iš Europos Sąjungos struktūrinių fondų lėšų bendrai finansuojamą projektą Nr. 08.4.1-ESFA-V-416-07-0004 projektą „Paslaugų šeimai plėtojimas Šilutės rajone“  </w:t>
            </w:r>
          </w:p>
        </w:tc>
        <w:tc>
          <w:tcPr>
            <w:tcW w:w="2466" w:type="dxa"/>
            <w:tcBorders>
              <w:top w:val="dashed"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Projektas įgyvendinamas kartu su partneriu asociacija „Žemaičių Naumiesčio bendruomenė“</w:t>
            </w:r>
          </w:p>
        </w:tc>
        <w:tc>
          <w:tcPr>
            <w:tcW w:w="3416" w:type="dxa"/>
            <w:tcBorders>
              <w:top w:val="dashed" w:sz="4" w:space="0" w:color="000000"/>
              <w:left w:val="single" w:sz="4" w:space="0" w:color="000000"/>
              <w:bottom w:val="single"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Projektu siekiama prisidėti prie Šilutės rajono savivaldybės reikiamų paslaugų šeimai (asmeniui) plėtros</w:t>
            </w:r>
          </w:p>
        </w:tc>
      </w:tr>
      <w:tr w:rsidR="00E6243F">
        <w:trPr>
          <w:cantSplit/>
          <w:trHeight w:val="601"/>
        </w:trPr>
        <w:tc>
          <w:tcPr>
            <w:tcW w:w="2482" w:type="dxa"/>
            <w:vMerge/>
            <w:tcBorders>
              <w:top w:val="single" w:sz="4" w:space="0" w:color="000000"/>
              <w:left w:val="single" w:sz="4" w:space="0" w:color="000000"/>
            </w:tcBorders>
            <w:shd w:val="clear" w:color="auto" w:fill="auto"/>
          </w:tcPr>
          <w:p w:rsidR="00E6243F" w:rsidRDefault="00E6243F">
            <w:pPr>
              <w:pStyle w:val="HTMLiankstoformatuotas"/>
              <w:snapToGrid w:val="0"/>
              <w:rPr>
                <w:rFonts w:ascii="Times New Roman" w:hAnsi="Times New Roman" w:cs="Times New Roman"/>
                <w:b/>
                <w:i/>
                <w:sz w:val="22"/>
                <w:szCs w:val="22"/>
              </w:rPr>
            </w:pPr>
          </w:p>
        </w:tc>
        <w:tc>
          <w:tcPr>
            <w:tcW w:w="6807" w:type="dxa"/>
            <w:tcBorders>
              <w:top w:val="dashed" w:sz="4" w:space="0" w:color="000000"/>
              <w:left w:val="single" w:sz="4" w:space="0" w:color="000000"/>
              <w:bottom w:val="single" w:sz="4" w:space="0" w:color="000000"/>
            </w:tcBorders>
            <w:shd w:val="clear" w:color="auto" w:fill="auto"/>
          </w:tcPr>
          <w:p w:rsidR="00E6243F" w:rsidRDefault="00E6243F">
            <w:pPr>
              <w:jc w:val="both"/>
            </w:pPr>
            <w:r>
              <w:rPr>
                <w:bCs/>
                <w:sz w:val="22"/>
                <w:szCs w:val="22"/>
                <w:lang w:eastAsia="lt-LT"/>
              </w:rPr>
              <w:t>Lietuvos Respublikos socialinės apsaugos ir darbo ministerijai pritarus Savivaldybės teiktam „Bendruomeninių vaikų globos namų ir vaikų dienos centrų tinklo plėtra Šilutės rajone“.  projektiniam pasiūlymui</w:t>
            </w:r>
            <w:r>
              <w:rPr>
                <w:rStyle w:val="Puslapioinaosnuoroda1"/>
                <w:bCs/>
                <w:sz w:val="22"/>
                <w:szCs w:val="22"/>
                <w:lang w:eastAsia="lt-LT"/>
              </w:rPr>
              <w:footnoteReference w:id="20"/>
            </w:r>
            <w:r>
              <w:rPr>
                <w:bCs/>
                <w:sz w:val="22"/>
                <w:szCs w:val="22"/>
                <w:lang w:eastAsia="lt-LT"/>
              </w:rPr>
              <w:t xml:space="preserve"> –</w:t>
            </w:r>
            <w:r>
              <w:rPr>
                <w:bCs/>
                <w:i/>
                <w:sz w:val="22"/>
                <w:szCs w:val="22"/>
                <w:lang w:eastAsia="lt-LT"/>
              </w:rPr>
              <w:t>parengti paraišką „Bendruomeninių vaikų globos namų ir vaikų dienos centrų tinklo plėtra Šilutės rajone“ ( finansavimui gauti)</w:t>
            </w:r>
          </w:p>
          <w:p w:rsidR="00E6243F" w:rsidRDefault="00E6243F">
            <w:pPr>
              <w:pStyle w:val="HTMLiankstoformatuotas"/>
              <w:rPr>
                <w:rFonts w:ascii="Times New Roman" w:hAnsi="Times New Roman" w:cs="Times New Roman"/>
                <w:i/>
                <w:sz w:val="22"/>
                <w:szCs w:val="22"/>
              </w:rPr>
            </w:pPr>
          </w:p>
        </w:tc>
        <w:tc>
          <w:tcPr>
            <w:tcW w:w="2466" w:type="dxa"/>
            <w:tcBorders>
              <w:top w:val="dashed"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Gavus finansavimą  būtų įkurti Bendruomeniniai vaikų globos namai ir  vaikų dienos centrai. Projektas būtų įgyvendinamas kartu su socialinių paslaugų įstaigomis ir NVO</w:t>
            </w:r>
          </w:p>
        </w:tc>
        <w:tc>
          <w:tcPr>
            <w:tcW w:w="3416" w:type="dxa"/>
            <w:tcBorders>
              <w:top w:val="dashed" w:sz="4" w:space="0" w:color="000000"/>
              <w:left w:val="single" w:sz="4" w:space="0" w:color="000000"/>
              <w:bottom w:val="single"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siekiama prisidėti prie Šilutės rajono savivaldybės reikiamų paslaugų šeimai (asmeniui) plėtros</w:t>
            </w:r>
          </w:p>
        </w:tc>
      </w:tr>
      <w:tr w:rsidR="00E6243F">
        <w:trPr>
          <w:cantSplit/>
          <w:trHeight w:val="369"/>
        </w:trPr>
        <w:tc>
          <w:tcPr>
            <w:tcW w:w="2482" w:type="dxa"/>
            <w:vMerge w:val="restart"/>
            <w:tcBorders>
              <w:top w:val="single" w:sz="4" w:space="0" w:color="000000"/>
              <w:left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textAlignment w:val="baseline"/>
              <w:rPr>
                <w:b/>
                <w:i/>
                <w:sz w:val="22"/>
                <w:szCs w:val="22"/>
              </w:rPr>
            </w:pPr>
          </w:p>
        </w:tc>
        <w:tc>
          <w:tcPr>
            <w:tcW w:w="6807"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Užtikrinant Šilutės socialinių paslaugų centro darbuotojams  pavestų funkcijų vykdymą,  veiklos organizavimą ir koordinavimą įstaigos struktūriniuose padaliniuose – įsigyti lengvąjį automobilį</w:t>
            </w:r>
          </w:p>
        </w:tc>
        <w:tc>
          <w:tcPr>
            <w:tcW w:w="2466"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Šilutės socialinių paslaugų centras</w:t>
            </w:r>
          </w:p>
        </w:tc>
        <w:tc>
          <w:tcPr>
            <w:tcW w:w="3416"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Užtikrintas Centro ir jo padalinių veiklos efektyvumas</w:t>
            </w:r>
            <w:r>
              <w:rPr>
                <w:rStyle w:val="Inaosramenys"/>
                <w:rFonts w:ascii="Times New Roman" w:hAnsi="Times New Roman"/>
                <w:sz w:val="22"/>
                <w:szCs w:val="22"/>
              </w:rPr>
              <w:footnoteReference w:id="21"/>
            </w:r>
            <w:r>
              <w:rPr>
                <w:rFonts w:ascii="Times New Roman" w:hAnsi="Times New Roman" w:cs="Times New Roman"/>
                <w:sz w:val="22"/>
                <w:szCs w:val="22"/>
              </w:rPr>
              <w:t xml:space="preserve">. </w:t>
            </w:r>
          </w:p>
          <w:p w:rsidR="00E6243F" w:rsidRDefault="00E6243F">
            <w:pPr>
              <w:pStyle w:val="HTMLiankstoformatuotas"/>
              <w:rPr>
                <w:rFonts w:ascii="Times New Roman" w:hAnsi="Times New Roman" w:cs="Times New Roman"/>
                <w:sz w:val="22"/>
                <w:szCs w:val="22"/>
              </w:rPr>
            </w:pPr>
          </w:p>
        </w:tc>
      </w:tr>
      <w:tr w:rsidR="00E6243F">
        <w:trPr>
          <w:cantSplit/>
          <w:trHeight w:val="242"/>
        </w:trPr>
        <w:tc>
          <w:tcPr>
            <w:tcW w:w="2482" w:type="dxa"/>
            <w:vMerge/>
            <w:tcBorders>
              <w:top w:val="single" w:sz="4" w:space="0" w:color="000000"/>
              <w:left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textAlignment w:val="baseline"/>
              <w:rPr>
                <w:sz w:val="22"/>
                <w:szCs w:val="22"/>
              </w:rPr>
            </w:pPr>
          </w:p>
        </w:tc>
        <w:tc>
          <w:tcPr>
            <w:tcW w:w="6807"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 xml:space="preserve">Gerinant  laikino nakvynės suteikimo paslaugas asmenims, kurie yra benamiai, piktnaudžiauja alkoholiu, narkotinėmis, psichotropinėmis medžiagomis, esant krizinei situacijai </w:t>
            </w:r>
            <w:r>
              <w:rPr>
                <w:rFonts w:ascii="Times New Roman" w:hAnsi="Times New Roman" w:cs="Times New Roman"/>
                <w:i/>
                <w:sz w:val="22"/>
                <w:szCs w:val="22"/>
              </w:rPr>
              <w:t>(išblaivinimas)</w:t>
            </w:r>
            <w:r>
              <w:rPr>
                <w:rFonts w:ascii="Times New Roman" w:hAnsi="Times New Roman" w:cs="Times New Roman"/>
                <w:sz w:val="22"/>
                <w:szCs w:val="22"/>
              </w:rPr>
              <w:t xml:space="preserve"> – įrengti patalpas esančias adresu: Tulpių g. 14,  Šilutėje, atitinkančias Socialinių paslaugų kataloge išdėstytiems reikalavimams..</w:t>
            </w:r>
          </w:p>
        </w:tc>
        <w:tc>
          <w:tcPr>
            <w:tcW w:w="2466"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Savivaldybės administracija, Šilutės socialinių paslaugų centras</w:t>
            </w:r>
          </w:p>
        </w:tc>
        <w:tc>
          <w:tcPr>
            <w:tcW w:w="3416"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 xml:space="preserve">Teikiamos kokybiškos laikino </w:t>
            </w:r>
            <w:proofErr w:type="spellStart"/>
            <w:r>
              <w:rPr>
                <w:rFonts w:ascii="Times New Roman" w:hAnsi="Times New Roman" w:cs="Times New Roman"/>
                <w:sz w:val="22"/>
                <w:szCs w:val="22"/>
              </w:rPr>
              <w:t>apnakvindinimo</w:t>
            </w:r>
            <w:proofErr w:type="spellEnd"/>
            <w:r>
              <w:rPr>
                <w:rFonts w:ascii="Times New Roman" w:hAnsi="Times New Roman" w:cs="Times New Roman"/>
                <w:sz w:val="22"/>
                <w:szCs w:val="22"/>
              </w:rPr>
              <w:t xml:space="preserve"> paslaugos,  užtikrintas</w:t>
            </w:r>
          </w:p>
          <w:p w:rsidR="00E6243F" w:rsidRDefault="00E6243F">
            <w:pPr>
              <w:pStyle w:val="HTMLiankstoformatuotas"/>
            </w:pPr>
            <w:r>
              <w:rPr>
                <w:rFonts w:ascii="Times New Roman" w:hAnsi="Times New Roman" w:cs="Times New Roman"/>
                <w:sz w:val="22"/>
                <w:szCs w:val="22"/>
              </w:rPr>
              <w:t>gyvybinių socialinę riziką patiriančių paslaugų gavėjų saugumo poreikių tenkinimas.</w:t>
            </w:r>
          </w:p>
        </w:tc>
      </w:tr>
      <w:tr w:rsidR="00E6243F">
        <w:trPr>
          <w:cantSplit/>
          <w:trHeight w:val="242"/>
        </w:trPr>
        <w:tc>
          <w:tcPr>
            <w:tcW w:w="2482" w:type="dxa"/>
            <w:vMerge/>
            <w:tcBorders>
              <w:top w:val="single" w:sz="4" w:space="0" w:color="000000"/>
              <w:left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textAlignment w:val="baseline"/>
              <w:rPr>
                <w:sz w:val="22"/>
                <w:szCs w:val="22"/>
              </w:rPr>
            </w:pPr>
          </w:p>
        </w:tc>
        <w:tc>
          <w:tcPr>
            <w:tcW w:w="6807"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lang w:eastAsia="en-US"/>
              </w:rPr>
              <w:t>Socialinių paslaugų centre įsteigti 1 psichologo pareigybės etatą ir atskirą patalpą konsultacijoms.</w:t>
            </w:r>
          </w:p>
        </w:tc>
        <w:tc>
          <w:tcPr>
            <w:tcW w:w="2466"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Savivaldybės administracija,</w:t>
            </w:r>
          </w:p>
          <w:p w:rsidR="00E6243F" w:rsidRDefault="00E6243F">
            <w:pPr>
              <w:pStyle w:val="HTMLiankstoformatuotas"/>
            </w:pPr>
            <w:r>
              <w:rPr>
                <w:rFonts w:ascii="Times New Roman" w:hAnsi="Times New Roman" w:cs="Times New Roman"/>
                <w:sz w:val="22"/>
                <w:szCs w:val="22"/>
                <w:lang w:eastAsia="lt-LT"/>
              </w:rPr>
              <w:t>Šilutės socialinių paslaugų centras</w:t>
            </w:r>
          </w:p>
        </w:tc>
        <w:tc>
          <w:tcPr>
            <w:tcW w:w="3416"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Būtų teikiamos kvalifikuotos psichologo paslaugos Centro socialinių paslaugų gavėjams, vykdoma prevencija, padedama įveikti psichologinę atskirtį, psichologinės krizes, smurto, savižudybių, konfliktinių situacijų atvejais.</w:t>
            </w:r>
          </w:p>
        </w:tc>
      </w:tr>
      <w:tr w:rsidR="00E6243F">
        <w:trPr>
          <w:cantSplit/>
          <w:trHeight w:val="242"/>
        </w:trPr>
        <w:tc>
          <w:tcPr>
            <w:tcW w:w="2482" w:type="dxa"/>
            <w:vMerge/>
            <w:tcBorders>
              <w:top w:val="single" w:sz="4" w:space="0" w:color="000000"/>
              <w:left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textAlignment w:val="baseline"/>
              <w:rPr>
                <w:sz w:val="22"/>
                <w:szCs w:val="22"/>
              </w:rPr>
            </w:pPr>
          </w:p>
        </w:tc>
        <w:tc>
          <w:tcPr>
            <w:tcW w:w="6807"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lang w:eastAsia="en-US"/>
              </w:rPr>
              <w:t>Socialinių paslaugų centre įrengti patalpą techninės pagalbos priemonėms, skirtoms rajono neįgaliesiems,  laikyti.</w:t>
            </w:r>
          </w:p>
        </w:tc>
        <w:tc>
          <w:tcPr>
            <w:tcW w:w="2466"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Savivaldybės administracija,</w:t>
            </w:r>
          </w:p>
          <w:p w:rsidR="00E6243F" w:rsidRDefault="00E6243F">
            <w:pPr>
              <w:pStyle w:val="HTMLiankstoformatuotas"/>
            </w:pPr>
            <w:r>
              <w:rPr>
                <w:rFonts w:ascii="Times New Roman" w:hAnsi="Times New Roman" w:cs="Times New Roman"/>
                <w:sz w:val="22"/>
                <w:szCs w:val="22"/>
                <w:lang w:eastAsia="lt-LT"/>
              </w:rPr>
              <w:t>Šilutės socialinių paslaugų centras</w:t>
            </w:r>
          </w:p>
        </w:tc>
        <w:tc>
          <w:tcPr>
            <w:tcW w:w="3416"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Užtikrintas paslaugos efektyvumas</w:t>
            </w:r>
          </w:p>
        </w:tc>
      </w:tr>
      <w:tr w:rsidR="00E6243F">
        <w:trPr>
          <w:cantSplit/>
          <w:trHeight w:val="242"/>
        </w:trPr>
        <w:tc>
          <w:tcPr>
            <w:tcW w:w="2482" w:type="dxa"/>
            <w:vMerge/>
            <w:tcBorders>
              <w:top w:val="single" w:sz="4" w:space="0" w:color="000000"/>
              <w:left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textAlignment w:val="baseline"/>
              <w:rPr>
                <w:sz w:val="22"/>
                <w:szCs w:val="22"/>
              </w:rPr>
            </w:pPr>
          </w:p>
        </w:tc>
        <w:tc>
          <w:tcPr>
            <w:tcW w:w="6807"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lang w:eastAsia="en-US"/>
              </w:rPr>
              <w:t xml:space="preserve">Socialinių paslaugų centre įsteigti 1 specialisto  personalo klausimams etatą. </w:t>
            </w:r>
          </w:p>
        </w:tc>
        <w:tc>
          <w:tcPr>
            <w:tcW w:w="2466"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Savivaldybės administracija,</w:t>
            </w:r>
          </w:p>
          <w:p w:rsidR="00E6243F" w:rsidRDefault="00E6243F">
            <w:pPr>
              <w:pStyle w:val="HTMLiankstoformatuotas"/>
            </w:pPr>
            <w:r>
              <w:rPr>
                <w:rFonts w:ascii="Times New Roman" w:hAnsi="Times New Roman" w:cs="Times New Roman"/>
                <w:sz w:val="22"/>
                <w:szCs w:val="22"/>
                <w:lang w:eastAsia="lt-LT"/>
              </w:rPr>
              <w:t>Šilutės socialinių paslaugų centras</w:t>
            </w:r>
          </w:p>
        </w:tc>
        <w:tc>
          <w:tcPr>
            <w:tcW w:w="3416"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Darbo normatyvai ir rekomendacijos įstaigos darbuotojų pareigybėms, Darbo kodekso, darbų, asmens duomenų saugos, raštvedybos reikalavimai personalo klausimams ir funkcijoms atlikti.</w:t>
            </w:r>
            <w:r>
              <w:rPr>
                <w:rFonts w:ascii="Times New Roman" w:hAnsi="Times New Roman" w:cs="Times New Roman"/>
                <w:sz w:val="22"/>
                <w:szCs w:val="22"/>
                <w:lang w:eastAsia="en-US"/>
              </w:rPr>
              <w:t xml:space="preserve"> Šilutės socialinių paslaugų centre  (122 etatai). </w:t>
            </w:r>
          </w:p>
        </w:tc>
      </w:tr>
      <w:tr w:rsidR="00E6243F">
        <w:trPr>
          <w:cantSplit/>
          <w:trHeight w:val="242"/>
        </w:trPr>
        <w:tc>
          <w:tcPr>
            <w:tcW w:w="2482" w:type="dxa"/>
            <w:vMerge/>
            <w:tcBorders>
              <w:top w:val="single" w:sz="4" w:space="0" w:color="000000"/>
              <w:left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textAlignment w:val="baseline"/>
              <w:rPr>
                <w:sz w:val="22"/>
                <w:szCs w:val="22"/>
              </w:rPr>
            </w:pPr>
          </w:p>
        </w:tc>
        <w:tc>
          <w:tcPr>
            <w:tcW w:w="6807"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lang w:eastAsia="en-US"/>
              </w:rPr>
              <w:t xml:space="preserve">Socialinių paslaugų centre įsteigti 1 bendruomenės slaugytojo etatą laikino </w:t>
            </w:r>
            <w:proofErr w:type="spellStart"/>
            <w:r>
              <w:rPr>
                <w:rFonts w:ascii="Times New Roman" w:hAnsi="Times New Roman" w:cs="Times New Roman"/>
                <w:sz w:val="22"/>
                <w:szCs w:val="22"/>
                <w:lang w:eastAsia="en-US"/>
              </w:rPr>
              <w:t>apnakvindinimo</w:t>
            </w:r>
            <w:proofErr w:type="spellEnd"/>
            <w:r>
              <w:rPr>
                <w:rFonts w:ascii="Times New Roman" w:hAnsi="Times New Roman" w:cs="Times New Roman"/>
                <w:sz w:val="22"/>
                <w:szCs w:val="22"/>
                <w:lang w:eastAsia="en-US"/>
              </w:rPr>
              <w:t>, laikino apgyvendinimo nakvynės namų, krizių centro paslaugų gavėjų, socialinės globos institucijoje suaugusiems asmenims su negalia medicininės slaugos ir  priežiūros poreikiams tenkinti</w:t>
            </w:r>
          </w:p>
        </w:tc>
        <w:tc>
          <w:tcPr>
            <w:tcW w:w="2466"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Savivaldybės administracija</w:t>
            </w:r>
          </w:p>
        </w:tc>
        <w:tc>
          <w:tcPr>
            <w:tcW w:w="3416"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Sunkią negalią, didelius specialiuosius socialinės priežiūros poreikius turinčių paslaugų gavėjų  slaugos, sveikatos priežiūros paslaugų poreikio tenkinimas, socialinės globos normų laikymasis</w:t>
            </w:r>
          </w:p>
        </w:tc>
      </w:tr>
      <w:tr w:rsidR="00E6243F">
        <w:trPr>
          <w:cantSplit/>
          <w:trHeight w:val="242"/>
        </w:trPr>
        <w:tc>
          <w:tcPr>
            <w:tcW w:w="2482" w:type="dxa"/>
            <w:vMerge/>
            <w:tcBorders>
              <w:top w:val="single" w:sz="4" w:space="0" w:color="000000"/>
              <w:left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textAlignment w:val="baseline"/>
              <w:rPr>
                <w:sz w:val="22"/>
                <w:szCs w:val="22"/>
              </w:rPr>
            </w:pPr>
          </w:p>
        </w:tc>
        <w:tc>
          <w:tcPr>
            <w:tcW w:w="6807"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lang w:eastAsia="en-US"/>
              </w:rPr>
              <w:t xml:space="preserve">Socialinių paslaugų centre įsteigti  socialinio darbuotojo padėjėjo pareigybės etatą rudens - žiemos sezono metu laikino </w:t>
            </w:r>
            <w:proofErr w:type="spellStart"/>
            <w:r>
              <w:rPr>
                <w:rFonts w:ascii="Times New Roman" w:hAnsi="Times New Roman" w:cs="Times New Roman"/>
                <w:sz w:val="22"/>
                <w:szCs w:val="22"/>
                <w:lang w:eastAsia="en-US"/>
              </w:rPr>
              <w:t>apnakvindinimo</w:t>
            </w:r>
            <w:proofErr w:type="spellEnd"/>
            <w:r>
              <w:rPr>
                <w:rFonts w:ascii="Times New Roman" w:hAnsi="Times New Roman" w:cs="Times New Roman"/>
                <w:sz w:val="22"/>
                <w:szCs w:val="22"/>
                <w:lang w:eastAsia="en-US"/>
              </w:rPr>
              <w:t xml:space="preserve"> paslaugoms teikti (budėjimas kartu su socialinio darbuotojo padėjėja naktimis)</w:t>
            </w:r>
          </w:p>
        </w:tc>
        <w:tc>
          <w:tcPr>
            <w:tcW w:w="2466"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Savivaldybės administracija</w:t>
            </w:r>
          </w:p>
        </w:tc>
        <w:tc>
          <w:tcPr>
            <w:tcW w:w="3416"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lang w:eastAsia="lt-LT"/>
              </w:rPr>
              <w:t xml:space="preserve"> Socialinės priežiūros paslaugų rekomendacijų, normatyvų laikymasis, darbų saugos reikalavimų laikymasis.</w:t>
            </w:r>
          </w:p>
        </w:tc>
      </w:tr>
      <w:tr w:rsidR="00E6243F">
        <w:trPr>
          <w:cantSplit/>
          <w:trHeight w:val="242"/>
        </w:trPr>
        <w:tc>
          <w:tcPr>
            <w:tcW w:w="2482" w:type="dxa"/>
            <w:vMerge w:val="restart"/>
            <w:tcBorders>
              <w:left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textAlignment w:val="baseline"/>
              <w:rPr>
                <w:sz w:val="22"/>
                <w:szCs w:val="22"/>
                <w:lang w:eastAsia="lt-LT"/>
              </w:rPr>
            </w:pPr>
          </w:p>
        </w:tc>
        <w:tc>
          <w:tcPr>
            <w:tcW w:w="6807"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Socialinių paslaugų centre įsteigti  Įrengti maisto priėmimo – išdavimo patalpas ir patalpas paslaugų gavėjų užimtumui organizuoti</w:t>
            </w:r>
          </w:p>
        </w:tc>
        <w:tc>
          <w:tcPr>
            <w:tcW w:w="2466" w:type="dxa"/>
            <w:tcBorders>
              <w:top w:val="dashed" w:sz="4" w:space="0" w:color="000000"/>
              <w:left w:val="single" w:sz="4" w:space="0" w:color="000000"/>
              <w:bottom w:val="dashed" w:sz="4" w:space="0" w:color="000000"/>
            </w:tcBorders>
            <w:shd w:val="clear" w:color="auto" w:fill="auto"/>
          </w:tcPr>
          <w:p w:rsidR="00E6243F" w:rsidRDefault="00E6243F">
            <w:r>
              <w:rPr>
                <w:sz w:val="22"/>
                <w:szCs w:val="22"/>
              </w:rPr>
              <w:t>Šilutės rajono savivaldybės administracija,</w:t>
            </w:r>
          </w:p>
          <w:p w:rsidR="00E6243F" w:rsidRDefault="00E6243F">
            <w:r>
              <w:rPr>
                <w:sz w:val="22"/>
                <w:szCs w:val="22"/>
              </w:rPr>
              <w:t>Šilutės socialinių paslaugų centras</w:t>
            </w:r>
          </w:p>
        </w:tc>
        <w:tc>
          <w:tcPr>
            <w:tcW w:w="3416"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r>
              <w:rPr>
                <w:sz w:val="22"/>
                <w:szCs w:val="22"/>
              </w:rPr>
              <w:t xml:space="preserve">Kokybiškos socialinės paslaugos, atitinkančios klientų ir jų artimųjų poreikius bei užtikrintas socialinės globos paslaugų institucijoje normatyvų  ir sanitarinių-higieninių normų laikymasis </w:t>
            </w:r>
          </w:p>
        </w:tc>
      </w:tr>
      <w:tr w:rsidR="00E6243F">
        <w:trPr>
          <w:cantSplit/>
          <w:trHeight w:val="242"/>
        </w:trPr>
        <w:tc>
          <w:tcPr>
            <w:tcW w:w="2482" w:type="dxa"/>
            <w:vMerge/>
            <w:tcBorders>
              <w:left w:val="single" w:sz="4" w:space="0" w:color="000000"/>
            </w:tcBorders>
            <w:shd w:val="clear" w:color="auto" w:fill="auto"/>
          </w:tcPr>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textAlignment w:val="baseline"/>
              <w:rPr>
                <w:sz w:val="22"/>
                <w:szCs w:val="22"/>
              </w:rPr>
            </w:pPr>
          </w:p>
        </w:tc>
        <w:tc>
          <w:tcPr>
            <w:tcW w:w="6807" w:type="dxa"/>
            <w:tcBorders>
              <w:top w:val="dashed" w:sz="4" w:space="0" w:color="000000"/>
              <w:left w:val="single" w:sz="4" w:space="0" w:color="000000"/>
              <w:bottom w:val="dashed" w:sz="4" w:space="0" w:color="000000"/>
            </w:tcBorders>
            <w:shd w:val="clear" w:color="auto" w:fill="auto"/>
          </w:tcPr>
          <w:p w:rsidR="00E6243F" w:rsidRDefault="00E6243F">
            <w:r>
              <w:t>Socialinių paslaugų centrui įsigyti mikroautobusą, pritaikytą neįgalių asmenų pavėžėjimui</w:t>
            </w:r>
          </w:p>
        </w:tc>
        <w:tc>
          <w:tcPr>
            <w:tcW w:w="2466" w:type="dxa"/>
            <w:tcBorders>
              <w:top w:val="dashed" w:sz="4" w:space="0" w:color="000000"/>
              <w:left w:val="single" w:sz="4" w:space="0" w:color="000000"/>
              <w:bottom w:val="dashed" w:sz="4" w:space="0" w:color="000000"/>
            </w:tcBorders>
            <w:shd w:val="clear" w:color="auto" w:fill="auto"/>
          </w:tcPr>
          <w:p w:rsidR="00E6243F" w:rsidRDefault="00E6243F">
            <w:r>
              <w:t>Šilutės rajono savivaldybės administracija,</w:t>
            </w:r>
          </w:p>
          <w:p w:rsidR="00E6243F" w:rsidRDefault="00E6243F">
            <w:r>
              <w:t>Šilutės socialinių paslaugų centras</w:t>
            </w:r>
          </w:p>
        </w:tc>
        <w:tc>
          <w:tcPr>
            <w:tcW w:w="3416"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r>
              <w:t>Kokybiškos socialinės paslaugos, atitinkančios klientų ir jų artimųjų poreikius (pavėžėjimo paslauga neįgaliems asmenims, gaunantiems dienos socialinę globą institucijoje).</w:t>
            </w:r>
          </w:p>
        </w:tc>
      </w:tr>
      <w:tr w:rsidR="00E6243F">
        <w:trPr>
          <w:cantSplit/>
          <w:trHeight w:val="377"/>
        </w:trPr>
        <w:tc>
          <w:tcPr>
            <w:tcW w:w="2482"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i/>
                <w:sz w:val="22"/>
                <w:szCs w:val="22"/>
              </w:rPr>
              <w:t xml:space="preserve">2.1. Teikti paslaugas vaikams, likusiems be tėvų globos, bendruomeniniuose vaikų globos namuose. </w:t>
            </w:r>
          </w:p>
        </w:tc>
        <w:tc>
          <w:tcPr>
            <w:tcW w:w="6807"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 xml:space="preserve">Įgyvendinant Saugų vaikų globos namų pertvarką nupirkti / pastatyti 2 namus bendruomeniniams vaikų globos namams įsteigti </w:t>
            </w:r>
          </w:p>
        </w:tc>
        <w:tc>
          <w:tcPr>
            <w:tcW w:w="2466"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Savivaldybės administracija,</w:t>
            </w:r>
          </w:p>
          <w:p w:rsidR="00E6243F" w:rsidRDefault="00E6243F">
            <w:pPr>
              <w:pStyle w:val="HTMLiankstoformatuotas"/>
            </w:pPr>
            <w:r>
              <w:rPr>
                <w:rFonts w:ascii="Times New Roman" w:hAnsi="Times New Roman" w:cs="Times New Roman"/>
                <w:sz w:val="22"/>
                <w:szCs w:val="22"/>
              </w:rPr>
              <w:t>Saugų vaikų globos namų vadovai.</w:t>
            </w: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Įsteigti   bendruomeniniai vaikų globos namai, vykdoma vaikų globos namų pertvarka.</w:t>
            </w:r>
          </w:p>
        </w:tc>
      </w:tr>
      <w:tr w:rsidR="00E6243F">
        <w:trPr>
          <w:cantSplit/>
          <w:trHeight w:val="377"/>
        </w:trPr>
        <w:tc>
          <w:tcPr>
            <w:tcW w:w="2482"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snapToGrid w:val="0"/>
              <w:rPr>
                <w:rFonts w:ascii="Times New Roman" w:hAnsi="Times New Roman" w:cs="Times New Roman"/>
                <w:b/>
                <w:i/>
                <w:sz w:val="22"/>
                <w:szCs w:val="22"/>
              </w:rPr>
            </w:pPr>
          </w:p>
        </w:tc>
        <w:tc>
          <w:tcPr>
            <w:tcW w:w="6807"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Saugų vaikų globos namuose įsteigti 1 papildomą psichologo etatą</w:t>
            </w:r>
          </w:p>
        </w:tc>
        <w:tc>
          <w:tcPr>
            <w:tcW w:w="2466" w:type="dxa"/>
            <w:tcBorders>
              <w:top w:val="single" w:sz="4" w:space="0" w:color="000000"/>
              <w:left w:val="single" w:sz="4" w:space="0" w:color="000000"/>
              <w:bottom w:val="single" w:sz="4" w:space="0" w:color="000000"/>
            </w:tcBorders>
            <w:shd w:val="clear" w:color="auto" w:fill="auto"/>
          </w:tcPr>
          <w:p w:rsidR="00E6243F" w:rsidRDefault="00E6243F">
            <w:r>
              <w:rPr>
                <w:sz w:val="22"/>
                <w:szCs w:val="22"/>
              </w:rPr>
              <w:t>Savivaldybės administracija, Saugų vaikų globos namai</w:t>
            </w: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Įsteigtas psichologo etatas Saugų VGN</w:t>
            </w:r>
          </w:p>
        </w:tc>
      </w:tr>
      <w:tr w:rsidR="00E6243F">
        <w:trPr>
          <w:cantSplit/>
          <w:trHeight w:val="400"/>
        </w:trPr>
        <w:tc>
          <w:tcPr>
            <w:tcW w:w="2482"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i/>
                <w:sz w:val="22"/>
                <w:szCs w:val="22"/>
              </w:rPr>
              <w:t>2.2. Sudaryti Savivaldybės gyventojams sąlygas gauti jiems prieinamas, efektyvias socialines paslaugas Šilutės senelių globos namuose</w:t>
            </w:r>
          </w:p>
        </w:tc>
        <w:tc>
          <w:tcPr>
            <w:tcW w:w="6807"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bCs/>
                <w:sz w:val="22"/>
                <w:szCs w:val="22"/>
              </w:rPr>
              <w:t>Įsteigti Šilutės senelių globos namų padalinį</w:t>
            </w:r>
          </w:p>
          <w:p w:rsidR="00E6243F" w:rsidRDefault="00E6243F">
            <w:pPr>
              <w:pStyle w:val="HTMLiankstoformatuotas"/>
              <w:rPr>
                <w:rFonts w:ascii="Times New Roman" w:hAnsi="Times New Roman" w:cs="Times New Roman"/>
                <w:bCs/>
                <w:sz w:val="22"/>
                <w:szCs w:val="22"/>
              </w:rPr>
            </w:pPr>
          </w:p>
          <w:p w:rsidR="00E6243F" w:rsidRDefault="00E6243F">
            <w:pPr>
              <w:pStyle w:val="HTMLiankstoformatuotas"/>
              <w:rPr>
                <w:rFonts w:ascii="Times New Roman" w:hAnsi="Times New Roman" w:cs="Times New Roman"/>
                <w:bCs/>
                <w:sz w:val="22"/>
                <w:szCs w:val="22"/>
              </w:rPr>
            </w:pPr>
          </w:p>
          <w:p w:rsidR="00E6243F" w:rsidRDefault="00E6243F">
            <w:pPr>
              <w:pStyle w:val="HTMLiankstoformatuotas"/>
              <w:rPr>
                <w:rFonts w:ascii="Times New Roman" w:hAnsi="Times New Roman" w:cs="Times New Roman"/>
                <w:bCs/>
                <w:sz w:val="22"/>
                <w:szCs w:val="22"/>
              </w:rPr>
            </w:pPr>
          </w:p>
          <w:p w:rsidR="00E6243F" w:rsidRDefault="00E6243F">
            <w:pPr>
              <w:pStyle w:val="HTMLiankstoformatuotas"/>
              <w:rPr>
                <w:rFonts w:ascii="Times New Roman" w:hAnsi="Times New Roman" w:cs="Times New Roman"/>
                <w:bCs/>
                <w:sz w:val="22"/>
                <w:szCs w:val="22"/>
              </w:rPr>
            </w:pPr>
          </w:p>
          <w:p w:rsidR="00E6243F" w:rsidRDefault="00E6243F">
            <w:pPr>
              <w:pStyle w:val="HTMLiankstoformatuotas"/>
              <w:rPr>
                <w:rFonts w:ascii="Times New Roman" w:hAnsi="Times New Roman" w:cs="Times New Roman"/>
                <w:bCs/>
                <w:sz w:val="22"/>
                <w:szCs w:val="22"/>
              </w:rPr>
            </w:pPr>
          </w:p>
          <w:p w:rsidR="00E6243F" w:rsidRDefault="00E6243F">
            <w:pPr>
              <w:pStyle w:val="HTMLiankstoformatuotas"/>
              <w:rPr>
                <w:rFonts w:ascii="Times New Roman" w:hAnsi="Times New Roman" w:cs="Times New Roman"/>
                <w:bCs/>
                <w:sz w:val="22"/>
                <w:szCs w:val="22"/>
              </w:rPr>
            </w:pPr>
          </w:p>
          <w:p w:rsidR="00E6243F" w:rsidRDefault="00E6243F">
            <w:pPr>
              <w:pStyle w:val="HTMLiankstoformatuotas"/>
              <w:rPr>
                <w:rFonts w:ascii="Times New Roman" w:hAnsi="Times New Roman" w:cs="Times New Roman"/>
                <w:bCs/>
                <w:sz w:val="22"/>
                <w:szCs w:val="22"/>
              </w:rPr>
            </w:pPr>
          </w:p>
          <w:p w:rsidR="00E6243F" w:rsidRDefault="00E6243F">
            <w:pPr>
              <w:pStyle w:val="HTMLiankstoformatuotas"/>
              <w:rPr>
                <w:rFonts w:ascii="Times New Roman" w:hAnsi="Times New Roman" w:cs="Times New Roman"/>
                <w:bCs/>
                <w:sz w:val="22"/>
                <w:szCs w:val="22"/>
              </w:rPr>
            </w:pPr>
          </w:p>
          <w:p w:rsidR="00E6243F" w:rsidRDefault="00E6243F">
            <w:pPr>
              <w:pStyle w:val="HTMLiankstoformatuotas"/>
              <w:rPr>
                <w:rFonts w:ascii="Times New Roman" w:hAnsi="Times New Roman" w:cs="Times New Roman"/>
                <w:bCs/>
                <w:sz w:val="22"/>
                <w:szCs w:val="22"/>
              </w:rPr>
            </w:pPr>
          </w:p>
          <w:p w:rsidR="00E6243F" w:rsidRDefault="00E6243F">
            <w:pPr>
              <w:pStyle w:val="HTMLiankstoformatuotas"/>
              <w:rPr>
                <w:rFonts w:ascii="Times New Roman" w:hAnsi="Times New Roman" w:cs="Times New Roman"/>
                <w:bCs/>
                <w:sz w:val="22"/>
                <w:szCs w:val="22"/>
              </w:rPr>
            </w:pPr>
          </w:p>
          <w:p w:rsidR="00E6243F" w:rsidRDefault="00E6243F">
            <w:pPr>
              <w:pStyle w:val="HTMLiankstoformatuotas"/>
              <w:rPr>
                <w:rFonts w:ascii="Times New Roman" w:hAnsi="Times New Roman" w:cs="Times New Roman"/>
                <w:bCs/>
                <w:sz w:val="22"/>
                <w:szCs w:val="22"/>
              </w:rPr>
            </w:pPr>
          </w:p>
        </w:tc>
        <w:tc>
          <w:tcPr>
            <w:tcW w:w="2466"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Šilutės rajono savivaldybės administracija, Šilutės senelių globos namų vadovai.</w:t>
            </w:r>
          </w:p>
          <w:p w:rsidR="00E6243F" w:rsidRDefault="00E6243F">
            <w:pPr>
              <w:pStyle w:val="HTMLiankstoformatuotas"/>
              <w:rPr>
                <w:rFonts w:ascii="Times New Roman" w:hAnsi="Times New Roman" w:cs="Times New Roman"/>
                <w:sz w:val="22"/>
                <w:szCs w:val="22"/>
              </w:rPr>
            </w:pPr>
          </w:p>
        </w:tc>
        <w:tc>
          <w:tcPr>
            <w:tcW w:w="3416" w:type="dxa"/>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Sumažės laukiančiųjų socialinės globos paslaugų eilė.</w:t>
            </w:r>
          </w:p>
        </w:tc>
      </w:tr>
      <w:tr w:rsidR="00E6243F">
        <w:trPr>
          <w:cantSplit/>
          <w:trHeight w:val="271"/>
        </w:trPr>
        <w:tc>
          <w:tcPr>
            <w:tcW w:w="2482"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snapToGrid w:val="0"/>
            </w:pPr>
            <w:r>
              <w:rPr>
                <w:rFonts w:ascii="Times New Roman" w:hAnsi="Times New Roman" w:cs="Times New Roman"/>
                <w:sz w:val="22"/>
                <w:szCs w:val="22"/>
              </w:rPr>
              <w:t xml:space="preserve">Gerinto socialinių paslaugų teikimą O. </w:t>
            </w:r>
            <w:proofErr w:type="spellStart"/>
            <w:r>
              <w:rPr>
                <w:rFonts w:ascii="Times New Roman" w:hAnsi="Times New Roman" w:cs="Times New Roman"/>
                <w:sz w:val="22"/>
                <w:szCs w:val="22"/>
              </w:rPr>
              <w:t>Jogienės</w:t>
            </w:r>
            <w:proofErr w:type="spellEnd"/>
            <w:r>
              <w:rPr>
                <w:rFonts w:ascii="Times New Roman" w:hAnsi="Times New Roman" w:cs="Times New Roman"/>
                <w:sz w:val="22"/>
                <w:szCs w:val="22"/>
              </w:rPr>
              <w:t xml:space="preserve"> šeimynai „Vaikiškos svajonės“</w:t>
            </w:r>
          </w:p>
        </w:tc>
        <w:tc>
          <w:tcPr>
            <w:tcW w:w="6807"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 xml:space="preserve">Įsigyti 1 vnt. 7 vietų automobilį O. </w:t>
            </w:r>
            <w:proofErr w:type="spellStart"/>
            <w:r>
              <w:rPr>
                <w:rFonts w:ascii="Times New Roman" w:hAnsi="Times New Roman" w:cs="Times New Roman"/>
                <w:sz w:val="22"/>
                <w:szCs w:val="22"/>
              </w:rPr>
              <w:t>Jogienės</w:t>
            </w:r>
            <w:proofErr w:type="spellEnd"/>
            <w:r>
              <w:rPr>
                <w:rFonts w:ascii="Times New Roman" w:hAnsi="Times New Roman" w:cs="Times New Roman"/>
                <w:sz w:val="22"/>
                <w:szCs w:val="22"/>
              </w:rPr>
              <w:t xml:space="preserve"> šeimynai „Vaikiškos svajonės“</w:t>
            </w:r>
          </w:p>
        </w:tc>
        <w:tc>
          <w:tcPr>
            <w:tcW w:w="2466" w:type="dxa"/>
            <w:tcBorders>
              <w:top w:val="dashed"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Savivaldybės administracija</w:t>
            </w:r>
          </w:p>
        </w:tc>
        <w:tc>
          <w:tcPr>
            <w:tcW w:w="3416" w:type="dxa"/>
            <w:tcBorders>
              <w:top w:val="dashed" w:sz="4" w:space="0" w:color="000000"/>
              <w:left w:val="single" w:sz="4" w:space="0" w:color="000000"/>
              <w:bottom w:val="dashed"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Įsigytas 7 vietų automobilis</w:t>
            </w:r>
          </w:p>
        </w:tc>
      </w:tr>
      <w:tr w:rsidR="00E6243F">
        <w:trPr>
          <w:cantSplit/>
          <w:trHeight w:val="377"/>
        </w:trPr>
        <w:tc>
          <w:tcPr>
            <w:tcW w:w="2482" w:type="dxa"/>
            <w:vMerge w:val="restart"/>
            <w:tcBorders>
              <w:top w:val="single" w:sz="4" w:space="0" w:color="000000"/>
              <w:left w:val="single" w:sz="4" w:space="0" w:color="000000"/>
            </w:tcBorders>
            <w:shd w:val="clear" w:color="auto" w:fill="auto"/>
          </w:tcPr>
          <w:p w:rsidR="00E6243F" w:rsidRDefault="00E6243F">
            <w:pPr>
              <w:pStyle w:val="HTMLiankstoformatuotas"/>
            </w:pPr>
            <w:r>
              <w:rPr>
                <w:rFonts w:ascii="Times New Roman" w:hAnsi="Times New Roman" w:cs="Times New Roman"/>
                <w:i/>
                <w:sz w:val="22"/>
                <w:szCs w:val="22"/>
              </w:rPr>
              <w:t>3.2. Skatinti vaikų globą (rūpybą)  šeimoje ir įvaikinimą, teikti pagalbą globėjų / rūpintojų šeimoms.</w:t>
            </w:r>
          </w:p>
        </w:tc>
        <w:tc>
          <w:tcPr>
            <w:tcW w:w="6807" w:type="dxa"/>
            <w:tcBorders>
              <w:top w:val="single"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Siekiant vystyti globėjų (rūpintojų), budinčių globotojų,  įtėvių šeimoms ir šeimynoms paiešką: viešinti, populiarinti jų rengimą, vykdyti atranką, konsultuoti ir teikti reikiamą pagalbą esantiems globėjams (rūpintojams)</w:t>
            </w:r>
          </w:p>
        </w:tc>
        <w:tc>
          <w:tcPr>
            <w:tcW w:w="2466" w:type="dxa"/>
            <w:tcBorders>
              <w:top w:val="single" w:sz="4" w:space="0" w:color="000000"/>
              <w:left w:val="single" w:sz="4" w:space="0" w:color="000000"/>
              <w:bottom w:val="dashed" w:sz="4" w:space="0" w:color="000000"/>
            </w:tcBorders>
            <w:shd w:val="clear" w:color="auto" w:fill="auto"/>
          </w:tcPr>
          <w:p w:rsidR="00E6243F" w:rsidRDefault="00E6243F">
            <w:pPr>
              <w:pStyle w:val="HTMLiankstoformatuotas"/>
            </w:pPr>
            <w:r>
              <w:rPr>
                <w:rFonts w:ascii="Times New Roman" w:hAnsi="Times New Roman" w:cs="Times New Roman"/>
                <w:sz w:val="22"/>
                <w:szCs w:val="22"/>
              </w:rPr>
              <w:t>Socialinių paslaugų centras</w:t>
            </w:r>
          </w:p>
        </w:tc>
        <w:tc>
          <w:tcPr>
            <w:tcW w:w="3416" w:type="dxa"/>
            <w:tcBorders>
              <w:top w:val="single" w:sz="4" w:space="0" w:color="000000"/>
              <w:left w:val="single" w:sz="4" w:space="0" w:color="000000"/>
              <w:bottom w:val="dashed"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 xml:space="preserve">Pasitelkus socialinę reklamą (internetinė reklama, vietinė žiniasklaida ir pan.) padaugėjo globėjų (rūpintojų) </w:t>
            </w:r>
          </w:p>
        </w:tc>
      </w:tr>
      <w:tr w:rsidR="00E6243F" w:rsidTr="0079421B">
        <w:trPr>
          <w:cantSplit/>
          <w:trHeight w:val="539"/>
        </w:trPr>
        <w:tc>
          <w:tcPr>
            <w:tcW w:w="2482" w:type="dxa"/>
            <w:vMerge/>
            <w:tcBorders>
              <w:top w:val="single" w:sz="4" w:space="0" w:color="000000"/>
              <w:left w:val="single" w:sz="4" w:space="0" w:color="000000"/>
              <w:bottom w:val="single" w:sz="4" w:space="0" w:color="auto"/>
            </w:tcBorders>
            <w:shd w:val="clear" w:color="auto" w:fill="auto"/>
          </w:tcPr>
          <w:p w:rsidR="00E6243F" w:rsidRDefault="00E6243F">
            <w:pPr>
              <w:pStyle w:val="HTMLiankstoformatuotas"/>
              <w:snapToGrid w:val="0"/>
              <w:rPr>
                <w:rFonts w:ascii="Times New Roman" w:hAnsi="Times New Roman" w:cs="Times New Roman"/>
                <w:sz w:val="22"/>
                <w:szCs w:val="22"/>
              </w:rPr>
            </w:pPr>
          </w:p>
        </w:tc>
        <w:tc>
          <w:tcPr>
            <w:tcW w:w="6807" w:type="dxa"/>
            <w:tcBorders>
              <w:top w:val="dashed"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 xml:space="preserve">Įkurti Globos centrą </w:t>
            </w:r>
          </w:p>
        </w:tc>
        <w:tc>
          <w:tcPr>
            <w:tcW w:w="2466" w:type="dxa"/>
            <w:tcBorders>
              <w:top w:val="dashed"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 xml:space="preserve">Savivaldybės administracija, </w:t>
            </w:r>
          </w:p>
          <w:p w:rsidR="00E6243F" w:rsidRDefault="00E6243F">
            <w:pPr>
              <w:pStyle w:val="HTMLiankstoformatuotas"/>
            </w:pPr>
            <w:r>
              <w:rPr>
                <w:rFonts w:ascii="Times New Roman" w:hAnsi="Times New Roman" w:cs="Times New Roman"/>
                <w:sz w:val="22"/>
                <w:szCs w:val="22"/>
              </w:rPr>
              <w:t>Socialinės paramos skyrius</w:t>
            </w:r>
          </w:p>
        </w:tc>
        <w:tc>
          <w:tcPr>
            <w:tcW w:w="3416" w:type="dxa"/>
            <w:tcBorders>
              <w:top w:val="dashed" w:sz="4" w:space="0" w:color="000000"/>
              <w:left w:val="single" w:sz="4" w:space="0" w:color="000000"/>
              <w:bottom w:val="single"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sudarytos sąlygos socialines paslaugas teikiančių įstaigų veiklą</w:t>
            </w:r>
          </w:p>
          <w:p w:rsidR="00E6243F" w:rsidRDefault="00E6243F">
            <w:pPr>
              <w:pStyle w:val="HTMLiankstoformatuotas"/>
            </w:pPr>
            <w:r>
              <w:rPr>
                <w:rFonts w:ascii="Times New Roman" w:hAnsi="Times New Roman" w:cs="Times New Roman"/>
                <w:sz w:val="22"/>
                <w:szCs w:val="22"/>
              </w:rPr>
              <w:t>organizuoti taip, kad būtų užtikrintas efektyvus kiekvienos įstaigos funkcijų ir uždavinių įgyvendinimas. Įgyvendinti teisės aktų reikalavimai.</w:t>
            </w:r>
          </w:p>
        </w:tc>
      </w:tr>
    </w:tbl>
    <w:p w:rsidR="00E6243F" w:rsidRDefault="00E6243F">
      <w:pPr>
        <w:sectPr w:rsidR="00E6243F">
          <w:footerReference w:type="even" r:id="rId17"/>
          <w:footerReference w:type="default" r:id="rId18"/>
          <w:footerReference w:type="first" r:id="rId19"/>
          <w:pgSz w:w="16838" w:h="11906" w:orient="landscape"/>
          <w:pgMar w:top="510" w:right="1077" w:bottom="1644" w:left="1021" w:header="567" w:footer="567" w:gutter="0"/>
          <w:cols w:space="1296"/>
          <w:docGrid w:linePitch="360"/>
        </w:sectPr>
      </w:pPr>
    </w:p>
    <w:p w:rsidR="00E6243F" w:rsidRDefault="00E6243F">
      <w:pPr>
        <w:pStyle w:val="HTMLiankstoformatuotas"/>
        <w:jc w:val="center"/>
      </w:pPr>
      <w:r>
        <w:rPr>
          <w:rFonts w:ascii="Times New Roman" w:hAnsi="Times New Roman" w:cs="Times New Roman"/>
          <w:b/>
          <w:sz w:val="28"/>
          <w:szCs w:val="28"/>
        </w:rPr>
        <w:t>IV. FINANSAVIMO PLANAS</w:t>
      </w:r>
    </w:p>
    <w:p w:rsidR="00E6243F" w:rsidRDefault="00E6243F">
      <w:pPr>
        <w:pStyle w:val="HTMLiankstoformatuotas"/>
        <w:rPr>
          <w:rFonts w:ascii="Times New Roman" w:hAnsi="Times New Roman" w:cs="Times New Roman"/>
          <w:i/>
          <w:sz w:val="24"/>
          <w:szCs w:val="24"/>
        </w:rPr>
      </w:pPr>
      <w:r>
        <w:rPr>
          <w:rFonts w:ascii="Times New Roman" w:hAnsi="Times New Roman" w:cs="Times New Roman"/>
          <w:b/>
          <w:sz w:val="24"/>
          <w:szCs w:val="24"/>
        </w:rPr>
        <w:t xml:space="preserve">12.Socialinių paslaugų finansavimo šaltiniai                                                                    </w:t>
      </w:r>
      <w:r w:rsidRPr="00273B06">
        <w:rPr>
          <w:rFonts w:ascii="Times New Roman" w:hAnsi="Times New Roman" w:cs="Times New Roman"/>
          <w:i/>
          <w:sz w:val="24"/>
          <w:szCs w:val="24"/>
        </w:rPr>
        <w:t>23 lentelė</w:t>
      </w:r>
      <w:r w:rsidR="0020445B">
        <w:rPr>
          <w:i/>
          <w:noProof/>
          <w:lang w:eastAsia="lt-LT"/>
        </w:rPr>
        <w:drawing>
          <wp:inline distT="0" distB="0" distL="0" distR="0">
            <wp:extent cx="13335" cy="203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l="-8" t="-8" r="-8" b="-8"/>
                    <a:stretch>
                      <a:fillRect/>
                    </a:stretch>
                  </pic:blipFill>
                  <pic:spPr bwMode="auto">
                    <a:xfrm>
                      <a:off x="0" y="0"/>
                      <a:ext cx="13335" cy="20320"/>
                    </a:xfrm>
                    <a:prstGeom prst="rect">
                      <a:avLst/>
                    </a:prstGeom>
                    <a:solidFill>
                      <a:srgbClr val="FFFFFF"/>
                    </a:solidFill>
                    <a:ln>
                      <a:noFill/>
                    </a:ln>
                  </pic:spPr>
                </pic:pic>
              </a:graphicData>
            </a:graphic>
          </wp:inline>
        </w:drawing>
      </w:r>
    </w:p>
    <w:p w:rsidR="00E6243F" w:rsidRDefault="0020445B">
      <w:pPr>
        <w:pStyle w:val="HTMLiankstoformatuotas"/>
        <w:rPr>
          <w:rFonts w:ascii="Times New Roman" w:hAnsi="Times New Roman" w:cs="Times New Roman"/>
          <w:i/>
          <w:sz w:val="24"/>
          <w:szCs w:val="24"/>
        </w:rPr>
      </w:pPr>
      <w:r>
        <w:rPr>
          <w:noProof/>
          <w:lang w:eastAsia="lt-LT"/>
        </w:rPr>
        <w:drawing>
          <wp:inline distT="0" distB="0" distL="0" distR="0">
            <wp:extent cx="6189345" cy="6905625"/>
            <wp:effectExtent l="0" t="0" r="190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9345" cy="6905625"/>
                    </a:xfrm>
                    <a:prstGeom prst="rect">
                      <a:avLst/>
                    </a:prstGeom>
                    <a:noFill/>
                    <a:ln>
                      <a:noFill/>
                    </a:ln>
                  </pic:spPr>
                </pic:pic>
              </a:graphicData>
            </a:graphic>
          </wp:inline>
        </w:drawing>
      </w:r>
    </w:p>
    <w:p w:rsidR="00E6243F" w:rsidRDefault="00E6243F">
      <w:pPr>
        <w:pStyle w:val="HTMLiankstoformatuotas"/>
        <w:rPr>
          <w:rFonts w:ascii="Times New Roman" w:hAnsi="Times New Roman" w:cs="Times New Roman"/>
          <w:i/>
          <w:sz w:val="24"/>
          <w:szCs w:val="24"/>
        </w:rPr>
      </w:pPr>
    </w:p>
    <w:p w:rsidR="00E6243F" w:rsidRDefault="00E6243F">
      <w:pPr>
        <w:pStyle w:val="HTMLiankstoformatuotas"/>
        <w:rPr>
          <w:rFonts w:ascii="Times New Roman" w:hAnsi="Times New Roman" w:cs="Times New Roman"/>
          <w:i/>
          <w:sz w:val="24"/>
          <w:szCs w:val="24"/>
        </w:rPr>
      </w:pPr>
    </w:p>
    <w:p w:rsidR="00E6243F" w:rsidRDefault="00E6243F">
      <w:pPr>
        <w:pStyle w:val="HTMLiankstoformatuotas"/>
        <w:rPr>
          <w:rFonts w:ascii="Times New Roman" w:hAnsi="Times New Roman" w:cs="Times New Roman"/>
          <w:i/>
          <w:sz w:val="24"/>
          <w:szCs w:val="24"/>
        </w:rPr>
      </w:pPr>
    </w:p>
    <w:p w:rsidR="00E6243F" w:rsidRDefault="00E6243F">
      <w:pPr>
        <w:pStyle w:val="HTMLiankstoformatuotas"/>
        <w:rPr>
          <w:rFonts w:ascii="Times New Roman" w:hAnsi="Times New Roman" w:cs="Times New Roman"/>
          <w:i/>
          <w:sz w:val="24"/>
          <w:szCs w:val="24"/>
        </w:rPr>
      </w:pPr>
    </w:p>
    <w:p w:rsidR="00E6243F" w:rsidRDefault="00E6243F">
      <w:pPr>
        <w:pStyle w:val="HTMLiankstoformatuotas"/>
        <w:rPr>
          <w:rFonts w:ascii="Times New Roman" w:hAnsi="Times New Roman" w:cs="Times New Roman"/>
          <w:i/>
          <w:sz w:val="24"/>
          <w:szCs w:val="24"/>
        </w:rPr>
      </w:pPr>
    </w:p>
    <w:p w:rsidR="00E6243F" w:rsidRDefault="00E6243F">
      <w:pPr>
        <w:pStyle w:val="HTMLiankstoformatuotas"/>
        <w:rPr>
          <w:rFonts w:ascii="Times New Roman" w:hAnsi="Times New Roman" w:cs="Times New Roman"/>
          <w:i/>
          <w:sz w:val="24"/>
          <w:szCs w:val="24"/>
        </w:rPr>
      </w:pPr>
    </w:p>
    <w:p w:rsidR="00E6243F" w:rsidRDefault="00E6243F">
      <w:pPr>
        <w:pStyle w:val="HTMLiankstoformatuotas"/>
        <w:rPr>
          <w:rFonts w:ascii="Times New Roman" w:hAnsi="Times New Roman" w:cs="Times New Roman"/>
          <w:b/>
          <w:i/>
          <w:sz w:val="24"/>
          <w:szCs w:val="24"/>
        </w:rPr>
      </w:pPr>
    </w:p>
    <w:p w:rsidR="00E6243F" w:rsidRDefault="00E6243F">
      <w:pPr>
        <w:pStyle w:val="HTMLiankstoformatuotas"/>
        <w:rPr>
          <w:rFonts w:ascii="Times New Roman" w:hAnsi="Times New Roman" w:cs="Times New Roman"/>
          <w:b/>
          <w:i/>
          <w:sz w:val="24"/>
          <w:szCs w:val="24"/>
        </w:rPr>
      </w:pPr>
    </w:p>
    <w:p w:rsidR="00B22A29" w:rsidRDefault="00B22A29">
      <w:pPr>
        <w:pStyle w:val="HTMLiankstoformatuotas"/>
        <w:rPr>
          <w:rFonts w:ascii="Times New Roman" w:hAnsi="Times New Roman" w:cs="Times New Roman"/>
          <w:b/>
          <w:i/>
          <w:sz w:val="24"/>
          <w:szCs w:val="24"/>
        </w:rPr>
      </w:pPr>
    </w:p>
    <w:p w:rsidR="00E6243F" w:rsidRDefault="00E6243F">
      <w:pPr>
        <w:pStyle w:val="HTMLiankstoformatuotas"/>
        <w:rPr>
          <w:rFonts w:ascii="Times New Roman" w:hAnsi="Times New Roman" w:cs="Times New Roman"/>
          <w:b/>
          <w:sz w:val="24"/>
          <w:szCs w:val="24"/>
        </w:rPr>
      </w:pPr>
    </w:p>
    <w:p w:rsidR="00E6243F" w:rsidRDefault="00E6243F">
      <w:pPr>
        <w:pStyle w:val="HTMLiankstoformatuotas"/>
        <w:rPr>
          <w:rFonts w:ascii="Times New Roman" w:hAnsi="Times New Roman" w:cs="Times New Roman"/>
          <w:b/>
          <w:sz w:val="24"/>
          <w:szCs w:val="24"/>
        </w:rPr>
      </w:pPr>
    </w:p>
    <w:p w:rsidR="00E6243F" w:rsidRDefault="00E6243F">
      <w:pPr>
        <w:pStyle w:val="HTMLiankstoformatuotas"/>
        <w:ind w:firstLine="851"/>
      </w:pPr>
      <w:r>
        <w:rPr>
          <w:rFonts w:ascii="Times New Roman" w:hAnsi="Times New Roman" w:cs="Times New Roman"/>
          <w:b/>
          <w:sz w:val="24"/>
          <w:szCs w:val="24"/>
        </w:rPr>
        <w:t xml:space="preserve">12.1. Socialinių paslaugų finansavimo šaltinių įvertinimas </w:t>
      </w:r>
    </w:p>
    <w:p w:rsidR="00E6243F" w:rsidRDefault="00E6243F">
      <w:pPr>
        <w:ind w:firstLine="851"/>
        <w:jc w:val="both"/>
      </w:pPr>
      <w:r>
        <w:rPr>
          <w:bCs/>
          <w:szCs w:val="24"/>
        </w:rPr>
        <w:t xml:space="preserve">Pagrindinis socialinių paslaugų teikimo Šilutės rajono savivaldybėje finansavimo šaltinis – Savivaldybės savarankiškos lėšos ir Lietuvos Respublikos biudžeto specialiosios tikslinės dotacijos, Valstybės lėšos, taip pat Europos Sąjungos struktūrinių paramos fondų parama. </w:t>
      </w:r>
    </w:p>
    <w:p w:rsidR="00E6243F" w:rsidRDefault="00E6243F" w:rsidP="00B22A29">
      <w:pPr>
        <w:jc w:val="right"/>
      </w:pPr>
      <w:r>
        <w:rPr>
          <w:i/>
          <w:sz w:val="22"/>
          <w:szCs w:val="22"/>
        </w:rPr>
        <w:t>24 lentelė</w:t>
      </w:r>
      <w:r w:rsidR="0020445B">
        <w:rPr>
          <w:noProof/>
          <w:lang w:eastAsia="lt-LT"/>
        </w:rPr>
        <w:drawing>
          <wp:inline distT="0" distB="0" distL="0" distR="0">
            <wp:extent cx="13335" cy="2032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l="-9" t="-24" r="-9" b="-24"/>
                    <a:stretch>
                      <a:fillRect/>
                    </a:stretch>
                  </pic:blipFill>
                  <pic:spPr bwMode="auto">
                    <a:xfrm>
                      <a:off x="0" y="0"/>
                      <a:ext cx="13335" cy="20320"/>
                    </a:xfrm>
                    <a:prstGeom prst="rect">
                      <a:avLst/>
                    </a:prstGeom>
                    <a:solidFill>
                      <a:srgbClr val="FFFFFF"/>
                    </a:solidFill>
                    <a:ln>
                      <a:noFill/>
                    </a:ln>
                  </pic:spPr>
                </pic:pic>
              </a:graphicData>
            </a:graphic>
          </wp:inline>
        </w:drawing>
      </w:r>
    </w:p>
    <w:p w:rsidR="00E6243F" w:rsidRDefault="0020445B">
      <w:pPr>
        <w:jc w:val="both"/>
      </w:pPr>
      <w:r>
        <w:rPr>
          <w:noProof/>
          <w:lang w:eastAsia="lt-LT"/>
        </w:rPr>
        <w:drawing>
          <wp:inline distT="0" distB="0" distL="0" distR="0">
            <wp:extent cx="6107430" cy="2245360"/>
            <wp:effectExtent l="0" t="0" r="7620" b="254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7430" cy="2245360"/>
                    </a:xfrm>
                    <a:prstGeom prst="rect">
                      <a:avLst/>
                    </a:prstGeom>
                    <a:noFill/>
                    <a:ln>
                      <a:noFill/>
                    </a:ln>
                  </pic:spPr>
                </pic:pic>
              </a:graphicData>
            </a:graphic>
          </wp:inline>
        </w:drawing>
      </w:r>
    </w:p>
    <w:p w:rsidR="00B22A29" w:rsidRDefault="00B22A29">
      <w:pPr>
        <w:ind w:firstLine="851"/>
        <w:jc w:val="both"/>
        <w:rPr>
          <w:bCs/>
          <w:szCs w:val="24"/>
        </w:rPr>
      </w:pPr>
    </w:p>
    <w:p w:rsidR="00E6243F" w:rsidRDefault="00E6243F">
      <w:pPr>
        <w:ind w:firstLine="851"/>
        <w:jc w:val="both"/>
      </w:pPr>
      <w:r>
        <w:rPr>
          <w:bCs/>
          <w:szCs w:val="24"/>
        </w:rPr>
        <w:t xml:space="preserve">Savivaldybės biudžetas </w:t>
      </w:r>
      <w:r>
        <w:rPr>
          <w:szCs w:val="24"/>
        </w:rPr>
        <w:t xml:space="preserve"> </w:t>
      </w:r>
      <w:r>
        <w:rPr>
          <w:bCs/>
          <w:szCs w:val="24"/>
        </w:rPr>
        <w:t xml:space="preserve">gauna Valstybės biudžeto skiriamas specialiąsias tikslines dotacijas, skirtas Savivaldybei tiesiogiai finansuoti įstaigas, teikiančias dienos socialinę, trumpalaikę ar ilgalaikę socialinę globą sunkios negalios asmenims, kurie atitinka socialinės globos poreikio nustatymo kriterijus. </w:t>
      </w:r>
    </w:p>
    <w:p w:rsidR="00E6243F" w:rsidRDefault="00E6243F">
      <w:pPr>
        <w:suppressLineNumbers/>
        <w:ind w:firstLine="851"/>
        <w:jc w:val="both"/>
      </w:pPr>
      <w:r>
        <w:rPr>
          <w:szCs w:val="24"/>
        </w:rPr>
        <w:t xml:space="preserve">Valstybės biudžeto tikslinės dotacijos Savivaldybės biudžetui socialinių darbuotojų etatams įsteigti (socialinės riziką patiriančių šeimų, auginančių vaikus, socialinei priežiūrai) yra skirtos prevencinei bei intervencinei socialinei pagalbai socialinę riziką patiriančiai šeimai, kuri dėl savo socialinio nepajėgumo, socialinių įgūdžių stokos ar kitų aplinkybių nesugeba tinkamai prižiūrėti ir auklėti savo vaikų. </w:t>
      </w:r>
    </w:p>
    <w:p w:rsidR="00E6243F" w:rsidRDefault="00E6243F">
      <w:pPr>
        <w:pStyle w:val="HTMLiankstoformatuotas"/>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Savivaldybės biudžeto išlaidų socialinėms paslaugoms numatomas sumažėjimas apie 70 tūkst. € lyginant su praėjusiais metais.</w:t>
      </w:r>
    </w:p>
    <w:p w:rsidR="00B22A29" w:rsidRDefault="00B22A29">
      <w:pPr>
        <w:pStyle w:val="HTMLiankstoformatuotas"/>
        <w:ind w:firstLine="851"/>
        <w:jc w:val="both"/>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 xml:space="preserve">13. Socialinių paslaugų finansavimo iš Savivaldybės biudžeto būdai </w:t>
      </w:r>
    </w:p>
    <w:p w:rsidR="00CA0BA1" w:rsidRDefault="00E6243F">
      <w:pPr>
        <w:pStyle w:val="HTMLiankstoformatuotas"/>
        <w:ind w:firstLine="851"/>
        <w:jc w:val="both"/>
        <w:rPr>
          <w:rFonts w:ascii="Times New Roman" w:hAnsi="Times New Roman" w:cs="Times New Roman"/>
          <w:sz w:val="24"/>
          <w:szCs w:val="24"/>
        </w:rPr>
      </w:pPr>
      <w:r>
        <w:rPr>
          <w:rFonts w:ascii="Times New Roman" w:hAnsi="Times New Roman" w:cs="Times New Roman"/>
          <w:sz w:val="24"/>
          <w:szCs w:val="24"/>
        </w:rPr>
        <w:t xml:space="preserve">Lėšos pervedamos tiesiogiai biudžetinėms įstaigoms bei finansuojamos programiniu principu. </w:t>
      </w:r>
    </w:p>
    <w:p w:rsidR="00CA0BA1" w:rsidRDefault="00CA0BA1">
      <w:pPr>
        <w:pStyle w:val="HTMLiankstoformatuotas"/>
        <w:ind w:firstLine="851"/>
        <w:jc w:val="both"/>
        <w:rPr>
          <w:rFonts w:ascii="Times New Roman" w:hAnsi="Times New Roman" w:cs="Times New Roman"/>
          <w:sz w:val="24"/>
          <w:szCs w:val="24"/>
        </w:rPr>
      </w:pPr>
    </w:p>
    <w:p w:rsidR="00CA0BA1" w:rsidRPr="00CA0BA1" w:rsidRDefault="00CA0BA1" w:rsidP="00CA0BA1">
      <w:pPr>
        <w:pStyle w:val="HTMLiankstoformatuotas"/>
        <w:jc w:val="both"/>
        <w:rPr>
          <w:rFonts w:ascii="Times New Roman" w:hAnsi="Times New Roman" w:cs="Times New Roman"/>
          <w:i/>
          <w:sz w:val="22"/>
          <w:szCs w:val="22"/>
        </w:rPr>
      </w:pPr>
      <w:r w:rsidRPr="00CA0BA1">
        <w:rPr>
          <w:rFonts w:ascii="Times New Roman" w:hAnsi="Times New Roman" w:cs="Times New Roman"/>
          <w:i/>
          <w:sz w:val="22"/>
          <w:szCs w:val="22"/>
        </w:rPr>
        <w:t xml:space="preserve">Socialinių paslaugų finansavimo būdai                                                              </w:t>
      </w:r>
      <w:r>
        <w:rPr>
          <w:rFonts w:ascii="Times New Roman" w:hAnsi="Times New Roman" w:cs="Times New Roman"/>
          <w:i/>
          <w:sz w:val="22"/>
          <w:szCs w:val="22"/>
        </w:rPr>
        <w:t xml:space="preserve">                 </w:t>
      </w:r>
      <w:r w:rsidRPr="00CA0BA1">
        <w:rPr>
          <w:rFonts w:ascii="Times New Roman" w:hAnsi="Times New Roman" w:cs="Times New Roman"/>
          <w:i/>
          <w:sz w:val="22"/>
          <w:szCs w:val="22"/>
        </w:rPr>
        <w:t xml:space="preserve">            25  lentelė</w:t>
      </w:r>
    </w:p>
    <w:p w:rsidR="00B22A29" w:rsidRDefault="00CA0BA1" w:rsidP="00CA0BA1">
      <w:pPr>
        <w:pStyle w:val="HTMLiankstoformatuotas"/>
        <w:jc w:val="both"/>
        <w:rPr>
          <w:rFonts w:ascii="Times New Roman" w:hAnsi="Times New Roman" w:cs="Times New Roman"/>
          <w:sz w:val="22"/>
          <w:szCs w:val="22"/>
        </w:rPr>
      </w:pPr>
      <w:r w:rsidRPr="00CA0BA1">
        <w:drawing>
          <wp:inline distT="0" distB="0" distL="0" distR="0" wp14:anchorId="14D8F1E3" wp14:editId="61C44038">
            <wp:extent cx="6192520" cy="2736571"/>
            <wp:effectExtent l="0" t="0" r="0" b="698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2736571"/>
                    </a:xfrm>
                    <a:prstGeom prst="rect">
                      <a:avLst/>
                    </a:prstGeom>
                    <a:noFill/>
                    <a:ln>
                      <a:noFill/>
                    </a:ln>
                  </pic:spPr>
                </pic:pic>
              </a:graphicData>
            </a:graphic>
          </wp:inline>
        </w:drawing>
      </w:r>
    </w:p>
    <w:p w:rsidR="00B22A29" w:rsidRDefault="00B22A29">
      <w:pPr>
        <w:pStyle w:val="HTMLiankstoformatuotas"/>
        <w:ind w:firstLine="851"/>
        <w:jc w:val="both"/>
        <w:rPr>
          <w:rFonts w:ascii="Times New Roman" w:hAnsi="Times New Roman" w:cs="Times New Roman"/>
          <w:sz w:val="22"/>
          <w:szCs w:val="22"/>
        </w:rPr>
      </w:pPr>
    </w:p>
    <w:p w:rsidR="00B22A29" w:rsidRDefault="00B22A29">
      <w:pPr>
        <w:pStyle w:val="HTMLiankstoformatuotas"/>
        <w:ind w:firstLine="851"/>
        <w:jc w:val="both"/>
        <w:rPr>
          <w:rFonts w:ascii="Times New Roman" w:hAnsi="Times New Roman" w:cs="Times New Roman"/>
          <w:sz w:val="22"/>
          <w:szCs w:val="22"/>
        </w:rPr>
      </w:pPr>
    </w:p>
    <w:p w:rsidR="00E6243F" w:rsidRDefault="00E6243F">
      <w:pPr>
        <w:pStyle w:val="HTMLiankstoformatuotas"/>
        <w:ind w:firstLine="851"/>
        <w:jc w:val="both"/>
      </w:pPr>
      <w:r>
        <w:rPr>
          <w:rFonts w:ascii="Times New Roman" w:hAnsi="Times New Roman" w:cs="Times New Roman"/>
          <w:b/>
          <w:sz w:val="24"/>
          <w:szCs w:val="24"/>
        </w:rPr>
        <w:t xml:space="preserve">14. Lėšos, reikalingos žmogiškųjų išteklių plėtrai </w:t>
      </w:r>
    </w:p>
    <w:p w:rsidR="00E6243F" w:rsidRDefault="00E6243F">
      <w:pPr>
        <w:ind w:firstLine="851"/>
        <w:jc w:val="both"/>
      </w:pPr>
      <w:r>
        <w:rPr>
          <w:szCs w:val="24"/>
        </w:rPr>
        <w:t xml:space="preserve">Savivaldybės biudžetinėms įstaigoms nepakanka lėšų socialinėms paslaugoms teikti, taip pat trūkstamiems etatams finansuoti bei kitoms reikmėms. </w:t>
      </w:r>
    </w:p>
    <w:p w:rsidR="00E6243F" w:rsidRDefault="00E6243F">
      <w:pPr>
        <w:ind w:firstLine="851"/>
        <w:jc w:val="both"/>
      </w:pPr>
      <w:r>
        <w:rPr>
          <w:szCs w:val="24"/>
          <w:lang w:eastAsia="lt-LT"/>
        </w:rPr>
        <w:t xml:space="preserve">Vienas iš svarbiausių veiksnių, nuo kurių priklauso teikiamų socialinių paslaugų kokybė, yra paslaugų teikėjų kompetencija, kvalifikacijos lygis, todėl labai svarbu, kad būtų priimami profesionalūs darbuotojai bei, kad socialinį darbą dirbantys asmenys turėtų galimybę nemokamai kelti savo kvalifikaciją įvairiuose mokymuose. </w:t>
      </w:r>
    </w:p>
    <w:p w:rsidR="00B22A29" w:rsidRDefault="00B22A29">
      <w:pPr>
        <w:pStyle w:val="HTMLiankstoformatuotas"/>
        <w:ind w:firstLine="851"/>
        <w:jc w:val="both"/>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15. Savivaldybės finansinių galimybių palyginimas su numatytų priemonių finansavimu</w:t>
      </w:r>
    </w:p>
    <w:p w:rsidR="00E6243F" w:rsidRDefault="00E6243F">
      <w:pPr>
        <w:ind w:firstLine="851"/>
        <w:jc w:val="both"/>
      </w:pPr>
      <w:r>
        <w:rPr>
          <w:szCs w:val="24"/>
        </w:rPr>
        <w:t xml:space="preserve">Savivaldybės biudžeto lėšos (2019 m.), planuojamos socialinėms paslaugoms finansuoti, santykinai nėra didelės – 3,1 proc. nuo Savivaldybės biudžeto lėšų. Lėšų, skiriamų socialinėms paslaugoms teikti, nepakanka, kad būtų patenkinti visi socialinių paslaugų poreikiai. Nemaža dalis paslaugoms skiriamų lėšų naudojamos darbo užmokesčiui, eksploatacinėms įstaigų išlaidoms ir pan. padengti. </w:t>
      </w:r>
    </w:p>
    <w:p w:rsidR="00B22A29" w:rsidRDefault="00B22A29">
      <w:pPr>
        <w:pStyle w:val="HTMLiankstoformatuotas"/>
        <w:ind w:firstLine="851"/>
        <w:jc w:val="both"/>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15.1. Savivaldybės organizuojamų socialinių paslaugų įvertinimas</w:t>
      </w:r>
    </w:p>
    <w:p w:rsidR="00E6243F" w:rsidRDefault="00E6243F">
      <w:pPr>
        <w:pStyle w:val="Normal12pt"/>
        <w:suppressAutoHyphens w:val="0"/>
        <w:ind w:firstLine="851"/>
      </w:pPr>
      <w:r>
        <w:rPr>
          <w:szCs w:val="24"/>
        </w:rPr>
        <w:t xml:space="preserve">Savivaldybė, įgyvendindama teisės aktų, reglamentuojančių socialinių paslaugų organizavimą bei teikimą asmenims, pageidaujantiems gauti socialines paslaugas, susiduria ne tik su finansinėmis problemomis, bet ir veiklos standartų, metodikų trūkumu. </w:t>
      </w:r>
    </w:p>
    <w:p w:rsidR="00E6243F" w:rsidRDefault="00E6243F">
      <w:pPr>
        <w:pStyle w:val="Normal12pt"/>
        <w:ind w:firstLine="851"/>
      </w:pPr>
      <w:r>
        <w:rPr>
          <w:szCs w:val="24"/>
        </w:rPr>
        <w:t xml:space="preserve">Savivaldybėje </w:t>
      </w:r>
      <w:r>
        <w:rPr>
          <w:bCs/>
          <w:szCs w:val="24"/>
        </w:rPr>
        <w:t xml:space="preserve">socialinių paslaugų įvairovė pakankama, kad būtų galima spręsti įvairių socialinių grupių žmonių poreikius.  </w:t>
      </w:r>
    </w:p>
    <w:p w:rsidR="00E6243F" w:rsidRDefault="00E6243F">
      <w:pPr>
        <w:pStyle w:val="Normal12pt"/>
        <w:ind w:firstLine="851"/>
      </w:pPr>
      <w:r>
        <w:rPr>
          <w:szCs w:val="24"/>
          <w:lang w:eastAsia="lt-LT"/>
        </w:rPr>
        <w:t>Nuo 2015 m. sausio 1 d. Socialinių paslaugų priežiūros departamentas prie Socialinės apsaugos ir darbo ministerijos suteikė šias licencijos rūšis:</w:t>
      </w:r>
    </w:p>
    <w:p w:rsidR="00E6243F" w:rsidRDefault="00E6243F">
      <w:pPr>
        <w:pStyle w:val="Normal12pt"/>
        <w:ind w:firstLine="851"/>
      </w:pPr>
      <w:r>
        <w:rPr>
          <w:bCs/>
          <w:i/>
          <w:szCs w:val="24"/>
        </w:rPr>
        <w:t xml:space="preserve">1. Šilutės socialinių paslaugų centrui: </w:t>
      </w:r>
    </w:p>
    <w:p w:rsidR="00E6243F" w:rsidRDefault="00E6243F">
      <w:pPr>
        <w:pStyle w:val="Normal12pt"/>
        <w:ind w:firstLine="851"/>
      </w:pPr>
      <w:r>
        <w:rPr>
          <w:bCs/>
          <w:szCs w:val="24"/>
          <w:lang w:eastAsia="lt-LT"/>
        </w:rPr>
        <w:t xml:space="preserve">1.1. Institucinė socialinė globa (dienos) suaugusiems asmenims su negalia; </w:t>
      </w:r>
    </w:p>
    <w:p w:rsidR="00E6243F" w:rsidRDefault="00E6243F">
      <w:pPr>
        <w:pStyle w:val="Normal12pt"/>
        <w:ind w:firstLine="851"/>
      </w:pPr>
      <w:r>
        <w:rPr>
          <w:bCs/>
          <w:szCs w:val="24"/>
          <w:lang w:eastAsia="lt-LT"/>
        </w:rPr>
        <w:t xml:space="preserve">1.2. Socialinė globa vaikams su negalia namuose; </w:t>
      </w:r>
    </w:p>
    <w:p w:rsidR="00E6243F" w:rsidRDefault="00E6243F">
      <w:pPr>
        <w:pStyle w:val="Normal12pt"/>
        <w:ind w:firstLine="851"/>
      </w:pPr>
      <w:r>
        <w:rPr>
          <w:bCs/>
          <w:szCs w:val="24"/>
          <w:lang w:eastAsia="lt-LT"/>
        </w:rPr>
        <w:t>1.3. Socialinė globa suaugusiems asmenims su negalia ar senyvo amžiaus asmenims namuose. </w:t>
      </w:r>
    </w:p>
    <w:p w:rsidR="00E6243F" w:rsidRDefault="00E6243F">
      <w:pPr>
        <w:pStyle w:val="Normal12pt"/>
        <w:ind w:firstLine="851"/>
      </w:pPr>
      <w:r>
        <w:rPr>
          <w:bCs/>
          <w:i/>
          <w:szCs w:val="24"/>
        </w:rPr>
        <w:t xml:space="preserve">2. Saugų vaikų globos namams: </w:t>
      </w:r>
    </w:p>
    <w:p w:rsidR="00E6243F" w:rsidRDefault="00E6243F">
      <w:pPr>
        <w:pStyle w:val="Normal12pt"/>
        <w:ind w:firstLine="851"/>
      </w:pPr>
      <w:r>
        <w:rPr>
          <w:bCs/>
          <w:szCs w:val="24"/>
        </w:rPr>
        <w:t xml:space="preserve">2.1. Institucinė globa (ilgalaikė, trumpalaikė) likusiems be tėvų globos vaikams, socialinės rizikos vaikams, kurioje nurodyti socialinės globos teikimo adresai: </w:t>
      </w:r>
    </w:p>
    <w:p w:rsidR="00E6243F" w:rsidRDefault="00E6243F">
      <w:pPr>
        <w:pStyle w:val="Normal12pt"/>
        <w:ind w:firstLine="851"/>
      </w:pPr>
      <w:r>
        <w:rPr>
          <w:bCs/>
          <w:szCs w:val="24"/>
        </w:rPr>
        <w:t>2.1.1. Globos namų – Mažosios Lietuvos g. 2, Saugų k., Šilutės r. sav.;</w:t>
      </w:r>
    </w:p>
    <w:p w:rsidR="00E6243F" w:rsidRDefault="00E6243F">
      <w:pPr>
        <w:pStyle w:val="Normal12pt"/>
        <w:ind w:firstLine="851"/>
      </w:pPr>
      <w:r>
        <w:rPr>
          <w:bCs/>
          <w:szCs w:val="24"/>
        </w:rPr>
        <w:t xml:space="preserve">2.1.2. Bendruomeninių vaikų globos namų  (4) – Taikos g. 2, Rusnės mstl., Šilutės r. sav., </w:t>
      </w:r>
      <w:proofErr w:type="spellStart"/>
      <w:r>
        <w:rPr>
          <w:bCs/>
          <w:szCs w:val="24"/>
        </w:rPr>
        <w:t>Gedminaičių</w:t>
      </w:r>
      <w:proofErr w:type="spellEnd"/>
      <w:r>
        <w:rPr>
          <w:bCs/>
          <w:szCs w:val="24"/>
        </w:rPr>
        <w:t xml:space="preserve"> g. 8, Švėkšnos mstl., Šilutės r. sav., Šilutės g. 30, </w:t>
      </w:r>
      <w:proofErr w:type="spellStart"/>
      <w:r>
        <w:rPr>
          <w:bCs/>
          <w:szCs w:val="24"/>
        </w:rPr>
        <w:t>Pagrynių</w:t>
      </w:r>
      <w:proofErr w:type="spellEnd"/>
      <w:r>
        <w:rPr>
          <w:bCs/>
          <w:szCs w:val="24"/>
        </w:rPr>
        <w:t xml:space="preserve"> k., Šilutės sen.,  Šilutės r. sav., Ragainės g. 6, Šilutės mstl., Šilutės r. savivaldybė. </w:t>
      </w:r>
    </w:p>
    <w:p w:rsidR="00E6243F" w:rsidRDefault="00E6243F">
      <w:pPr>
        <w:pStyle w:val="Normal12pt"/>
        <w:ind w:firstLine="851"/>
      </w:pPr>
      <w:r>
        <w:rPr>
          <w:bCs/>
          <w:szCs w:val="24"/>
        </w:rPr>
        <w:t xml:space="preserve">2.2. Institucinė globa (ilgalaikė, trumpalaikė) vaikams su negalia, kurioje nurodyti socialinės globos teikimo adresai:  Mažosios Lietuvos g. 2, Saugų k., Šilutės r. sav. ir Rusnės mstl., Šilutės r. savivaldybė. </w:t>
      </w:r>
    </w:p>
    <w:p w:rsidR="00E6243F" w:rsidRDefault="00E6243F">
      <w:pPr>
        <w:pStyle w:val="Normal12pt"/>
        <w:ind w:firstLine="851"/>
      </w:pPr>
      <w:r>
        <w:rPr>
          <w:bCs/>
          <w:i/>
          <w:szCs w:val="24"/>
        </w:rPr>
        <w:t>3. Senelių globos namams</w:t>
      </w:r>
      <w:r>
        <w:rPr>
          <w:bCs/>
          <w:szCs w:val="24"/>
        </w:rPr>
        <w:t xml:space="preserve"> – Institucinė s</w:t>
      </w:r>
      <w:r>
        <w:rPr>
          <w:bCs/>
          <w:szCs w:val="24"/>
          <w:lang w:eastAsia="lt-LT"/>
        </w:rPr>
        <w:t>ocialinė globa (ilgalaikė, trumpalaikė) senyvo amžiaus asmenims. </w:t>
      </w:r>
    </w:p>
    <w:p w:rsidR="00E6243F" w:rsidRDefault="00E6243F">
      <w:pPr>
        <w:pStyle w:val="Normal12pt"/>
        <w:ind w:firstLine="851"/>
      </w:pPr>
      <w:r>
        <w:rPr>
          <w:szCs w:val="24"/>
        </w:rPr>
        <w:t xml:space="preserve">Socialinių darbuotojų, teikiančių socialinės globos paslaugas, skaičius iš dalies atitinka patvirtintus normatyvus. </w:t>
      </w:r>
    </w:p>
    <w:p w:rsidR="00E6243F" w:rsidRDefault="00E6243F">
      <w:pPr>
        <w:pStyle w:val="Normal12pt"/>
        <w:ind w:firstLine="851"/>
      </w:pPr>
      <w:r>
        <w:rPr>
          <w:szCs w:val="24"/>
        </w:rPr>
        <w:t>Saugų vaikų globos, Šilutės senelių globos namuose, Šilutės socialinių paslaugų centre teisės aktais (Tarybos sprendimai) nustatyti didžiausi leistini klientų, pareigybių skaičiai</w:t>
      </w:r>
      <w:r>
        <w:rPr>
          <w:rStyle w:val="Inaosramenys"/>
          <w:szCs w:val="24"/>
        </w:rPr>
        <w:footnoteReference w:id="22"/>
      </w:r>
      <w:r>
        <w:rPr>
          <w:szCs w:val="24"/>
        </w:rPr>
        <w:t xml:space="preserve">. </w:t>
      </w:r>
    </w:p>
    <w:p w:rsidR="00E6243F" w:rsidRDefault="00E6243F">
      <w:pPr>
        <w:tabs>
          <w:tab w:val="left" w:pos="5812"/>
        </w:tabs>
        <w:ind w:firstLine="851"/>
        <w:jc w:val="both"/>
      </w:pPr>
      <w:r>
        <w:rPr>
          <w:szCs w:val="24"/>
          <w:lang w:eastAsia="lt-LT"/>
        </w:rPr>
        <w:t>Šilutės rajono savivaldybės likusiems be tėvų globos vaikams trumpalaikės (ilgalaikės) socialinės globos paslaugos buvo teikiamos Savivaldybės Saugų vaikų globos namuose (toliau Saugų VGN), Saugų VGN bendruomeniniuose vaikų globos namuose ir kito pavaldumo vaikų socialinės globos įstaigose, šeimynoje „Vaikiškos svajonės“ ir 80 globėjų šeimose.</w:t>
      </w:r>
      <w:r>
        <w:t xml:space="preserve"> </w:t>
      </w:r>
    </w:p>
    <w:p w:rsidR="00E6243F" w:rsidRDefault="00E6243F">
      <w:pPr>
        <w:ind w:firstLine="851"/>
        <w:jc w:val="both"/>
      </w:pPr>
      <w:r>
        <w:rPr>
          <w:szCs w:val="24"/>
          <w:lang w:eastAsia="lt-LT"/>
        </w:rPr>
        <w:t xml:space="preserve">Saugų vaikų globos namai 2017 m. laimėjo Centrinėje viešųjų pirkimų informacinėje sistemoje (toliau – CVP IS) paskelbtą SADM projektą „Dėl šeimos modelio bendruomeninių vaikų globos namų vaikams, netekusiems tėvų globos, ir jų šeimoms Klaipėdos regione pirkimo“ ir gavo finansavimą bendruomeniniams vaikų globos namams </w:t>
      </w:r>
      <w:r>
        <w:rPr>
          <w:iCs/>
          <w:szCs w:val="24"/>
          <w:lang w:eastAsia="lt-LT"/>
        </w:rPr>
        <w:t xml:space="preserve">Švėkšnoje įsteigti, o 2018 m. </w:t>
      </w:r>
      <w:r>
        <w:t xml:space="preserve">buvo atrinkti dar du namai, kuriuose įsikūrė ir nuo 2018-10-01 pradėjo pilnai veikti dar dveji bendruomeniniai vaikų globos namai </w:t>
      </w:r>
      <w:proofErr w:type="spellStart"/>
      <w:r>
        <w:t>Pagrynių</w:t>
      </w:r>
      <w:proofErr w:type="spellEnd"/>
      <w:r>
        <w:t xml:space="preserve"> kaime, Šilutės sen. ir Šilutės mieste.</w:t>
      </w:r>
    </w:p>
    <w:p w:rsidR="00E6243F" w:rsidRDefault="00E6243F">
      <w:pPr>
        <w:widowControl w:val="0"/>
        <w:ind w:firstLine="851"/>
        <w:jc w:val="both"/>
      </w:pPr>
      <w:r>
        <w:rPr>
          <w:rFonts w:eastAsia="SimSun" w:cs="Lucida Sans"/>
          <w:color w:val="00000A"/>
          <w:szCs w:val="24"/>
          <w:lang w:val="pt-BR" w:bidi="hi-IN"/>
        </w:rPr>
        <w:t>Savivaldybės tarybai pritarus yra pateikti projektiniai pasiūlymai Lietuvos Respublikos socialinės apsaugos ir darbo ministerijai:</w:t>
      </w:r>
    </w:p>
    <w:p w:rsidR="00E6243F" w:rsidRDefault="00E6243F">
      <w:pPr>
        <w:widowControl w:val="0"/>
        <w:ind w:firstLine="851"/>
        <w:jc w:val="both"/>
      </w:pPr>
      <w:r>
        <w:rPr>
          <w:rFonts w:eastAsia="SimSun" w:cs="Lucida Sans"/>
          <w:color w:val="00000A"/>
          <w:szCs w:val="24"/>
          <w:lang w:val="pt-BR" w:bidi="hi-IN"/>
        </w:rPr>
        <w:t xml:space="preserve">1  „Bendruomeninių vaikų globos namų ir vaikų dienos centrų tinklo plėtra Šilutės rajone“.  </w:t>
      </w:r>
    </w:p>
    <w:p w:rsidR="00E6243F" w:rsidRDefault="00E6243F">
      <w:pPr>
        <w:widowControl w:val="0"/>
        <w:ind w:firstLine="851"/>
        <w:jc w:val="both"/>
      </w:pPr>
      <w:r>
        <w:rPr>
          <w:rFonts w:eastAsia="SimSun" w:cs="Lucida Sans"/>
          <w:color w:val="00000A"/>
          <w:szCs w:val="24"/>
          <w:lang w:val="pt-BR" w:bidi="hi-IN"/>
        </w:rPr>
        <w:t xml:space="preserve">Preliminari projekto tinkamų finansuoti išlaidų suma 379 215,00 Eur Europos Sąjungos struktūrinių fondų lėšų, iš jų 265 215,00 Eur skiriama Bendruomeniniams vaikų globos namams ir 114 000,00 Eur skiriama vaikų dienos centrų tinklo plėtrai. Savivaldybės biudžeto lėšų prisidėjimo nereikia. </w:t>
      </w:r>
    </w:p>
    <w:p w:rsidR="00E6243F" w:rsidRDefault="00E6243F">
      <w:pPr>
        <w:widowControl w:val="0"/>
        <w:ind w:firstLine="851"/>
        <w:jc w:val="both"/>
      </w:pPr>
      <w:r>
        <w:rPr>
          <w:rFonts w:eastAsia="SimSun" w:cs="Lucida Sans"/>
          <w:color w:val="00000A"/>
          <w:szCs w:val="24"/>
          <w:lang w:val="pt-BR" w:bidi="hi-IN"/>
        </w:rPr>
        <w:t>2.</w:t>
      </w:r>
      <w:r>
        <w:t xml:space="preserve"> </w:t>
      </w:r>
      <w:r>
        <w:rPr>
          <w:rFonts w:eastAsia="SimSun" w:cs="Lucida Sans"/>
          <w:color w:val="00000A"/>
          <w:szCs w:val="24"/>
          <w:lang w:val="pt-BR" w:bidi="hi-IN"/>
        </w:rPr>
        <w:t>„Vaikų gerovės ir saugumo didinimo, paslaugų šeimai, globėjams (rūpintojams) kokybės didinimo bei prieinamumo plėtra Šilutės rajone“ įgyvendinimui. Preliminari projekto tinkamų finansuoti išlaidų suma 174 940,00 Eur Europos Sąjungos struktūrinių fondų lėšų. Pagal Aprašą globos centro veikla bus iš dalies finansuojama iš Europos Sąjungos struktūrinių fondų lėšų. Atsiradus nenumatytų išlaidų, kurių nepadengia projekto finansavimas, Savivaldybė turi padengti visas netinkamas, tačiau projekto įgyvendinimui būtinas išlaidas.</w:t>
      </w:r>
    </w:p>
    <w:p w:rsidR="00E6243F" w:rsidRDefault="00E6243F">
      <w:pPr>
        <w:widowControl w:val="0"/>
        <w:ind w:firstLine="851"/>
        <w:jc w:val="both"/>
      </w:pPr>
      <w:r>
        <w:rPr>
          <w:rFonts w:eastAsia="SimSun" w:cs="Lucida Sans"/>
          <w:color w:val="00000A"/>
          <w:szCs w:val="24"/>
          <w:lang w:val="pt-BR" w:bidi="hi-IN"/>
        </w:rPr>
        <w:t>Savivaldybės tarybos 2018 m. gegužės 31 d. sprendimu Nr. A1-1048 „Dėl pavedimo vykdyti globos centro funkcijas“ pavesta biudžetinei įstaigai Šilutės socialinių paslaugų centrui vykdyti globos centro funkcijas.</w:t>
      </w:r>
    </w:p>
    <w:p w:rsidR="00E6243F" w:rsidRDefault="00E6243F">
      <w:pPr>
        <w:widowControl w:val="0"/>
        <w:ind w:firstLine="851"/>
        <w:jc w:val="both"/>
      </w:pPr>
      <w:r>
        <w:rPr>
          <w:rFonts w:eastAsia="SimSun" w:cs="Lucida Sans"/>
          <w:color w:val="00000A"/>
          <w:szCs w:val="24"/>
          <w:lang w:val="pt-BR" w:bidi="hi-IN"/>
        </w:rPr>
        <w:t>Europos Sąjungos struktūrinių fondų lėšomis (projektas) Žemaičių Naumiestyje įkurti Bendruomeniniai šeimos namai, kuriuose teikiamos šios paslaugos: psichosocialinė pagalba šeimoms, šeimos įgūdžių ugdymas ir sociokultūrinės paslaugos, pozityvios tėvystės mokymai, informacinių iniciatyvų organizavimas ir kt. Šiomis paslaugomis gali naudotis globėjų (rūpintojų) šeimos, auginančios neįgalius vaikus.</w:t>
      </w:r>
      <w:r>
        <w:rPr>
          <w:rFonts w:eastAsia="Calibri"/>
          <w:szCs w:val="24"/>
        </w:rPr>
        <w:t xml:space="preserve"> Projektas įgyvendinamas kartu su NVO „Žemaičių Naumiesčio bendruomene“.</w:t>
      </w:r>
    </w:p>
    <w:p w:rsidR="00E6243F" w:rsidRDefault="00E6243F">
      <w:pPr>
        <w:pStyle w:val="HTMLiankstoformatuotas"/>
        <w:ind w:firstLine="851"/>
        <w:jc w:val="center"/>
      </w:pPr>
      <w:r>
        <w:rPr>
          <w:rFonts w:ascii="Times New Roman" w:hAnsi="Times New Roman" w:cs="Times New Roman"/>
          <w:b/>
          <w:sz w:val="24"/>
          <w:szCs w:val="24"/>
        </w:rPr>
        <w:t>PLĖTROS VIZIJA IR PROGNOZĖ</w:t>
      </w:r>
    </w:p>
    <w:p w:rsidR="00E6243F" w:rsidRDefault="00E6243F">
      <w:pPr>
        <w:pStyle w:val="HTMLiankstoformatuotas"/>
        <w:ind w:firstLine="851"/>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16. Socialinių paslaugų plėtros vizija</w:t>
      </w:r>
    </w:p>
    <w:p w:rsidR="00E6243F" w:rsidRDefault="00E6243F">
      <w:pPr>
        <w:pStyle w:val="HTMLiankstoformatuotas"/>
        <w:ind w:firstLine="851"/>
        <w:jc w:val="both"/>
      </w:pPr>
      <w:r>
        <w:rPr>
          <w:rFonts w:ascii="Times New Roman" w:hAnsi="Times New Roman" w:cs="Times New Roman"/>
          <w:sz w:val="24"/>
          <w:szCs w:val="24"/>
        </w:rPr>
        <w:t xml:space="preserve">Poreikis ilgalaikės socialinės globos paslaugoms teikti kasmet didėja. Ilgalaikės socialinės globos Šilutės senelių globos namuose poreikiui tenkinti būtų tikslinga įkurti 40 vietų padalinį senyvo amžiaus asmenims. Pastaruoju metu pastebima, kad Šilutės senelių globos namuose daugėja asmenų su sunkia negalia, kuriems teikiama ilgalaikė socialinė globa. Galima teigti, kad daugumai asmenų, kuriems teikiama ilgalaikė socialinė globa Šilutės senelių globos namuose, yra teikiama </w:t>
      </w:r>
      <w:proofErr w:type="spellStart"/>
      <w:r>
        <w:rPr>
          <w:rFonts w:ascii="Times New Roman" w:hAnsi="Times New Roman" w:cs="Times New Roman"/>
          <w:sz w:val="24"/>
          <w:szCs w:val="24"/>
        </w:rPr>
        <w:t>poliatyviosios</w:t>
      </w:r>
      <w:proofErr w:type="spellEnd"/>
      <w:r>
        <w:rPr>
          <w:rFonts w:ascii="Times New Roman" w:hAnsi="Times New Roman" w:cs="Times New Roman"/>
          <w:sz w:val="24"/>
          <w:szCs w:val="24"/>
        </w:rPr>
        <w:t xml:space="preserve"> slaugos paslauga. </w:t>
      </w:r>
    </w:p>
    <w:p w:rsidR="00E6243F" w:rsidRDefault="00E6243F">
      <w:pPr>
        <w:ind w:firstLine="851"/>
        <w:jc w:val="both"/>
      </w:pPr>
      <w:r>
        <w:rPr>
          <w:rFonts w:eastAsia="Calibri"/>
          <w:bCs/>
          <w:iCs/>
          <w:szCs w:val="24"/>
          <w:shd w:val="clear" w:color="auto" w:fill="FFFFFF"/>
          <w:lang w:eastAsia="en-US"/>
        </w:rPr>
        <w:t xml:space="preserve">Tęsti Saugų vaikų globos namų pertvarką. </w:t>
      </w:r>
      <w:r>
        <w:rPr>
          <w:szCs w:val="24"/>
        </w:rPr>
        <w:t>Saugų vaikų globos namai informavo, kad Švėkšnoje veikiančių bendruomeninių</w:t>
      </w:r>
      <w:r>
        <w:rPr>
          <w:rStyle w:val="Puslapioinaosnuoroda1"/>
          <w:szCs w:val="24"/>
        </w:rPr>
        <w:footnoteReference w:id="23"/>
      </w:r>
      <w:r>
        <w:rPr>
          <w:szCs w:val="24"/>
        </w:rPr>
        <w:t xml:space="preserve"> vaikų globos namų „Gilės“ finansavimas pratęstas aštuonių mėnesių laikotarpiui</w:t>
      </w:r>
      <w:r>
        <w:rPr>
          <w:rFonts w:eastAsia="Calibri"/>
          <w:iCs/>
          <w:szCs w:val="24"/>
          <w:lang w:eastAsia="lt-LT"/>
        </w:rPr>
        <w:t xml:space="preserve">. </w:t>
      </w:r>
      <w:r>
        <w:rPr>
          <w:szCs w:val="24"/>
        </w:rPr>
        <w:t xml:space="preserve">Socialinės apsaugos ir darbo ministerija informavo, kad Šilutės rajono savivaldybės administracija turėtų gauti Europos regioninės plėtros fondo ir valstybės biudžeto tikslines lėšas (244 353 </w:t>
      </w:r>
      <w:proofErr w:type="spellStart"/>
      <w:r>
        <w:rPr>
          <w:szCs w:val="24"/>
        </w:rPr>
        <w:t>Eur</w:t>
      </w:r>
      <w:proofErr w:type="spellEnd"/>
      <w:r>
        <w:rPr>
          <w:szCs w:val="24"/>
        </w:rPr>
        <w:t xml:space="preserve">), skirtas bendruomeninių vaikų globos namų tinklo plėtrai. </w:t>
      </w:r>
    </w:p>
    <w:p w:rsidR="00E6243F" w:rsidRDefault="00E6243F">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pPr>
      <w:r>
        <w:rPr>
          <w:szCs w:val="24"/>
        </w:rPr>
        <w:t>Šilutės socialinių paslaugų centras informavo, kad s</w:t>
      </w:r>
      <w:r>
        <w:rPr>
          <w:szCs w:val="24"/>
          <w:lang w:eastAsia="lt-LT"/>
        </w:rPr>
        <w:t>iekiant tenkinti rajono gyventojų poreikius socialinėms paslaugoms, įstaiga turi stiprinti materialinę-techninę bazę ir tei</w:t>
      </w:r>
      <w:r>
        <w:rPr>
          <w:szCs w:val="24"/>
        </w:rPr>
        <w:t xml:space="preserve">kiamų socialinių paslaugų kokybę. Tam reikalingas dar vienas tarnybinis automobilis įstaigos veiklai vykdyti; taip pat reikia </w:t>
      </w:r>
      <w:r>
        <w:rPr>
          <w:szCs w:val="24"/>
          <w:lang w:eastAsia="lt-LT"/>
        </w:rPr>
        <w:t>įrengti papildomas patalpas kompleksinę negalią turinčių paslaugų gavėjų individualiems užsiėmimas, užimtumui, maitinimui organizuoti;</w:t>
      </w:r>
      <w:r>
        <w:rPr>
          <w:szCs w:val="24"/>
        </w:rPr>
        <w:t xml:space="preserve"> būtina </w:t>
      </w:r>
      <w:r>
        <w:rPr>
          <w:szCs w:val="24"/>
          <w:lang w:eastAsia="lt-LT"/>
        </w:rPr>
        <w:t>įsteigti psichologo pareigybės etatą ir įrengti atskirą patalpą konsultacijoms;</w:t>
      </w:r>
      <w:r>
        <w:rPr>
          <w:szCs w:val="24"/>
        </w:rPr>
        <w:t xml:space="preserve"> įrengti patalpą techninės pagalbos priemonėms laikyti; pasirūpinti laikinu 8 savarankiško gyvenimo namų paslaugų gavėjų apgyvendinimo klausimu savarankiško gyvenimo namuose patalpų remonto darbų metu (1 korpusas).</w:t>
      </w:r>
      <w:r>
        <w:rPr>
          <w:rFonts w:eastAsia="Calibri"/>
          <w:szCs w:val="24"/>
          <w:lang w:eastAsia="lt-LT"/>
        </w:rPr>
        <w:t xml:space="preserve"> </w:t>
      </w:r>
    </w:p>
    <w:p w:rsidR="00E6243F" w:rsidRDefault="00E6243F">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pPr>
      <w:r>
        <w:rPr>
          <w:rFonts w:eastAsia="Calibri"/>
          <w:szCs w:val="24"/>
          <w:lang w:eastAsia="lt-LT"/>
        </w:rPr>
        <w:t>Organizuojant ir teikiant paslaugas prioritetus teikti reikalavimams, kurie yra susiję su finansavimu ir normatyvų laikymusi. Pareigybių skaičių ir sudėtį įstaigose  planuoti atsižvelgiant į nustatytus darbo laiko sąnaudų normatyvus.</w:t>
      </w:r>
    </w:p>
    <w:p w:rsidR="00B22A29" w:rsidRDefault="00B22A29">
      <w:pPr>
        <w:pStyle w:val="HTMLiankstoformatuotas"/>
        <w:ind w:firstLine="851"/>
        <w:jc w:val="both"/>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17. Prognozuojamos socialinės paslaugos</w:t>
      </w:r>
    </w:p>
    <w:p w:rsidR="00E6243F" w:rsidRDefault="00E6243F">
      <w:pPr>
        <w:pStyle w:val="HTMLiankstoformatuotas"/>
        <w:ind w:firstLine="851"/>
        <w:jc w:val="both"/>
      </w:pPr>
      <w:r>
        <w:rPr>
          <w:rFonts w:ascii="Times New Roman" w:hAnsi="Times New Roman" w:cs="Times New Roman"/>
          <w:sz w:val="24"/>
          <w:szCs w:val="24"/>
        </w:rPr>
        <w:t>Socialinių paslaugų, skirtų globėjams (rūpintojams), globojantiems vaikus, netekusius tėvų globos (rūpybos), socialinės rizikos asmenims, socialinę riziką patiriantiems asmenims, šeimoms ir jų vaikams, pensinio amžiaus ir neįgaliems asmenims, plėtra ir paslaugų kokybės gerinimas</w:t>
      </w:r>
      <w:r>
        <w:rPr>
          <w:rFonts w:ascii="Times New Roman" w:hAnsi="Times New Roman" w:cs="Times New Roman"/>
          <w:iCs/>
          <w:sz w:val="24"/>
          <w:szCs w:val="24"/>
        </w:rPr>
        <w:t xml:space="preserve">: </w:t>
      </w:r>
    </w:p>
    <w:p w:rsidR="00E6243F" w:rsidRDefault="00E6243F">
      <w:pPr>
        <w:pStyle w:val="HTMLiankstoformatuotas"/>
        <w:ind w:firstLine="851"/>
        <w:jc w:val="both"/>
      </w:pPr>
      <w:r>
        <w:rPr>
          <w:rFonts w:ascii="Times New Roman" w:hAnsi="Times New Roman" w:cs="Times New Roman"/>
          <w:iCs/>
          <w:sz w:val="24"/>
          <w:szCs w:val="24"/>
        </w:rPr>
        <w:t xml:space="preserve">1. </w:t>
      </w:r>
      <w:r>
        <w:rPr>
          <w:rFonts w:ascii="Times New Roman" w:hAnsi="Times New Roman" w:cs="Times New Roman"/>
          <w:sz w:val="24"/>
          <w:szCs w:val="24"/>
        </w:rPr>
        <w:t>pasitelkiant nevyriausybines organizacijas teikti socialines paslaugas asmenims, patiriantiems socialinę riziką.</w:t>
      </w:r>
    </w:p>
    <w:p w:rsidR="00E6243F" w:rsidRDefault="00E6243F">
      <w:pPr>
        <w:ind w:firstLine="720"/>
        <w:jc w:val="both"/>
      </w:pPr>
      <w:r>
        <w:rPr>
          <w:szCs w:val="24"/>
        </w:rPr>
        <w:t xml:space="preserve">2. Teikti socialinės priežiūros paslaugas globėjams (rūpintojams), globojantiems vaikus našlaičius ar tėvų globos (rūpybos) netekusius vaikus, laikino </w:t>
      </w:r>
      <w:proofErr w:type="spellStart"/>
      <w:r>
        <w:rPr>
          <w:szCs w:val="24"/>
        </w:rPr>
        <w:t>apnakvindinimo</w:t>
      </w:r>
      <w:proofErr w:type="spellEnd"/>
      <w:r>
        <w:rPr>
          <w:szCs w:val="24"/>
        </w:rPr>
        <w:t xml:space="preserve"> paslaugas asmenims, kurie yra benamiai, piktnaudžiauja alkoholiu, narkotinėmis medžiagomis, yra krizinėje situacijoje, kai nesuteikus paslaugų kyla pavojus asmens gyvybei, socialines paslaugas šeimomis, patiriančiomis socialinę riziką, taikant atvejo vadybą, </w:t>
      </w:r>
      <w:r>
        <w:t>plėsti socialinių įgūdžių ugdymo ir palaikymo paslaugų teikimą vaikų dienos centruose;</w:t>
      </w:r>
    </w:p>
    <w:p w:rsidR="00E6243F" w:rsidRDefault="00E6243F">
      <w:pPr>
        <w:pStyle w:val="HTMLiankstoformatuotas"/>
        <w:ind w:firstLine="851"/>
        <w:jc w:val="both"/>
      </w:pPr>
      <w:r>
        <w:rPr>
          <w:rFonts w:ascii="Times New Roman" w:hAnsi="Times New Roman" w:cs="Times New Roman"/>
          <w:sz w:val="24"/>
          <w:szCs w:val="24"/>
        </w:rPr>
        <w:t>3. plėsti ilgalaikės (trumpalaikės) socialinės globos, dienos socialinės globos asmens namuose paslaugas;</w:t>
      </w:r>
    </w:p>
    <w:p w:rsidR="00E6243F" w:rsidRDefault="00E6243F">
      <w:pPr>
        <w:pStyle w:val="HTMLiankstoformatuotas"/>
        <w:ind w:firstLine="851"/>
        <w:jc w:val="both"/>
      </w:pPr>
      <w:r>
        <w:rPr>
          <w:rFonts w:ascii="Times New Roman" w:hAnsi="Times New Roman" w:cs="Times New Roman"/>
          <w:sz w:val="24"/>
          <w:szCs w:val="24"/>
        </w:rPr>
        <w:t>4. plėsti socialinės globos vaikams, netekusiems tėvų globos (rūpybos) globėjų šeimose arba bendruomeniniuose vaikų globos namuose paslaugas.</w:t>
      </w:r>
    </w:p>
    <w:p w:rsidR="00E6243F" w:rsidRDefault="00E6243F">
      <w:pPr>
        <w:pStyle w:val="HTMLiankstoformatuotas"/>
        <w:ind w:firstLine="851"/>
        <w:jc w:val="both"/>
      </w:pPr>
      <w:r>
        <w:rPr>
          <w:rFonts w:ascii="Times New Roman" w:hAnsi="Times New Roman" w:cs="Times New Roman"/>
          <w:sz w:val="24"/>
          <w:szCs w:val="24"/>
        </w:rPr>
        <w:t xml:space="preserve">5.  vykdyti vaikų iki 3 metų amžiaus, likusių be tėvų globos, priežiūrą budinčių globotojų šeimose; </w:t>
      </w:r>
    </w:p>
    <w:p w:rsidR="00B22A29" w:rsidRDefault="00B22A29">
      <w:pPr>
        <w:pStyle w:val="HTMLiankstoformatuotas"/>
        <w:ind w:firstLine="851"/>
        <w:jc w:val="both"/>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18. Savivaldybės biudžeto didėjimo perspektyva ir numatomas pokytis</w:t>
      </w:r>
    </w:p>
    <w:p w:rsidR="00E6243F" w:rsidRDefault="00E6243F">
      <w:pPr>
        <w:ind w:firstLine="851"/>
        <w:jc w:val="both"/>
      </w:pPr>
      <w:r>
        <w:rPr>
          <w:szCs w:val="24"/>
        </w:rPr>
        <w:t>Savivaldybės biudžeto lėšos, skirtos tiesiogiai paslaugoms organizuoti ir teikti per ateinančius 3 metus turėtų didėti, nes nuo 2007 m. sausio 1 d. Savivaldybė iš dalies moka už savo gyventojus, apgyvendintus socialinėse globos įstaigose. Didėja socialiai remtinų ir sunkioje socialinėje situacijoje atsidūrusių gyventojų skaičius. Taip pat darytina prielaida, kad didės asmenų, gaunančių socialines paslaugas, skaičius, gerės socialinių paslaugų srities darbuotojų darbo sąlygos, didės darbo užmokestis, socialinių paslaugų kainos ir panašiai.</w:t>
      </w:r>
    </w:p>
    <w:p w:rsidR="00E6243F" w:rsidRDefault="00E6243F">
      <w:pPr>
        <w:ind w:firstLine="851"/>
        <w:jc w:val="both"/>
      </w:pPr>
      <w:r>
        <w:rPr>
          <w:szCs w:val="24"/>
        </w:rPr>
        <w:t>Bus reikalingos papildomos Savivaldybės biudžeto lėšos:</w:t>
      </w:r>
    </w:p>
    <w:p w:rsidR="00E6243F" w:rsidRDefault="00E6243F">
      <w:pPr>
        <w:ind w:firstLine="851"/>
        <w:jc w:val="both"/>
      </w:pPr>
      <w:r>
        <w:rPr>
          <w:szCs w:val="24"/>
        </w:rPr>
        <w:t xml:space="preserve">1. Šilutės senelių globos namų padaliniui įkurti, nes didėja poreikis ilgalaikės socialinės globos senyvo amžiaus asmenims. </w:t>
      </w:r>
    </w:p>
    <w:p w:rsidR="00E6243F" w:rsidRDefault="00E6243F">
      <w:pPr>
        <w:ind w:firstLine="851"/>
        <w:jc w:val="both"/>
      </w:pPr>
      <w:r>
        <w:t xml:space="preserve">2. Yra poreikis 2019 m. teikti trumpalaikės socialinės globos paslaugas globėjams, rūpintojams, dėl tam tikrų priežasčių (ligos, komandiruotės, atostogų, šeimos ar darbo įsipareigojimų ir kt.) laikinai ar darbo savaitę negalintiems prižiūrėti asmenų, kuriems reikalinga nuolatinė priežiūra. </w:t>
      </w:r>
    </w:p>
    <w:p w:rsidR="00E6243F" w:rsidRDefault="00E6243F">
      <w:pPr>
        <w:tabs>
          <w:tab w:val="left" w:pos="142"/>
        </w:tabs>
        <w:ind w:firstLine="851"/>
        <w:jc w:val="both"/>
      </w:pPr>
      <w:r>
        <w:rPr>
          <w:szCs w:val="24"/>
          <w:lang w:eastAsia="ru-RU"/>
        </w:rPr>
        <w:t>3. Tęsti t</w:t>
      </w:r>
      <w:r>
        <w:rPr>
          <w:szCs w:val="24"/>
        </w:rPr>
        <w:t xml:space="preserve">ransporto paslaugų teikimą ir išlaidų kompensavimą sutarties pagrindu, t.y. </w:t>
      </w:r>
      <w:r>
        <w:rPr>
          <w:szCs w:val="24"/>
          <w:lang w:eastAsia="lt-LT"/>
        </w:rPr>
        <w:t xml:space="preserve"> Savivaldybei</w:t>
      </w:r>
      <w:r>
        <w:rPr>
          <w:i/>
          <w:szCs w:val="24"/>
          <w:lang w:eastAsia="lt-LT"/>
        </w:rPr>
        <w:t xml:space="preserve"> </w:t>
      </w:r>
      <w:r>
        <w:rPr>
          <w:szCs w:val="24"/>
          <w:lang w:eastAsia="lt-LT"/>
        </w:rPr>
        <w:t xml:space="preserve">administruoti, o NVO „Šilutės Viltis“ teikti transporto paslaugas asmeniui (šeimai), kuris dėl negalios, ligos ar senatvės turi judėjimo problemų ir dėl to negali naudotis visuomeniniu ar individualiu transportu. </w:t>
      </w:r>
    </w:p>
    <w:p w:rsidR="00E6243F" w:rsidRDefault="00E6243F">
      <w:pPr>
        <w:ind w:firstLine="851"/>
        <w:jc w:val="both"/>
      </w:pPr>
      <w:r>
        <w:rPr>
          <w:rFonts w:eastAsia="Calibri"/>
          <w:szCs w:val="24"/>
        </w:rPr>
        <w:t xml:space="preserve">4. Tęsti Globos centro funkcijas, teikti paslaugas vaikams, likusiems be tėvų globos </w:t>
      </w:r>
      <w:r>
        <w:rPr>
          <w:rFonts w:eastAsia="Calibri"/>
          <w:szCs w:val="24"/>
          <w:lang w:eastAsia="lt-LT"/>
        </w:rPr>
        <w:t>(rūpybos)</w:t>
      </w:r>
      <w:r>
        <w:rPr>
          <w:rFonts w:eastAsia="Calibri"/>
          <w:szCs w:val="24"/>
        </w:rPr>
        <w:t>, globėjų (rūpintojų), budinčių globotojų šeimose arba bendruomeniniuose vaikų globos namuose.</w:t>
      </w:r>
    </w:p>
    <w:p w:rsidR="00E6243F" w:rsidRDefault="00E6243F">
      <w:pPr>
        <w:ind w:firstLine="851"/>
        <w:jc w:val="both"/>
      </w:pPr>
      <w:r>
        <w:rPr>
          <w:rFonts w:eastAsia="Calibri"/>
          <w:szCs w:val="24"/>
        </w:rPr>
        <w:t>3. Šilutės socialinių paslaugų centre stiprinti materialinę-techninę bazę ir teikiamų socialinių paslaugų kokybę. Lėšos bus reikalingos 2 transporto priemonėms (mikroautobusui ir lengvajam automobiliui) įsigyti, įrengti papildomas patalpas kompleksinę negalią turinčių paslaugų gavėjų individualiems užsiėmimas vykdyti, užimtumui, maitinimo organizavimui, patalpos techninės pagalbos priemonėms laikyti, papildomiems etatams įsteigti.</w:t>
      </w:r>
    </w:p>
    <w:p w:rsidR="00B22A29" w:rsidRDefault="00B22A29">
      <w:pPr>
        <w:ind w:firstLine="851"/>
        <w:jc w:val="both"/>
        <w:rPr>
          <w:b/>
          <w:szCs w:val="24"/>
        </w:rPr>
      </w:pPr>
    </w:p>
    <w:p w:rsidR="00E6243F" w:rsidRDefault="00E6243F">
      <w:pPr>
        <w:ind w:firstLine="851"/>
        <w:jc w:val="both"/>
      </w:pPr>
      <w:r>
        <w:rPr>
          <w:b/>
          <w:szCs w:val="24"/>
        </w:rPr>
        <w:t>19. Išteklių prognozė ateinantiems 3 metams</w:t>
      </w:r>
    </w:p>
    <w:p w:rsidR="00E6243F" w:rsidRDefault="00E624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pPr>
      <w:r>
        <w:rPr>
          <w:color w:val="000000"/>
          <w:szCs w:val="24"/>
          <w:lang w:eastAsia="lt-LT"/>
        </w:rPr>
        <w:t xml:space="preserve">2019-2021 m. socialinėms paslaugoms organizuoti ir teikti numatomi šie finansavimo šaltiniai: Šilutės rajono savivaldybės biudžeto lėšos – socialinėms paslaugoms finansuoti ir plėtoti, savarankiškai savivaldybės funkcijai vykdyti; Valstybės biudžeto tikslinė dotacija Savivaldybės biudžetui, skirta asmenų su sunkia negalia socialinės globos paslaugoms organizuoti ir socialinių darbuotojų, dirbančių su rajono socialinės rizikos šeimomis, auginančiomis vaikus, darbo užmokesčiui, darbuotojų </w:t>
      </w:r>
      <w:proofErr w:type="spellStart"/>
      <w:r>
        <w:rPr>
          <w:color w:val="000000"/>
          <w:szCs w:val="24"/>
          <w:lang w:eastAsia="lt-LT"/>
        </w:rPr>
        <w:t>supervizijai</w:t>
      </w:r>
      <w:proofErr w:type="spellEnd"/>
      <w:r>
        <w:rPr>
          <w:color w:val="000000"/>
          <w:szCs w:val="24"/>
          <w:lang w:eastAsia="lt-LT"/>
        </w:rPr>
        <w:t xml:space="preserve"> finansuoti; Europos Sąjungos struktūrinių fondų lėšos; Socialinių paslaugų gavėjų lėšos.</w:t>
      </w:r>
    </w:p>
    <w:p w:rsidR="00E6243F" w:rsidRDefault="00E6243F">
      <w:pPr>
        <w:pStyle w:val="HTMLiankstoformatuotas"/>
        <w:shd w:val="clear" w:color="auto" w:fill="FFFFFF"/>
        <w:ind w:firstLine="851"/>
        <w:jc w:val="both"/>
      </w:pPr>
      <w:r>
        <w:rPr>
          <w:rFonts w:ascii="Times New Roman" w:hAnsi="Times New Roman" w:cs="Times New Roman"/>
          <w:sz w:val="24"/>
          <w:szCs w:val="24"/>
        </w:rPr>
        <w:t>Žmogiškųjų išteklių prognozė: kvalifikuotų, turinčių reikalingą išsilavinimą socialinių darbuotojų priėmimas į darbą; paslaugų, teikiamų nevyriausybinių organizacijų ir religinių bendruomenių iš dalies finansavimas ar pirkimas; lėšų pritraukimas socialinėms paslaugoms teikti, socialinių paslaugų įstaigoms remontuoti ir kitoms reikmėms, susijusioms su socialinių paslaugų teikimu.</w:t>
      </w:r>
    </w:p>
    <w:p w:rsidR="00E6243F" w:rsidRDefault="00E6243F">
      <w:pPr>
        <w:pStyle w:val="HTMLiankstoformatuotas"/>
        <w:ind w:firstLine="851"/>
        <w:jc w:val="right"/>
      </w:pPr>
      <w:r>
        <w:rPr>
          <w:rFonts w:ascii="Times New Roman" w:hAnsi="Times New Roman" w:cs="Times New Roman"/>
          <w:b/>
          <w:sz w:val="24"/>
          <w:szCs w:val="24"/>
        </w:rPr>
        <w:t xml:space="preserve">20. Siūlomos plėsti regioninės socialinės paslaugos, jų rūšys ir prognozuojamas mastas </w:t>
      </w:r>
      <w:r>
        <w:rPr>
          <w:rFonts w:ascii="Times New Roman" w:hAnsi="Times New Roman" w:cs="Times New Roman"/>
          <w:i/>
          <w:sz w:val="22"/>
          <w:szCs w:val="22"/>
        </w:rPr>
        <w:t xml:space="preserve">                                                                                                                                      </w:t>
      </w:r>
    </w:p>
    <w:p w:rsidR="00E6243F" w:rsidRDefault="00E6243F">
      <w:pPr>
        <w:pStyle w:val="HTMLiankstoformatuotas"/>
        <w:ind w:firstLine="851"/>
        <w:jc w:val="right"/>
        <w:rPr>
          <w:rFonts w:ascii="Times New Roman" w:hAnsi="Times New Roman" w:cs="Times New Roman"/>
          <w:i/>
          <w:sz w:val="22"/>
          <w:szCs w:val="22"/>
        </w:rPr>
      </w:pPr>
    </w:p>
    <w:p w:rsidR="00E6243F" w:rsidRPr="00B22A29" w:rsidRDefault="00E6243F">
      <w:pPr>
        <w:pStyle w:val="HTMLiankstoformatuotas"/>
        <w:ind w:firstLine="851"/>
        <w:jc w:val="right"/>
        <w:rPr>
          <w:rFonts w:ascii="Times New Roman" w:hAnsi="Times New Roman" w:cs="Times New Roman"/>
          <w:i/>
          <w:sz w:val="22"/>
          <w:szCs w:val="22"/>
        </w:rPr>
      </w:pPr>
      <w:r w:rsidRPr="00B22A29">
        <w:rPr>
          <w:rFonts w:ascii="Times New Roman" w:hAnsi="Times New Roman" w:cs="Times New Roman"/>
          <w:i/>
          <w:sz w:val="22"/>
          <w:szCs w:val="22"/>
        </w:rPr>
        <w:t>26 lentelė</w:t>
      </w:r>
    </w:p>
    <w:tbl>
      <w:tblPr>
        <w:tblW w:w="0" w:type="auto"/>
        <w:tblInd w:w="-15" w:type="dxa"/>
        <w:tblLayout w:type="fixed"/>
        <w:tblLook w:val="0000" w:firstRow="0" w:lastRow="0" w:firstColumn="0" w:lastColumn="0" w:noHBand="0" w:noVBand="0"/>
      </w:tblPr>
      <w:tblGrid>
        <w:gridCol w:w="7128"/>
        <w:gridCol w:w="2619"/>
        <w:gridCol w:w="30"/>
      </w:tblGrid>
      <w:tr w:rsidR="00E6243F">
        <w:tc>
          <w:tcPr>
            <w:tcW w:w="7128"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Socialinių paslaugų rūšys (nurodomos pagal žmonių socialines grupes)</w:t>
            </w: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pStyle w:val="HTMLiankstoformatuotas"/>
            </w:pPr>
            <w:r>
              <w:rPr>
                <w:rFonts w:ascii="Times New Roman" w:hAnsi="Times New Roman" w:cs="Times New Roman"/>
                <w:sz w:val="22"/>
                <w:szCs w:val="22"/>
              </w:rPr>
              <w:t>Mastas (vietų skaičius)</w:t>
            </w:r>
          </w:p>
        </w:tc>
      </w:tr>
      <w:tr w:rsidR="00E6243F">
        <w:trPr>
          <w:trHeight w:val="237"/>
        </w:trPr>
        <w:tc>
          <w:tcPr>
            <w:tcW w:w="7128" w:type="dxa"/>
            <w:tcBorders>
              <w:top w:val="single" w:sz="4" w:space="0" w:color="000000"/>
              <w:left w:val="single" w:sz="4" w:space="0" w:color="000000"/>
              <w:bottom w:val="single" w:sz="4" w:space="0" w:color="000000"/>
            </w:tcBorders>
            <w:shd w:val="clear" w:color="auto" w:fill="auto"/>
          </w:tcPr>
          <w:p w:rsidR="00E6243F" w:rsidRDefault="00E6243F">
            <w:pPr>
              <w:pStyle w:val="HTMLiankstoformatuotas"/>
              <w:ind w:firstLine="851"/>
            </w:pPr>
            <w:r>
              <w:rPr>
                <w:rFonts w:ascii="Times New Roman" w:hAnsi="Times New Roman" w:cs="Times New Roman"/>
                <w:sz w:val="22"/>
                <w:szCs w:val="22"/>
              </w:rPr>
              <w:t>Ilgalaikė socialinė globa asmenims su negalia (specializuoti globos namai, skirti asmenims su proto psichine negalia)</w:t>
            </w: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rsidR="00E6243F" w:rsidRDefault="00E6243F">
            <w:pPr>
              <w:pStyle w:val="HTMLiankstoformatuotas"/>
              <w:ind w:firstLine="851"/>
              <w:jc w:val="center"/>
            </w:pPr>
            <w:r>
              <w:rPr>
                <w:rFonts w:ascii="Times New Roman" w:hAnsi="Times New Roman" w:cs="Times New Roman"/>
                <w:b/>
                <w:sz w:val="22"/>
                <w:szCs w:val="22"/>
              </w:rPr>
              <w:t>13</w:t>
            </w:r>
          </w:p>
        </w:tc>
      </w:tr>
      <w:tr w:rsidR="00E6243F">
        <w:trPr>
          <w:gridAfter w:val="1"/>
          <w:wAfter w:w="30" w:type="dxa"/>
          <w:trHeight w:val="297"/>
        </w:trPr>
        <w:tc>
          <w:tcPr>
            <w:tcW w:w="7128" w:type="dxa"/>
            <w:tcBorders>
              <w:top w:val="single" w:sz="4" w:space="0" w:color="000000"/>
            </w:tcBorders>
            <w:shd w:val="clear" w:color="auto" w:fill="auto"/>
          </w:tcPr>
          <w:p w:rsidR="00E6243F" w:rsidRDefault="00E6243F">
            <w:pPr>
              <w:pStyle w:val="HTMLiankstoformatuotas"/>
              <w:snapToGrid w:val="0"/>
              <w:ind w:firstLine="851"/>
              <w:rPr>
                <w:rFonts w:ascii="Times New Roman" w:hAnsi="Times New Roman" w:cs="Times New Roman"/>
                <w:b/>
                <w:sz w:val="24"/>
                <w:szCs w:val="24"/>
              </w:rPr>
            </w:pPr>
          </w:p>
        </w:tc>
        <w:tc>
          <w:tcPr>
            <w:tcW w:w="2619" w:type="dxa"/>
            <w:tcBorders>
              <w:top w:val="single" w:sz="4" w:space="0" w:color="000000"/>
            </w:tcBorders>
            <w:shd w:val="clear" w:color="auto" w:fill="auto"/>
          </w:tcPr>
          <w:p w:rsidR="00E6243F" w:rsidRDefault="00E6243F">
            <w:pPr>
              <w:pStyle w:val="HTMLiankstoformatuotas"/>
              <w:snapToGrid w:val="0"/>
              <w:ind w:firstLine="851"/>
              <w:rPr>
                <w:rFonts w:ascii="Times New Roman" w:hAnsi="Times New Roman" w:cs="Times New Roman"/>
                <w:b/>
                <w:sz w:val="22"/>
                <w:szCs w:val="22"/>
              </w:rPr>
            </w:pPr>
          </w:p>
        </w:tc>
      </w:tr>
    </w:tbl>
    <w:p w:rsidR="00E6243F" w:rsidRDefault="00E6243F">
      <w:pPr>
        <w:pStyle w:val="HTMLiankstoformatuotas"/>
        <w:ind w:firstLine="851"/>
        <w:jc w:val="center"/>
      </w:pPr>
      <w:r>
        <w:rPr>
          <w:rFonts w:ascii="Times New Roman" w:hAnsi="Times New Roman" w:cs="Times New Roman"/>
          <w:b/>
          <w:sz w:val="24"/>
          <w:szCs w:val="24"/>
        </w:rPr>
        <w:t>V. PLANO ĮGYVENDINIMO PRIEŽIŪRA</w:t>
      </w:r>
      <w:r>
        <w:rPr>
          <w:rFonts w:ascii="Times New Roman" w:hAnsi="Times New Roman" w:cs="Times New Roman"/>
          <w:b/>
          <w:sz w:val="24"/>
          <w:szCs w:val="24"/>
        </w:rPr>
        <w:tab/>
      </w:r>
    </w:p>
    <w:p w:rsidR="00E6243F" w:rsidRDefault="00E6243F">
      <w:pPr>
        <w:pStyle w:val="HTMLiankstoformatuotas"/>
        <w:ind w:firstLine="851"/>
        <w:jc w:val="center"/>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21. Socialinių paslaugų plano įgyvendinimo priežiūros vykdytojai</w:t>
      </w:r>
    </w:p>
    <w:p w:rsidR="00E6243F" w:rsidRDefault="00E6243F">
      <w:pPr>
        <w:pStyle w:val="HTMLiankstoformatuotas"/>
        <w:tabs>
          <w:tab w:val="clear" w:pos="916"/>
        </w:tabs>
        <w:ind w:firstLine="851"/>
        <w:jc w:val="both"/>
      </w:pPr>
      <w:r>
        <w:rPr>
          <w:rFonts w:ascii="Times New Roman" w:hAnsi="Times New Roman" w:cs="Times New Roman"/>
          <w:sz w:val="24"/>
          <w:szCs w:val="24"/>
        </w:rPr>
        <w:t xml:space="preserve">Šilutės rajono savivaldybės administracijos Socialinės paramos skyrius, kuris atsakingas už socialinių paslaugų organizavimo administravimą, kartu su socialinių paslaugų įstaigų bei organizacijų atsakingais asmenimis. </w:t>
      </w:r>
    </w:p>
    <w:p w:rsidR="00B22A29" w:rsidRDefault="00B22A29">
      <w:pPr>
        <w:pStyle w:val="HTMLiankstoformatuotas"/>
        <w:ind w:firstLine="851"/>
        <w:jc w:val="both"/>
        <w:rPr>
          <w:rFonts w:ascii="Times New Roman" w:hAnsi="Times New Roman" w:cs="Times New Roman"/>
          <w:b/>
          <w:sz w:val="24"/>
          <w:szCs w:val="24"/>
        </w:rPr>
      </w:pPr>
    </w:p>
    <w:p w:rsidR="00E6243F" w:rsidRDefault="00E6243F">
      <w:pPr>
        <w:pStyle w:val="HTMLiankstoformatuotas"/>
        <w:ind w:firstLine="851"/>
        <w:jc w:val="both"/>
      </w:pPr>
      <w:r>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Socialinių paslaugų plano įgyvendinimo priežiūros etapai ir įvertinimo rezultatai</w:t>
      </w:r>
    </w:p>
    <w:p w:rsidR="00E6243F" w:rsidRDefault="00E6243F">
      <w:pPr>
        <w:pStyle w:val="HTMLiankstoformatuotas"/>
        <w:tabs>
          <w:tab w:val="clear" w:pos="916"/>
          <w:tab w:val="left" w:pos="0"/>
        </w:tabs>
        <w:ind w:firstLine="851"/>
        <w:jc w:val="both"/>
      </w:pPr>
      <w:r>
        <w:rPr>
          <w:rFonts w:ascii="Times New Roman" w:hAnsi="Times New Roman" w:cs="Times New Roman"/>
          <w:sz w:val="24"/>
          <w:szCs w:val="24"/>
        </w:rPr>
        <w:t xml:space="preserve">Socialinių paslaugų plano 2019 m. vykdymo statistinių duomenų pateikimas Savivaldybės administracijos direktoriui ir Savivaldybės tarybai (pagal pareikalavimą). Socialinių paslaugų plano įgyvendinimo rezultatai bus aptarti kartu su rajono socialinių paslaugų įstaigų vadovais, rajono NVO atstovais. Savivaldybės pavaldumo socialinių paslaugų įstaigų vadovai Socialinės paramos skyriui pateikia priemonių įvykdymo ataskaitas. Socialinės paramos skyrius išanalizuoja įstaigų pateiktas programų vykdymo ataskaitas. </w:t>
      </w:r>
    </w:p>
    <w:p w:rsidR="00B22A29" w:rsidRDefault="00B22A29">
      <w:pPr>
        <w:pStyle w:val="HTMLiankstoformatuotas"/>
        <w:tabs>
          <w:tab w:val="clear" w:pos="916"/>
          <w:tab w:val="left" w:pos="0"/>
        </w:tabs>
        <w:ind w:firstLine="851"/>
        <w:jc w:val="both"/>
        <w:rPr>
          <w:rFonts w:ascii="Times New Roman" w:hAnsi="Times New Roman" w:cs="Times New Roman"/>
          <w:b/>
          <w:sz w:val="24"/>
          <w:szCs w:val="24"/>
        </w:rPr>
      </w:pPr>
    </w:p>
    <w:p w:rsidR="00E6243F" w:rsidRDefault="00E6243F">
      <w:pPr>
        <w:pStyle w:val="HTMLiankstoformatuotas"/>
        <w:tabs>
          <w:tab w:val="clear" w:pos="916"/>
          <w:tab w:val="left" w:pos="0"/>
        </w:tabs>
        <w:ind w:firstLine="851"/>
        <w:jc w:val="both"/>
      </w:pPr>
      <w:r>
        <w:rPr>
          <w:rFonts w:ascii="Times New Roman" w:hAnsi="Times New Roman" w:cs="Times New Roman"/>
          <w:b/>
          <w:sz w:val="24"/>
          <w:szCs w:val="24"/>
        </w:rPr>
        <w:t>23. Pasiektų rezultatų, tikslų ir uždavinių analizė,  numatytų vykdyti priemonių efektyvumas</w:t>
      </w:r>
    </w:p>
    <w:p w:rsidR="00E6243F" w:rsidRDefault="00E6243F">
      <w:pPr>
        <w:pStyle w:val="Pagrindinistekstas2"/>
        <w:tabs>
          <w:tab w:val="left" w:pos="0"/>
        </w:tabs>
        <w:ind w:firstLine="851"/>
      </w:pPr>
      <w:r>
        <w:rPr>
          <w:rFonts w:ascii="Times New Roman" w:hAnsi="Times New Roman" w:cs="Times New Roman"/>
          <w:sz w:val="24"/>
          <w:szCs w:val="24"/>
          <w:lang w:val="lt-LT"/>
        </w:rPr>
        <w:t xml:space="preserve">Ar efektyviai vykdomos numatytos priemonės, bus sprendžiama pagal Socialinės apsaugos ir darbo ministro 2007 m. balandžio 12 d. įsakymu Nr. A1-104 patvirtintus socialinių paslaugų efektyvumo vertinimo kriterijus. </w:t>
      </w:r>
    </w:p>
    <w:p w:rsidR="00E6243F" w:rsidRDefault="00E6243F">
      <w:pPr>
        <w:pStyle w:val="Pagrindinistekstas2"/>
        <w:tabs>
          <w:tab w:val="left" w:pos="0"/>
        </w:tabs>
        <w:ind w:firstLine="851"/>
        <w:jc w:val="center"/>
      </w:pPr>
      <w:r>
        <w:rPr>
          <w:rFonts w:ascii="Times New Roman" w:hAnsi="Times New Roman" w:cs="Times New Roman"/>
          <w:sz w:val="24"/>
          <w:szCs w:val="24"/>
          <w:lang w:val="lt-LT"/>
        </w:rPr>
        <w:t>____________________________________</w:t>
      </w:r>
    </w:p>
    <w:p w:rsidR="00E6243F" w:rsidRDefault="00E6243F">
      <w:pPr>
        <w:pStyle w:val="Pagrindinistekstas2"/>
        <w:tabs>
          <w:tab w:val="left" w:pos="0"/>
        </w:tabs>
        <w:ind w:firstLine="720"/>
        <w:jc w:val="center"/>
        <w:rPr>
          <w:rFonts w:ascii="Times New Roman" w:hAnsi="Times New Roman" w:cs="Times New Roman"/>
          <w:sz w:val="24"/>
          <w:szCs w:val="24"/>
          <w:lang w:val="lt-LT" w:eastAsia="ar-SA"/>
        </w:rPr>
      </w:pPr>
    </w:p>
    <w:p w:rsidR="00E6243F" w:rsidRDefault="00E6243F">
      <w:pPr>
        <w:tabs>
          <w:tab w:val="left" w:pos="567"/>
        </w:tabs>
        <w:jc w:val="center"/>
        <w:rPr>
          <w:rFonts w:eastAsia="Calibri"/>
          <w:b/>
          <w:bCs/>
          <w:szCs w:val="24"/>
          <w:lang w:eastAsia="ar-SA"/>
        </w:rPr>
      </w:pPr>
    </w:p>
    <w:p w:rsidR="00E6243F" w:rsidRDefault="00E6243F">
      <w:pPr>
        <w:tabs>
          <w:tab w:val="left" w:pos="567"/>
        </w:tabs>
        <w:jc w:val="center"/>
        <w:rPr>
          <w:rFonts w:eastAsia="Calibri"/>
          <w:b/>
          <w:bCs/>
          <w:szCs w:val="24"/>
          <w:lang w:eastAsia="ar-SA"/>
        </w:rPr>
      </w:pPr>
    </w:p>
    <w:p w:rsidR="00E6243F" w:rsidRDefault="00E6243F">
      <w:pPr>
        <w:tabs>
          <w:tab w:val="left" w:pos="567"/>
        </w:tabs>
        <w:jc w:val="center"/>
        <w:rPr>
          <w:rFonts w:eastAsia="Calibri"/>
          <w:b/>
          <w:bCs/>
          <w:szCs w:val="24"/>
        </w:rPr>
      </w:pPr>
    </w:p>
    <w:p w:rsidR="00E6243F" w:rsidRDefault="00E6243F">
      <w:pPr>
        <w:tabs>
          <w:tab w:val="left" w:pos="567"/>
        </w:tabs>
        <w:jc w:val="center"/>
        <w:rPr>
          <w:rFonts w:eastAsia="Calibri"/>
          <w:b/>
          <w:bCs/>
          <w:szCs w:val="24"/>
        </w:rPr>
      </w:pPr>
    </w:p>
    <w:p w:rsidR="00E6243F" w:rsidRDefault="00E6243F">
      <w:pPr>
        <w:tabs>
          <w:tab w:val="left" w:pos="567"/>
        </w:tabs>
        <w:jc w:val="center"/>
        <w:rPr>
          <w:rFonts w:eastAsia="Calibri"/>
          <w:b/>
          <w:bCs/>
          <w:szCs w:val="24"/>
        </w:rPr>
      </w:pPr>
    </w:p>
    <w:p w:rsidR="00E6243F" w:rsidRDefault="00E6243F">
      <w:pPr>
        <w:tabs>
          <w:tab w:val="left" w:pos="567"/>
        </w:tabs>
        <w:jc w:val="center"/>
        <w:rPr>
          <w:rFonts w:eastAsia="Calibri"/>
          <w:b/>
          <w:bCs/>
          <w:szCs w:val="24"/>
        </w:rPr>
      </w:pPr>
    </w:p>
    <w:p w:rsidR="00E6243F" w:rsidRDefault="00E6243F">
      <w:pPr>
        <w:tabs>
          <w:tab w:val="left" w:pos="567"/>
        </w:tabs>
        <w:jc w:val="center"/>
        <w:rPr>
          <w:rFonts w:eastAsia="Calibri"/>
          <w:b/>
          <w:bCs/>
          <w:szCs w:val="24"/>
        </w:rPr>
      </w:pPr>
    </w:p>
    <w:p w:rsidR="00E6243F" w:rsidRDefault="00E6243F">
      <w:pPr>
        <w:tabs>
          <w:tab w:val="left" w:pos="567"/>
        </w:tabs>
        <w:jc w:val="center"/>
        <w:rPr>
          <w:rFonts w:eastAsia="Calibri"/>
          <w:b/>
          <w:bCs/>
          <w:szCs w:val="24"/>
        </w:rPr>
      </w:pPr>
    </w:p>
    <w:p w:rsidR="00E6243F" w:rsidRDefault="00E6243F">
      <w:pPr>
        <w:tabs>
          <w:tab w:val="left" w:pos="567"/>
        </w:tabs>
        <w:jc w:val="center"/>
        <w:rPr>
          <w:rFonts w:eastAsia="Calibri"/>
          <w:b/>
          <w:bCs/>
          <w:szCs w:val="24"/>
        </w:rPr>
      </w:pPr>
    </w:p>
    <w:p w:rsidR="00E6243F" w:rsidRDefault="00E6243F">
      <w:pPr>
        <w:tabs>
          <w:tab w:val="left" w:pos="567"/>
        </w:tabs>
        <w:jc w:val="center"/>
        <w:rPr>
          <w:rFonts w:eastAsia="Calibri"/>
          <w:b/>
          <w:bCs/>
          <w:szCs w:val="24"/>
        </w:rPr>
      </w:pPr>
    </w:p>
    <w:p w:rsidR="00B22A29" w:rsidRDefault="00B22A29">
      <w:pPr>
        <w:tabs>
          <w:tab w:val="left" w:pos="567"/>
        </w:tabs>
        <w:jc w:val="center"/>
        <w:rPr>
          <w:rFonts w:eastAsia="Calibri"/>
          <w:b/>
          <w:bCs/>
          <w:szCs w:val="24"/>
        </w:rPr>
      </w:pPr>
    </w:p>
    <w:p w:rsidR="00B22A29" w:rsidRDefault="00B22A29">
      <w:pPr>
        <w:tabs>
          <w:tab w:val="left" w:pos="567"/>
        </w:tabs>
        <w:jc w:val="center"/>
        <w:rPr>
          <w:rFonts w:eastAsia="Calibri"/>
          <w:b/>
          <w:bCs/>
          <w:szCs w:val="24"/>
        </w:rPr>
      </w:pPr>
    </w:p>
    <w:p w:rsidR="00B22A29" w:rsidRDefault="00B22A29">
      <w:pPr>
        <w:tabs>
          <w:tab w:val="left" w:pos="567"/>
        </w:tabs>
        <w:jc w:val="center"/>
        <w:rPr>
          <w:rFonts w:eastAsia="Calibri"/>
          <w:b/>
          <w:bCs/>
          <w:szCs w:val="24"/>
        </w:rPr>
      </w:pPr>
    </w:p>
    <w:p w:rsidR="00B22A29" w:rsidRDefault="00B22A29">
      <w:pPr>
        <w:tabs>
          <w:tab w:val="left" w:pos="567"/>
        </w:tabs>
        <w:jc w:val="center"/>
        <w:rPr>
          <w:rFonts w:eastAsia="Calibri"/>
          <w:b/>
          <w:bCs/>
          <w:szCs w:val="24"/>
        </w:rPr>
      </w:pPr>
    </w:p>
    <w:p w:rsidR="00E6243F" w:rsidRDefault="00E6243F">
      <w:pPr>
        <w:tabs>
          <w:tab w:val="left" w:pos="567"/>
        </w:tabs>
        <w:jc w:val="center"/>
      </w:pPr>
      <w:r>
        <w:rPr>
          <w:rFonts w:eastAsia="Calibri"/>
          <w:b/>
          <w:bCs/>
          <w:szCs w:val="24"/>
        </w:rPr>
        <w:t>AIŠKINAMASIS RAŠTAS</w:t>
      </w:r>
    </w:p>
    <w:p w:rsidR="00E6243F" w:rsidRDefault="00E6243F">
      <w:pPr>
        <w:jc w:val="center"/>
        <w:rPr>
          <w:rFonts w:eastAsia="Calibri"/>
          <w:b/>
          <w:bCs/>
          <w:caps/>
          <w:szCs w:val="24"/>
        </w:rPr>
      </w:pPr>
    </w:p>
    <w:p w:rsidR="00E6243F" w:rsidRDefault="00E6243F">
      <w:pPr>
        <w:jc w:val="center"/>
      </w:pPr>
      <w:r>
        <w:rPr>
          <w:b/>
          <w:bCs/>
          <w:caps/>
          <w:szCs w:val="24"/>
        </w:rPr>
        <w:t>Dėl TARYBOS sprendimo</w:t>
      </w:r>
    </w:p>
    <w:p w:rsidR="00E6243F" w:rsidRDefault="00E6243F">
      <w:pPr>
        <w:jc w:val="center"/>
      </w:pPr>
      <w:r>
        <w:rPr>
          <w:b/>
          <w:bCs/>
          <w:szCs w:val="24"/>
          <w:lang w:eastAsia="lt-LT"/>
        </w:rPr>
        <w:t>„</w:t>
      </w:r>
      <w:r>
        <w:rPr>
          <w:b/>
          <w:szCs w:val="24"/>
        </w:rPr>
        <w:t>DĖL ŠILUTĖS RAJONO SAVIVALDYBĖS 2019 METŲ SOCIALINIŲ PASLAUGŲ PLANO PATVIRTINIMO</w:t>
      </w:r>
      <w:r>
        <w:rPr>
          <w:b/>
          <w:bCs/>
          <w:caps/>
          <w:szCs w:val="24"/>
          <w:lang w:eastAsia="lt-LT"/>
        </w:rPr>
        <w:t>“</w:t>
      </w:r>
    </w:p>
    <w:p w:rsidR="00E6243F" w:rsidRDefault="00E6243F">
      <w:pPr>
        <w:widowControl w:val="0"/>
        <w:ind w:firstLine="851"/>
      </w:pPr>
      <w:r>
        <w:rPr>
          <w:szCs w:val="24"/>
        </w:rPr>
        <w:t xml:space="preserve">                                                    </w:t>
      </w:r>
    </w:p>
    <w:p w:rsidR="00E6243F" w:rsidRDefault="00E6243F">
      <w:pPr>
        <w:widowControl w:val="0"/>
        <w:ind w:firstLine="851"/>
      </w:pPr>
      <w:r>
        <w:rPr>
          <w:szCs w:val="24"/>
        </w:rPr>
        <w:t xml:space="preserve">                                                 2019 m. kovo 12 d.</w:t>
      </w:r>
    </w:p>
    <w:p w:rsidR="00E6243F" w:rsidRDefault="00E6243F">
      <w:pPr>
        <w:widowControl w:val="0"/>
        <w:ind w:firstLine="851"/>
      </w:pPr>
      <w:r>
        <w:rPr>
          <w:bCs/>
          <w:szCs w:val="24"/>
        </w:rPr>
        <w:t xml:space="preserve">                                                                Šilutė</w:t>
      </w:r>
    </w:p>
    <w:p w:rsidR="00E6243F" w:rsidRDefault="00E6243F">
      <w:pPr>
        <w:widowControl w:val="0"/>
        <w:ind w:firstLine="851"/>
        <w:jc w:val="both"/>
        <w:rPr>
          <w:b/>
          <w:bCs/>
          <w:i/>
          <w:szCs w:val="24"/>
        </w:rPr>
      </w:pPr>
    </w:p>
    <w:p w:rsidR="00E6243F" w:rsidRDefault="00E6243F">
      <w:pPr>
        <w:widowControl w:val="0"/>
        <w:ind w:firstLine="851"/>
        <w:jc w:val="both"/>
        <w:rPr>
          <w:b/>
          <w:bCs/>
          <w:i/>
          <w:szCs w:val="24"/>
        </w:rPr>
      </w:pPr>
    </w:p>
    <w:p w:rsidR="00E6243F" w:rsidRDefault="00E6243F">
      <w:pPr>
        <w:widowControl w:val="0"/>
        <w:ind w:firstLine="851"/>
        <w:jc w:val="both"/>
      </w:pPr>
      <w:r>
        <w:rPr>
          <w:b/>
          <w:bCs/>
          <w:i/>
          <w:szCs w:val="24"/>
        </w:rPr>
        <w:t xml:space="preserve">1. </w:t>
      </w:r>
      <w:r>
        <w:rPr>
          <w:b/>
          <w:bCs/>
          <w:i/>
          <w:iCs/>
          <w:szCs w:val="24"/>
          <w:lang w:eastAsia="lt-LT"/>
        </w:rPr>
        <w:t>Tikslai ir uždaviniai.</w:t>
      </w:r>
    </w:p>
    <w:p w:rsidR="00E6243F" w:rsidRDefault="00E6243F">
      <w:pPr>
        <w:widowControl w:val="0"/>
        <w:ind w:firstLine="851"/>
        <w:jc w:val="both"/>
      </w:pPr>
      <w:r>
        <w:rPr>
          <w:szCs w:val="24"/>
        </w:rPr>
        <w:t xml:space="preserve">Pritarti Šilutės rajono savivaldybės 2019 metų socialinių paslaugų planui. </w:t>
      </w:r>
    </w:p>
    <w:p w:rsidR="00E6243F" w:rsidRDefault="00E6243F">
      <w:pPr>
        <w:widowControl w:val="0"/>
        <w:tabs>
          <w:tab w:val="left" w:pos="142"/>
        </w:tabs>
        <w:ind w:firstLine="851"/>
        <w:jc w:val="both"/>
      </w:pPr>
      <w:r>
        <w:rPr>
          <w:b/>
          <w:bCs/>
          <w:i/>
          <w:szCs w:val="24"/>
        </w:rPr>
        <w:t>2.Kaip šiuo metu yra sureguliuoti projekte aptarti klausimai.</w:t>
      </w:r>
    </w:p>
    <w:p w:rsidR="00E6243F" w:rsidRDefault="00E6243F">
      <w:pPr>
        <w:widowControl w:val="0"/>
        <w:tabs>
          <w:tab w:val="left" w:pos="1560"/>
        </w:tabs>
        <w:ind w:firstLine="851"/>
        <w:jc w:val="both"/>
      </w:pPr>
      <w:hyperlink r:id="rId23" w:history="1">
        <w:r>
          <w:rPr>
            <w:rStyle w:val="Hipersaitas"/>
            <w:sz w:val="24"/>
            <w:szCs w:val="24"/>
          </w:rPr>
          <w:t>Socialinių paslaugų įstatymo</w:t>
        </w:r>
      </w:hyperlink>
      <w:r>
        <w:rPr>
          <w:szCs w:val="24"/>
        </w:rPr>
        <w:t xml:space="preserve"> 13 straipsnio 3 dalyje įtvirtinta nuostata, kad Savivaldybė kasmet sudaro ir tvirtina Socialinių paslaugų planą. Atlikta Šilutės rajono savivaldybėje sukurtos socialinių paslaugų infrastruktūros analizė. </w:t>
      </w:r>
    </w:p>
    <w:p w:rsidR="00E6243F" w:rsidRDefault="00E6243F">
      <w:pPr>
        <w:widowControl w:val="0"/>
        <w:tabs>
          <w:tab w:val="left" w:pos="142"/>
        </w:tabs>
        <w:ind w:firstLine="851"/>
        <w:jc w:val="both"/>
      </w:pPr>
      <w:r>
        <w:rPr>
          <w:b/>
          <w:i/>
          <w:szCs w:val="24"/>
        </w:rPr>
        <w:t>3. Kokių pozityvių rezultatų laukiama.</w:t>
      </w:r>
      <w:r>
        <w:rPr>
          <w:bCs/>
          <w:i/>
          <w:szCs w:val="24"/>
        </w:rPr>
        <w:tab/>
      </w:r>
    </w:p>
    <w:p w:rsidR="00E6243F" w:rsidRDefault="00E6243F">
      <w:pPr>
        <w:tabs>
          <w:tab w:val="left" w:pos="0"/>
        </w:tabs>
        <w:ind w:firstLine="851"/>
        <w:jc w:val="both"/>
      </w:pPr>
      <w:r>
        <w:rPr>
          <w:bCs/>
          <w:szCs w:val="24"/>
        </w:rPr>
        <w:t xml:space="preserve">Užtikrinamas teisės aktų, reglamentuojančių socialinių paslaugų organizavimą ir teikimą rajono žmonėms, veiksmingas įgyvendinimas. </w:t>
      </w:r>
    </w:p>
    <w:p w:rsidR="00E6243F" w:rsidRDefault="00E6243F">
      <w:pPr>
        <w:widowControl w:val="0"/>
        <w:ind w:firstLine="851"/>
      </w:pPr>
      <w:r>
        <w:rPr>
          <w:b/>
          <w:i/>
          <w:szCs w:val="24"/>
        </w:rPr>
        <w:t>4. Galimos neigiamos priimto projekto pasekmės ir kokių priemonių reikėtų imtis, kad tokių pasekmių būtų išvengta.</w:t>
      </w:r>
    </w:p>
    <w:p w:rsidR="00E6243F" w:rsidRDefault="00E6243F">
      <w:pPr>
        <w:widowControl w:val="0"/>
        <w:ind w:firstLine="851"/>
      </w:pPr>
      <w:r>
        <w:rPr>
          <w:bCs/>
          <w:szCs w:val="24"/>
        </w:rPr>
        <w:t xml:space="preserve">Neigiamų pasekmių nėra. </w:t>
      </w:r>
    </w:p>
    <w:p w:rsidR="00E6243F" w:rsidRDefault="00E6243F">
      <w:pPr>
        <w:widowControl w:val="0"/>
        <w:ind w:firstLine="851"/>
        <w:jc w:val="both"/>
      </w:pPr>
      <w:r>
        <w:rPr>
          <w:b/>
          <w:i/>
          <w:szCs w:val="24"/>
        </w:rPr>
        <w:t>5. Kokie šios srities aktai tebegalioja (pateikiamas šių aktų sąrašas) ir kokius galiojančius aktus būtina pakeisti ar panaikinti; jeigu reikia Kolegijos ar mero priimamų aktų, kas ir kada juos turėtų parengti, priėmus teikiamą projektą.</w:t>
      </w:r>
    </w:p>
    <w:p w:rsidR="00E6243F" w:rsidRDefault="00E6243F">
      <w:pPr>
        <w:widowControl w:val="0"/>
        <w:tabs>
          <w:tab w:val="left" w:pos="142"/>
        </w:tabs>
        <w:ind w:firstLine="851"/>
        <w:jc w:val="both"/>
      </w:pPr>
      <w:r>
        <w:rPr>
          <w:szCs w:val="24"/>
        </w:rPr>
        <w:t xml:space="preserve">Nėra. </w:t>
      </w:r>
    </w:p>
    <w:p w:rsidR="00E6243F" w:rsidRDefault="00E6243F">
      <w:pPr>
        <w:widowControl w:val="0"/>
        <w:tabs>
          <w:tab w:val="left" w:pos="142"/>
        </w:tabs>
        <w:ind w:firstLine="851"/>
        <w:jc w:val="both"/>
      </w:pPr>
      <w:r>
        <w:rPr>
          <w:b/>
          <w:i/>
          <w:szCs w:val="24"/>
        </w:rPr>
        <w:t xml:space="preserve">6. Jeigu reikia atlikti sprendimo projekto antikorupcinį vertinimą, sprendžia projekto rengėjas, atsižvelgdamas į Teisės aktų projektų antikorupcinio vertinimo taisykles. </w:t>
      </w:r>
    </w:p>
    <w:p w:rsidR="00E6243F" w:rsidRDefault="00E6243F">
      <w:pPr>
        <w:widowControl w:val="0"/>
        <w:tabs>
          <w:tab w:val="left" w:pos="142"/>
        </w:tabs>
        <w:ind w:firstLine="851"/>
        <w:jc w:val="both"/>
      </w:pPr>
      <w:r>
        <w:rPr>
          <w:szCs w:val="24"/>
        </w:rPr>
        <w:t>Nereikia.</w:t>
      </w:r>
    </w:p>
    <w:p w:rsidR="00E6243F" w:rsidRDefault="00E6243F">
      <w:pPr>
        <w:widowControl w:val="0"/>
        <w:ind w:firstLine="851"/>
        <w:jc w:val="both"/>
      </w:pPr>
      <w:r>
        <w:rPr>
          <w:b/>
          <w:i/>
          <w:szCs w:val="24"/>
        </w:rPr>
        <w:t>7. Projekto metu gauti specialistų vertinimai ir išvados, ekonominiai apskaičiavimai (sąmatos) ir konkretūs finansavimo šaltiniai.</w:t>
      </w:r>
    </w:p>
    <w:p w:rsidR="00E6243F" w:rsidRDefault="00E6243F">
      <w:pPr>
        <w:widowControl w:val="0"/>
        <w:ind w:firstLine="851"/>
        <w:jc w:val="both"/>
      </w:pPr>
      <w:r>
        <w:rPr>
          <w:szCs w:val="24"/>
        </w:rPr>
        <w:t>Nėra.</w:t>
      </w:r>
    </w:p>
    <w:p w:rsidR="00E6243F" w:rsidRDefault="00E6243F">
      <w:pPr>
        <w:widowControl w:val="0"/>
        <w:ind w:firstLine="851"/>
        <w:jc w:val="both"/>
      </w:pPr>
      <w:r>
        <w:rPr>
          <w:b/>
          <w:bCs/>
          <w:i/>
          <w:szCs w:val="24"/>
        </w:rPr>
        <w:t>8. Projekto autorius ar autorių grupė.</w:t>
      </w:r>
      <w:r>
        <w:rPr>
          <w:i/>
          <w:szCs w:val="24"/>
        </w:rPr>
        <w:tab/>
      </w:r>
    </w:p>
    <w:p w:rsidR="00E6243F" w:rsidRDefault="00E6243F">
      <w:pPr>
        <w:widowControl w:val="0"/>
        <w:tabs>
          <w:tab w:val="left" w:pos="142"/>
        </w:tabs>
        <w:ind w:firstLine="851"/>
        <w:jc w:val="both"/>
      </w:pPr>
      <w:r>
        <w:rPr>
          <w:szCs w:val="24"/>
        </w:rPr>
        <w:t xml:space="preserve">Sprendimo projektą įformino Socialinės paramos skyriaus Socialinių paslaugų poskyrio vedėja Audra </w:t>
      </w:r>
      <w:proofErr w:type="spellStart"/>
      <w:r>
        <w:rPr>
          <w:szCs w:val="24"/>
        </w:rPr>
        <w:t>Barauskienė</w:t>
      </w:r>
      <w:proofErr w:type="spellEnd"/>
      <w:r>
        <w:rPr>
          <w:szCs w:val="24"/>
        </w:rPr>
        <w:t xml:space="preserve">.                                                                    </w:t>
      </w:r>
    </w:p>
    <w:p w:rsidR="00E6243F" w:rsidRDefault="00E6243F">
      <w:pPr>
        <w:widowControl w:val="0"/>
        <w:tabs>
          <w:tab w:val="left" w:pos="142"/>
        </w:tabs>
        <w:ind w:firstLine="851"/>
        <w:jc w:val="both"/>
      </w:pPr>
      <w:r>
        <w:rPr>
          <w:b/>
          <w:bCs/>
          <w:i/>
          <w:szCs w:val="24"/>
        </w:rPr>
        <w:t>9. Reikšminiai projekto žodžiai, kurių reikia šiam projektui įtraukti į kompiuterinę paieškos sistemą.</w:t>
      </w:r>
    </w:p>
    <w:p w:rsidR="00E6243F" w:rsidRDefault="00E6243F">
      <w:pPr>
        <w:widowControl w:val="0"/>
        <w:tabs>
          <w:tab w:val="left" w:pos="142"/>
        </w:tabs>
        <w:ind w:firstLine="851"/>
        <w:jc w:val="both"/>
      </w:pPr>
      <w:r>
        <w:rPr>
          <w:szCs w:val="24"/>
        </w:rPr>
        <w:t>Socialinių paslaugų planas.</w:t>
      </w:r>
    </w:p>
    <w:p w:rsidR="00E6243F" w:rsidRDefault="00E6243F">
      <w:pPr>
        <w:widowControl w:val="0"/>
        <w:tabs>
          <w:tab w:val="left" w:pos="142"/>
        </w:tabs>
        <w:ind w:firstLine="851"/>
        <w:jc w:val="both"/>
      </w:pPr>
      <w:r>
        <w:rPr>
          <w:b/>
          <w:i/>
          <w:szCs w:val="24"/>
        </w:rPr>
        <w:t>10 . Kiti, autorių nuomone, reikalingi pagrindimai ir paaiškinimai.</w:t>
      </w:r>
    </w:p>
    <w:p w:rsidR="00E6243F" w:rsidRDefault="00E6243F">
      <w:pPr>
        <w:widowControl w:val="0"/>
        <w:ind w:firstLine="851"/>
        <w:jc w:val="both"/>
      </w:pPr>
      <w:r>
        <w:rPr>
          <w:szCs w:val="24"/>
        </w:rPr>
        <w:t xml:space="preserve">Siūlymus bei duomenis, reikalingus Plano rengimui, teikė Šilutės senelių globos, Saugų vaikų globos namų, </w:t>
      </w:r>
      <w:r>
        <w:rPr>
          <w:szCs w:val="24"/>
          <w:lang w:eastAsia="ar-SA"/>
        </w:rPr>
        <w:t xml:space="preserve">Šilutės socialinių paslaugų centro </w:t>
      </w:r>
      <w:r>
        <w:rPr>
          <w:szCs w:val="24"/>
        </w:rPr>
        <w:t>vadovai, Valstybės vaiko teisių apsaugos ir įvaikinimo tarnyba prie Socialinės apsaugos ir darbo ministerijos, Klaipėdos apskrities skyrius Šilutės rajone, Centralizuotos buhalterijos ir Švietimo skyrių specialistai.</w:t>
      </w:r>
      <w:r>
        <w:rPr>
          <w:b/>
          <w:szCs w:val="24"/>
        </w:rPr>
        <w:t xml:space="preserve"> </w:t>
      </w:r>
    </w:p>
    <w:p w:rsidR="00E6243F" w:rsidRDefault="00E6243F">
      <w:pPr>
        <w:widowControl w:val="0"/>
        <w:tabs>
          <w:tab w:val="left" w:pos="7365"/>
        </w:tabs>
        <w:rPr>
          <w:b/>
          <w:szCs w:val="24"/>
        </w:rPr>
      </w:pPr>
    </w:p>
    <w:p w:rsidR="00E6243F" w:rsidRDefault="00E6243F">
      <w:pPr>
        <w:widowControl w:val="0"/>
        <w:tabs>
          <w:tab w:val="left" w:pos="7365"/>
        </w:tabs>
        <w:rPr>
          <w:b/>
          <w:szCs w:val="24"/>
        </w:rPr>
      </w:pPr>
    </w:p>
    <w:p w:rsidR="00E6243F" w:rsidRDefault="00E6243F">
      <w:r>
        <w:rPr>
          <w:szCs w:val="24"/>
        </w:rPr>
        <w:t>Socialinės paramos skyriaus</w:t>
      </w:r>
    </w:p>
    <w:p w:rsidR="00E6243F" w:rsidRDefault="00E6243F">
      <w:r>
        <w:rPr>
          <w:szCs w:val="24"/>
        </w:rPr>
        <w:t xml:space="preserve">Socialinių paslaugų poskyrio vedėja                                                                  Audra </w:t>
      </w:r>
      <w:proofErr w:type="spellStart"/>
      <w:r>
        <w:rPr>
          <w:szCs w:val="24"/>
        </w:rPr>
        <w:t>Barauskienė</w:t>
      </w:r>
      <w:proofErr w:type="spellEnd"/>
    </w:p>
    <w:p w:rsidR="00E6243F" w:rsidRDefault="00E6243F">
      <w:pPr>
        <w:ind w:firstLine="851"/>
        <w:jc w:val="both"/>
      </w:pPr>
    </w:p>
    <w:sectPr w:rsidR="00E6243F">
      <w:footerReference w:type="even" r:id="rId24"/>
      <w:footerReference w:type="default" r:id="rId25"/>
      <w:footerReference w:type="first" r:id="rId26"/>
      <w:pgSz w:w="11906" w:h="16838"/>
      <w:pgMar w:top="1021" w:right="510" w:bottom="1077" w:left="164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6C" w:rsidRDefault="0025456C">
      <w:r>
        <w:separator/>
      </w:r>
    </w:p>
  </w:endnote>
  <w:endnote w:type="continuationSeparator" w:id="0">
    <w:p w:rsidR="0025456C" w:rsidRDefault="0025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LT">
    <w:altName w:val="Times New Roman"/>
    <w:charset w:val="00"/>
    <w:family w:val="roman"/>
    <w:pitch w:val="default"/>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pPr>
      <w:pStyle w:val="Porat"/>
      <w:jc w:val="center"/>
    </w:pPr>
    <w:r>
      <w:fldChar w:fldCharType="begin"/>
    </w:r>
    <w:r>
      <w:instrText xml:space="preserve"> PAGE </w:instrText>
    </w:r>
    <w:r>
      <w:fldChar w:fldCharType="separate"/>
    </w:r>
    <w:r w:rsidR="00CA0BA1">
      <w:rPr>
        <w:noProof/>
      </w:rPr>
      <w:t>12</w:t>
    </w:r>
    <w:r>
      <w:fldChar w:fldCharType="end"/>
    </w:r>
  </w:p>
  <w:p w:rsidR="00E6243F" w:rsidRDefault="00E6243F">
    <w:pPr>
      <w:pStyle w:val="Por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pPr>
      <w:pStyle w:val="Porat"/>
      <w:jc w:val="center"/>
    </w:pPr>
    <w:r>
      <w:fldChar w:fldCharType="begin"/>
    </w:r>
    <w:r>
      <w:instrText xml:space="preserve"> PAGE </w:instrText>
    </w:r>
    <w:r>
      <w:fldChar w:fldCharType="separate"/>
    </w:r>
    <w:r w:rsidR="00CA0BA1">
      <w:rPr>
        <w:noProof/>
      </w:rPr>
      <w:t>20</w:t>
    </w:r>
    <w:r>
      <w:fldChar w:fldCharType="end"/>
    </w:r>
  </w:p>
  <w:p w:rsidR="00E6243F" w:rsidRDefault="00E6243F">
    <w:pPr>
      <w:pStyle w:val="Por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pPr>
      <w:pStyle w:val="Porat"/>
      <w:jc w:val="center"/>
    </w:pPr>
    <w:r>
      <w:fldChar w:fldCharType="begin"/>
    </w:r>
    <w:r>
      <w:instrText xml:space="preserve"> PAGE </w:instrText>
    </w:r>
    <w:r>
      <w:fldChar w:fldCharType="separate"/>
    </w:r>
    <w:r w:rsidR="00CA0BA1">
      <w:rPr>
        <w:noProof/>
      </w:rPr>
      <w:t>24</w:t>
    </w:r>
    <w:r>
      <w:fldChar w:fldCharType="end"/>
    </w:r>
  </w:p>
  <w:p w:rsidR="00E6243F" w:rsidRDefault="00E6243F">
    <w:pPr>
      <w:pStyle w:val="Por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pPr>
      <w:pStyle w:val="Porat"/>
      <w:jc w:val="center"/>
    </w:pPr>
    <w:r>
      <w:fldChar w:fldCharType="begin"/>
    </w:r>
    <w:r>
      <w:instrText xml:space="preserve"> PAGE </w:instrText>
    </w:r>
    <w:r>
      <w:fldChar w:fldCharType="separate"/>
    </w:r>
    <w:r w:rsidR="00B0207B">
      <w:rPr>
        <w:noProof/>
      </w:rPr>
      <w:t>15</w:t>
    </w:r>
    <w:r>
      <w:fldChar w:fldCharType="end"/>
    </w:r>
  </w:p>
  <w:p w:rsidR="00E6243F" w:rsidRDefault="00E6243F">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pPr>
      <w:pStyle w:val="Porat"/>
      <w:jc w:val="center"/>
    </w:pPr>
    <w:r>
      <w:fldChar w:fldCharType="begin"/>
    </w:r>
    <w:r>
      <w:instrText xml:space="preserve"> PAGE </w:instrText>
    </w:r>
    <w:r>
      <w:fldChar w:fldCharType="separate"/>
    </w:r>
    <w:r w:rsidR="00B0207B">
      <w:rPr>
        <w:noProof/>
      </w:rPr>
      <w:t>16</w:t>
    </w:r>
    <w:r>
      <w:fldChar w:fldCharType="end"/>
    </w:r>
  </w:p>
  <w:p w:rsidR="00E6243F" w:rsidRDefault="00E6243F">
    <w:pPr>
      <w:pStyle w:val="Por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3F" w:rsidRDefault="00E624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6C" w:rsidRDefault="0025456C">
      <w:r>
        <w:separator/>
      </w:r>
    </w:p>
  </w:footnote>
  <w:footnote w:type="continuationSeparator" w:id="0">
    <w:p w:rsidR="0025456C" w:rsidRDefault="0025456C">
      <w:r>
        <w:continuationSeparator/>
      </w:r>
    </w:p>
  </w:footnote>
  <w:footnote w:id="1">
    <w:p w:rsidR="00E6243F" w:rsidRPr="00485D26" w:rsidRDefault="00E6243F" w:rsidP="00485D26">
      <w:pPr>
        <w:jc w:val="both"/>
        <w:rPr>
          <w:sz w:val="18"/>
          <w:szCs w:val="18"/>
        </w:rPr>
      </w:pPr>
      <w:r>
        <w:rPr>
          <w:rStyle w:val="Inaosramenys"/>
        </w:rPr>
        <w:footnoteRef/>
      </w:r>
      <w:r w:rsidRPr="00485D26">
        <w:rPr>
          <w:sz w:val="18"/>
          <w:szCs w:val="18"/>
        </w:rPr>
        <w:t>Lentelėj</w:t>
      </w:r>
      <w:r w:rsidR="00485D26" w:rsidRPr="00485D26">
        <w:rPr>
          <w:sz w:val="18"/>
          <w:szCs w:val="18"/>
        </w:rPr>
        <w:t>e</w:t>
      </w:r>
      <w:r w:rsidRPr="00485D26">
        <w:rPr>
          <w:sz w:val="18"/>
          <w:szCs w:val="18"/>
        </w:rPr>
        <w:t xml:space="preserve"> pateikti Lietuvos statistikos departamento duomenys. Asmenų, deklaravusių savo gyvenamąją vietą Šilutės rajono savivaldybėje (seniūnijų pateikti duomenys): 44 284 gyventojai, iš jų 17 275 miete, 27 009 kaime.  </w:t>
      </w:r>
    </w:p>
  </w:footnote>
  <w:footnote w:id="2">
    <w:p w:rsidR="00E6243F" w:rsidRPr="00485D26" w:rsidRDefault="00E6243F" w:rsidP="00485D26">
      <w:pPr>
        <w:pStyle w:val="Puslapioinaostekstas"/>
        <w:spacing w:line="240" w:lineRule="auto"/>
        <w:rPr>
          <w:sz w:val="18"/>
          <w:szCs w:val="18"/>
        </w:rPr>
      </w:pPr>
      <w:r w:rsidRPr="00485D26">
        <w:rPr>
          <w:rStyle w:val="Inaosramenys"/>
          <w:sz w:val="18"/>
          <w:szCs w:val="18"/>
        </w:rPr>
        <w:footnoteRef/>
      </w:r>
      <w:r w:rsidRPr="00485D26">
        <w:rPr>
          <w:sz w:val="18"/>
          <w:szCs w:val="18"/>
        </w:rPr>
        <w:t xml:space="preserve">Vaikai, kurie buvo svarstyti „Vaiko gerovės“ komisijoje dėl minimalios ar vidutinės priežiūros priemonių taikymo. </w:t>
      </w:r>
    </w:p>
  </w:footnote>
  <w:footnote w:id="3">
    <w:p w:rsidR="00E6243F" w:rsidRPr="00485D26" w:rsidRDefault="00E6243F" w:rsidP="00485D26">
      <w:pPr>
        <w:pStyle w:val="Puslapioinaostekstas"/>
        <w:spacing w:line="240" w:lineRule="auto"/>
        <w:rPr>
          <w:sz w:val="18"/>
          <w:szCs w:val="18"/>
        </w:rPr>
      </w:pPr>
      <w:r w:rsidRPr="00485D26">
        <w:rPr>
          <w:rStyle w:val="Inaosramenys"/>
          <w:sz w:val="18"/>
          <w:szCs w:val="18"/>
        </w:rPr>
        <w:footnoteRef/>
      </w:r>
      <w:r w:rsidRPr="00485D26">
        <w:rPr>
          <w:rFonts w:eastAsia="Lucida Sans Unicode"/>
          <w:bCs/>
          <w:spacing w:val="-2"/>
          <w:sz w:val="18"/>
          <w:szCs w:val="18"/>
          <w:lang w:eastAsia="ar-SA" w:bidi="en-US"/>
        </w:rPr>
        <w:t>A</w:t>
      </w:r>
      <w:r w:rsidRPr="00485D26">
        <w:rPr>
          <w:rFonts w:eastAsia="Lucida Sans Unicode"/>
          <w:spacing w:val="-1"/>
          <w:sz w:val="18"/>
          <w:szCs w:val="18"/>
          <w:lang w:eastAsia="ar-SA" w:bidi="en-US"/>
        </w:rPr>
        <w:t>tsižvelgdama į LR socialinių paslaugų įstatymo nuostatas, Socialinės apsaugos ir darbo ministerija parengė</w:t>
      </w:r>
      <w:r w:rsidRPr="00485D26">
        <w:rPr>
          <w:rFonts w:eastAsia="Lucida Sans Unicode"/>
          <w:bCs/>
          <w:spacing w:val="-1"/>
          <w:sz w:val="18"/>
          <w:szCs w:val="18"/>
          <w:lang w:eastAsia="ar-SA" w:bidi="en-US"/>
        </w:rPr>
        <w:t xml:space="preserve"> m</w:t>
      </w:r>
      <w:r w:rsidRPr="00485D26">
        <w:rPr>
          <w:rFonts w:eastAsia="Lucida Sans Unicode"/>
          <w:spacing w:val="-1"/>
          <w:sz w:val="18"/>
          <w:szCs w:val="18"/>
          <w:lang w:eastAsia="ar-SA" w:bidi="en-US"/>
        </w:rPr>
        <w:t>etodikas dėl a</w:t>
      </w:r>
      <w:r w:rsidRPr="00485D26">
        <w:rPr>
          <w:rFonts w:eastAsia="Lucida Sans Unicode"/>
          <w:sz w:val="18"/>
          <w:szCs w:val="18"/>
          <w:lang w:eastAsia="ar-SA" w:bidi="en-US"/>
        </w:rPr>
        <w:t xml:space="preserve">smens </w:t>
      </w:r>
      <w:r w:rsidRPr="00485D26">
        <w:rPr>
          <w:rFonts w:eastAsia="Lucida Sans Unicode"/>
          <w:bCs/>
          <w:spacing w:val="-2"/>
          <w:sz w:val="18"/>
          <w:szCs w:val="18"/>
          <w:lang w:eastAsia="ar-SA" w:bidi="en-US"/>
        </w:rPr>
        <w:t xml:space="preserve">(šeimos) </w:t>
      </w:r>
      <w:r w:rsidRPr="00485D26">
        <w:rPr>
          <w:rFonts w:eastAsia="Lucida Sans Unicode"/>
          <w:sz w:val="18"/>
          <w:szCs w:val="18"/>
          <w:lang w:eastAsia="ar-SA" w:bidi="en-US"/>
        </w:rPr>
        <w:t xml:space="preserve">socialinių paslaugų poreikio nustatymo ir </w:t>
      </w:r>
      <w:r w:rsidRPr="00485D26">
        <w:rPr>
          <w:rFonts w:eastAsia="Lucida Sans Unicode"/>
          <w:bCs/>
          <w:spacing w:val="-2"/>
          <w:sz w:val="18"/>
          <w:szCs w:val="18"/>
          <w:lang w:eastAsia="ar-SA" w:bidi="en-US"/>
        </w:rPr>
        <w:t xml:space="preserve">skyrimo, senyvo amžiaus ir </w:t>
      </w:r>
      <w:r w:rsidRPr="00485D26">
        <w:rPr>
          <w:rFonts w:eastAsia="Lucida Sans Unicode"/>
          <w:bCs/>
          <w:spacing w:val="-1"/>
          <w:sz w:val="18"/>
          <w:szCs w:val="18"/>
          <w:lang w:eastAsia="ar-SA" w:bidi="en-US"/>
        </w:rPr>
        <w:t>suaugusio asmens su negalia</w:t>
      </w:r>
      <w:r w:rsidRPr="00485D26">
        <w:rPr>
          <w:rFonts w:eastAsia="Lucida Sans Unicode"/>
          <w:bCs/>
          <w:spacing w:val="-2"/>
          <w:sz w:val="18"/>
          <w:szCs w:val="18"/>
          <w:lang w:eastAsia="ar-SA" w:bidi="en-US"/>
        </w:rPr>
        <w:t>, vaiko su negalia, socialinės rizikos vai</w:t>
      </w:r>
      <w:r w:rsidRPr="00485D26">
        <w:rPr>
          <w:rFonts w:eastAsia="Lucida Sans Unicode"/>
          <w:bCs/>
          <w:spacing w:val="-1"/>
          <w:sz w:val="18"/>
          <w:szCs w:val="18"/>
          <w:lang w:eastAsia="ar-SA" w:bidi="en-US"/>
        </w:rPr>
        <w:t xml:space="preserve">ko ar </w:t>
      </w:r>
      <w:r w:rsidRPr="00485D26">
        <w:rPr>
          <w:rFonts w:eastAsia="Lucida Sans Unicode"/>
          <w:bCs/>
          <w:spacing w:val="-2"/>
          <w:sz w:val="18"/>
          <w:szCs w:val="18"/>
          <w:lang w:eastAsia="ar-SA" w:bidi="en-US"/>
        </w:rPr>
        <w:t>likusio be tėvų globos vaiko socialinės globos poreikio nustatymo.</w:t>
      </w:r>
    </w:p>
  </w:footnote>
  <w:footnote w:id="4">
    <w:p w:rsidR="00E6243F" w:rsidRPr="00485D26" w:rsidRDefault="00E6243F" w:rsidP="00485D26">
      <w:pPr>
        <w:autoSpaceDE w:val="0"/>
        <w:jc w:val="both"/>
        <w:rPr>
          <w:sz w:val="18"/>
          <w:szCs w:val="18"/>
        </w:rPr>
      </w:pPr>
      <w:r w:rsidRPr="00485D26">
        <w:rPr>
          <w:rStyle w:val="Inaosramenys"/>
          <w:sz w:val="18"/>
          <w:szCs w:val="18"/>
        </w:rPr>
        <w:footnoteRef/>
      </w:r>
      <w:r w:rsidRPr="00485D26">
        <w:rPr>
          <w:sz w:val="18"/>
          <w:szCs w:val="18"/>
        </w:rPr>
        <w:t xml:space="preserve">Vienkartinė išmoka gimus vaikui (11bazinių socialinių išmokų: BSI-38 </w:t>
      </w:r>
      <w:proofErr w:type="spellStart"/>
      <w:r w:rsidRPr="00485D26">
        <w:rPr>
          <w:sz w:val="18"/>
          <w:szCs w:val="18"/>
        </w:rPr>
        <w:t>Eur</w:t>
      </w:r>
      <w:proofErr w:type="spellEnd"/>
      <w:r w:rsidRPr="00485D26">
        <w:rPr>
          <w:sz w:val="18"/>
          <w:szCs w:val="18"/>
        </w:rPr>
        <w:t xml:space="preserve">); Vienkartinė išmoka nėščiai moteriai (2 BSI-76 </w:t>
      </w:r>
      <w:proofErr w:type="spellStart"/>
      <w:r w:rsidRPr="00485D26">
        <w:rPr>
          <w:sz w:val="18"/>
          <w:szCs w:val="18"/>
        </w:rPr>
        <w:t>Eur</w:t>
      </w:r>
      <w:proofErr w:type="spellEnd"/>
      <w:r w:rsidRPr="00485D26">
        <w:rPr>
          <w:sz w:val="18"/>
          <w:szCs w:val="18"/>
        </w:rPr>
        <w:t xml:space="preserve">); Išmokos vaikams; Globos (rūpybos) išmoka (4 BSI- 152 </w:t>
      </w:r>
      <w:proofErr w:type="spellStart"/>
      <w:r w:rsidRPr="00485D26">
        <w:rPr>
          <w:sz w:val="18"/>
          <w:szCs w:val="18"/>
        </w:rPr>
        <w:t>Eur</w:t>
      </w:r>
      <w:proofErr w:type="spellEnd"/>
      <w:r w:rsidRPr="00485D26">
        <w:rPr>
          <w:sz w:val="18"/>
          <w:szCs w:val="18"/>
        </w:rPr>
        <w:t xml:space="preserve">); Vienkartinė išmoka būstui įsigyti ar įsikurti (iki 75 BSI- 2850 </w:t>
      </w:r>
      <w:proofErr w:type="spellStart"/>
      <w:r w:rsidRPr="00485D26">
        <w:rPr>
          <w:sz w:val="18"/>
          <w:szCs w:val="18"/>
        </w:rPr>
        <w:t>Eur</w:t>
      </w:r>
      <w:proofErr w:type="spellEnd"/>
      <w:r w:rsidRPr="00485D26">
        <w:rPr>
          <w:sz w:val="18"/>
          <w:szCs w:val="18"/>
        </w:rPr>
        <w:t xml:space="preserve">); Globos (rūpybos) išmokos tikslinis priedas (4 BSI- 152 </w:t>
      </w:r>
      <w:proofErr w:type="spellStart"/>
      <w:r w:rsidRPr="00485D26">
        <w:rPr>
          <w:sz w:val="18"/>
          <w:szCs w:val="18"/>
        </w:rPr>
        <w:t>Eur</w:t>
      </w:r>
      <w:proofErr w:type="spellEnd"/>
      <w:r w:rsidRPr="00485D26">
        <w:rPr>
          <w:b/>
          <w:sz w:val="18"/>
          <w:szCs w:val="18"/>
        </w:rPr>
        <w:t>);</w:t>
      </w:r>
      <w:r w:rsidRPr="00485D26">
        <w:rPr>
          <w:sz w:val="18"/>
          <w:szCs w:val="18"/>
        </w:rPr>
        <w:t xml:space="preserve"> Išmoka privalomosios tarnybos kario vaikui (1,5 BSI – 57 </w:t>
      </w:r>
      <w:proofErr w:type="spellStart"/>
      <w:r w:rsidRPr="00485D26">
        <w:rPr>
          <w:sz w:val="18"/>
          <w:szCs w:val="18"/>
        </w:rPr>
        <w:t>Eur</w:t>
      </w:r>
      <w:proofErr w:type="spellEnd"/>
      <w:r w:rsidRPr="00485D26">
        <w:rPr>
          <w:sz w:val="18"/>
          <w:szCs w:val="18"/>
        </w:rPr>
        <w:t>)</w:t>
      </w:r>
    </w:p>
  </w:footnote>
  <w:footnote w:id="5">
    <w:p w:rsidR="00E6243F" w:rsidRPr="00485D26" w:rsidRDefault="00E6243F" w:rsidP="00485D26">
      <w:pPr>
        <w:pStyle w:val="Puslapioinaostekstas"/>
        <w:spacing w:line="240" w:lineRule="auto"/>
        <w:rPr>
          <w:sz w:val="18"/>
          <w:szCs w:val="18"/>
        </w:rPr>
      </w:pPr>
      <w:r w:rsidRPr="00485D26">
        <w:rPr>
          <w:rStyle w:val="Inaosramenys"/>
          <w:sz w:val="18"/>
          <w:szCs w:val="18"/>
        </w:rPr>
        <w:footnoteRef/>
      </w:r>
      <w:r w:rsidRPr="00485D26">
        <w:rPr>
          <w:bCs/>
          <w:color w:val="000000"/>
          <w:sz w:val="18"/>
          <w:szCs w:val="18"/>
        </w:rPr>
        <w:t>S</w:t>
      </w:r>
      <w:r w:rsidRPr="00485D26">
        <w:rPr>
          <w:color w:val="000000"/>
          <w:sz w:val="18"/>
          <w:szCs w:val="18"/>
        </w:rPr>
        <w:t>avivaldybės biudžeto lėšos socialinei pašalpai skirti ir mokėti (atsižvelgiant į šeimos pajamas), Būsto šildymo išlaidų ir išlaidų karštam ir šaltam vandeniui kompensacijos (atsižvelgiant į šeimos pajamas)</w:t>
      </w:r>
    </w:p>
  </w:footnote>
  <w:footnote w:id="6">
    <w:p w:rsidR="00E6243F" w:rsidRPr="00485D26" w:rsidRDefault="00E6243F" w:rsidP="00485D26">
      <w:pPr>
        <w:jc w:val="both"/>
        <w:rPr>
          <w:sz w:val="18"/>
          <w:szCs w:val="18"/>
        </w:rPr>
      </w:pPr>
      <w:r w:rsidRPr="00485D26">
        <w:rPr>
          <w:rStyle w:val="Inaosramenys"/>
          <w:sz w:val="18"/>
          <w:szCs w:val="18"/>
        </w:rPr>
        <w:footnoteRef/>
      </w:r>
      <w:r w:rsidRPr="00485D26">
        <w:rPr>
          <w:sz w:val="18"/>
          <w:szCs w:val="18"/>
          <w:lang w:eastAsia="ar-SA"/>
        </w:rPr>
        <w:t xml:space="preserve">2014-2020 m. įsteigtas Europos pagalbos labiausiai skurstantiems asmenims fondas. Labiausiai skurstančių asmenų maitinimą iš Fondo organizuoja Lietuvos Raudonojo Kryžiaus draugija, Socialinės paramos skyrius ir seniūnijos. </w:t>
      </w:r>
    </w:p>
  </w:footnote>
  <w:footnote w:id="7">
    <w:p w:rsidR="00E6243F" w:rsidRPr="00485D26" w:rsidRDefault="00E6243F" w:rsidP="00485D26">
      <w:pPr>
        <w:tabs>
          <w:tab w:val="left" w:pos="720"/>
        </w:tabs>
        <w:jc w:val="both"/>
        <w:rPr>
          <w:sz w:val="18"/>
          <w:szCs w:val="18"/>
        </w:rPr>
      </w:pPr>
      <w:r w:rsidRPr="00485D26">
        <w:rPr>
          <w:rStyle w:val="Inaosramenys"/>
          <w:sz w:val="18"/>
          <w:szCs w:val="18"/>
        </w:rPr>
        <w:footnoteRef/>
      </w:r>
      <w:r w:rsidRPr="00485D26">
        <w:rPr>
          <w:sz w:val="18"/>
          <w:szCs w:val="18"/>
        </w:rPr>
        <w:t>Savivaldybės tarybos 2017-01-26 sprendimu Nr. T1-553 patvirtintas Vienkartinių pašalpų iš savivaldybės biudžeto skyrimo ir mokėjimo tvarkos aprašas galiojo iki 2018 m. spalio 25 d., o nuo 2018 m. spalio 25 d. Savivaldybės tarybos 2018-10-25 sprendimu Nr. T1-1137 patvirtintas  Vienkartinių, tikslinių, sąlyginių ir periodinių pašalpų skyrimo ir mokėjimo tvarkos aprašas (</w:t>
      </w:r>
      <w:r w:rsidRPr="00485D26">
        <w:rPr>
          <w:sz w:val="18"/>
          <w:szCs w:val="18"/>
          <w:lang w:eastAsia="lt-LT"/>
        </w:rPr>
        <w:t>Vienkartinės, tikslinės, sąlyginės ir periodinės socialinės išmokos i</w:t>
      </w:r>
      <w:r w:rsidRPr="00485D26">
        <w:rPr>
          <w:sz w:val="18"/>
          <w:szCs w:val="18"/>
        </w:rPr>
        <w:t>lgaamžiams rajono gyventojams, asmenims atlikusiems bausmę laisvės atėmimo vietoje ne trumpiau 6 mėn., nukentėjus nuo gaisro ar stichinės nelaimės, asmenims, sergantiems ligomis pagal sunkių ligų sąrašą, receptinių vaistų ar vaistų pagal kompensuojamųjų vaistų pasą pirkimo išlaidoms, šeimų socialinei atskirčiai mažinti, išskirtiniai atvejai svarstomi Komisijoje).</w:t>
      </w:r>
    </w:p>
  </w:footnote>
  <w:footnote w:id="8">
    <w:p w:rsidR="00E6243F" w:rsidRDefault="00E6243F" w:rsidP="00485D26">
      <w:pPr>
        <w:jc w:val="both"/>
      </w:pPr>
      <w:r>
        <w:rPr>
          <w:rStyle w:val="Inaosramenys"/>
        </w:rPr>
        <w:footnoteRef/>
      </w:r>
      <w:r>
        <w:rPr>
          <w:sz w:val="18"/>
          <w:szCs w:val="18"/>
        </w:rPr>
        <w:t xml:space="preserve"> </w:t>
      </w:r>
      <w:r>
        <w:rPr>
          <w:color w:val="000000"/>
          <w:sz w:val="18"/>
          <w:szCs w:val="18"/>
          <w:lang w:eastAsia="lt-LT"/>
        </w:rPr>
        <w:t xml:space="preserve">Civilinio kodekso nustatyta, kad globos ir rūpybos institucija (Socialinės paramos skyrius) teismui teikia pareiškimus dėl asmens pripažinimo neveiksniu (ribotai veiksniu) tam tikroje srityje, veiksnaus asmens rūpybos, globėjo (rūpintojo) paskyrimo tais atvejais, kai nėra asmenų (tėvų, pilnamečių vaikų, sutuoktinių), galinčių kreiptis į teismą. Visais atvejais, jeigu Socialinės paramos skyrius ir nėra pareiškėjas, jis teismui teikia </w:t>
      </w:r>
      <w:r w:rsidRPr="00EB5767">
        <w:rPr>
          <w:color w:val="000000"/>
          <w:sz w:val="18"/>
          <w:szCs w:val="18"/>
          <w:lang w:eastAsia="lt-LT"/>
        </w:rPr>
        <w:t>išvadas, vykdo</w:t>
      </w:r>
      <w:r>
        <w:rPr>
          <w:color w:val="000000"/>
          <w:sz w:val="18"/>
          <w:szCs w:val="18"/>
          <w:lang w:eastAsia="lt-LT"/>
        </w:rPr>
        <w:t xml:space="preserve"> paskirtų globėjų (rūpintojų) pareigų atlikimo kontrolę.</w:t>
      </w:r>
      <w:r>
        <w:rPr>
          <w:sz w:val="18"/>
          <w:szCs w:val="18"/>
          <w:lang w:eastAsia="lt-LT"/>
        </w:rPr>
        <w:t xml:space="preserve"> </w:t>
      </w:r>
    </w:p>
  </w:footnote>
  <w:footnote w:id="9">
    <w:p w:rsidR="00E6243F" w:rsidRDefault="00E6243F" w:rsidP="00485D26">
      <w:pPr>
        <w:pStyle w:val="Puslapioinaostekstas"/>
        <w:spacing w:line="240" w:lineRule="auto"/>
      </w:pPr>
      <w:r>
        <w:rPr>
          <w:rStyle w:val="Inaosramenys"/>
        </w:rPr>
        <w:footnoteRef/>
      </w:r>
      <w:r>
        <w:rPr>
          <w:sz w:val="18"/>
          <w:szCs w:val="18"/>
        </w:rPr>
        <w:t>2017 m. – VB lėšos-39,0 tūkst. eurų, SB lėšos-23,4 tūkst. eurų; 2018 m. – VB lėšos-31,8 tūkst. eurų, SB  lėšos-14,8 tūkst. eurų</w:t>
      </w:r>
    </w:p>
  </w:footnote>
  <w:footnote w:id="10">
    <w:p w:rsidR="00E6243F" w:rsidRPr="00367432" w:rsidRDefault="00E6243F" w:rsidP="00367432">
      <w:pPr>
        <w:pStyle w:val="Puslapioinaostekstas"/>
        <w:spacing w:line="240" w:lineRule="auto"/>
        <w:rPr>
          <w:sz w:val="18"/>
          <w:szCs w:val="18"/>
        </w:rPr>
      </w:pPr>
      <w:r w:rsidRPr="00367432">
        <w:rPr>
          <w:rStyle w:val="Inaosramenys"/>
          <w:sz w:val="18"/>
          <w:szCs w:val="18"/>
        </w:rPr>
        <w:footnoteRef/>
      </w:r>
      <w:r w:rsidRPr="00367432">
        <w:rPr>
          <w:sz w:val="18"/>
          <w:szCs w:val="18"/>
        </w:rPr>
        <w:t>Lentelė užpildoma pagal Socialinių paslaugų kataloge numatytus socialinių paslaugų įstaigų tipus.</w:t>
      </w:r>
    </w:p>
  </w:footnote>
  <w:footnote w:id="11">
    <w:p w:rsidR="00E6243F" w:rsidRPr="00367432" w:rsidRDefault="00E6243F" w:rsidP="00367432">
      <w:pPr>
        <w:pStyle w:val="Puslapioinaostekstas"/>
        <w:spacing w:line="240" w:lineRule="auto"/>
        <w:rPr>
          <w:sz w:val="18"/>
          <w:szCs w:val="18"/>
        </w:rPr>
      </w:pPr>
      <w:r w:rsidRPr="00367432">
        <w:rPr>
          <w:rStyle w:val="Inaosramenys"/>
          <w:sz w:val="18"/>
          <w:szCs w:val="18"/>
        </w:rPr>
        <w:footnoteRef/>
      </w:r>
      <w:r w:rsidRPr="00367432">
        <w:rPr>
          <w:sz w:val="18"/>
          <w:szCs w:val="18"/>
        </w:rPr>
        <w:t>Apskrities, savivaldybės, nevyriausybinių organizacijų, privačios ir kt.</w:t>
      </w:r>
    </w:p>
  </w:footnote>
  <w:footnote w:id="12">
    <w:p w:rsidR="00E6243F" w:rsidRPr="00367432" w:rsidRDefault="00E6243F" w:rsidP="00367432">
      <w:pPr>
        <w:pStyle w:val="Puslapioinaostekstas"/>
        <w:spacing w:line="240" w:lineRule="auto"/>
        <w:rPr>
          <w:sz w:val="18"/>
          <w:szCs w:val="18"/>
        </w:rPr>
      </w:pPr>
      <w:r w:rsidRPr="00367432">
        <w:rPr>
          <w:rStyle w:val="Inaosramenys"/>
          <w:sz w:val="18"/>
          <w:szCs w:val="18"/>
        </w:rPr>
        <w:footnoteRef/>
      </w:r>
      <w:r w:rsidRPr="00367432">
        <w:rPr>
          <w:sz w:val="18"/>
          <w:szCs w:val="18"/>
        </w:rPr>
        <w:t xml:space="preserve">Maksimalus lankytojų skaičius per dieną. </w:t>
      </w:r>
    </w:p>
  </w:footnote>
  <w:footnote w:id="13">
    <w:p w:rsidR="00E6243F" w:rsidRPr="00367432" w:rsidRDefault="00E6243F" w:rsidP="00367432">
      <w:pPr>
        <w:pStyle w:val="Puslapioinaostekstas"/>
        <w:spacing w:line="240" w:lineRule="auto"/>
        <w:rPr>
          <w:sz w:val="18"/>
          <w:szCs w:val="18"/>
        </w:rPr>
      </w:pPr>
      <w:r w:rsidRPr="00367432">
        <w:rPr>
          <w:rStyle w:val="Inaosramenys"/>
          <w:sz w:val="18"/>
          <w:szCs w:val="18"/>
        </w:rPr>
        <w:footnoteRef/>
      </w:r>
      <w:r w:rsidRPr="00367432">
        <w:rPr>
          <w:sz w:val="18"/>
          <w:szCs w:val="18"/>
        </w:rPr>
        <w:t xml:space="preserve"> Saugų vaikų globos namai (15 vaikų) kartu su Saugų vaikų globos namų Bendruomeniniais vaikų globos namais Rusnėje (7 vaikai), Švėkšnoje (8 vaikai), Šilutės sen., </w:t>
      </w:r>
      <w:proofErr w:type="spellStart"/>
      <w:r w:rsidRPr="00367432">
        <w:rPr>
          <w:sz w:val="18"/>
          <w:szCs w:val="18"/>
        </w:rPr>
        <w:t>Pagrynių</w:t>
      </w:r>
      <w:proofErr w:type="spellEnd"/>
      <w:r w:rsidRPr="00367432">
        <w:rPr>
          <w:sz w:val="18"/>
          <w:szCs w:val="18"/>
        </w:rPr>
        <w:t xml:space="preserve"> kaime (9 vaikai) ir Šilutės mieste (8 vaikai) gyvenančiais vaikais</w:t>
      </w:r>
    </w:p>
  </w:footnote>
  <w:footnote w:id="14">
    <w:p w:rsidR="00E6243F" w:rsidRPr="00367432" w:rsidRDefault="00E6243F" w:rsidP="00367432">
      <w:pPr>
        <w:pStyle w:val="Puslapioinaostekstas"/>
        <w:spacing w:line="240" w:lineRule="auto"/>
        <w:rPr>
          <w:sz w:val="18"/>
          <w:szCs w:val="18"/>
        </w:rPr>
      </w:pPr>
      <w:r w:rsidRPr="00367432">
        <w:rPr>
          <w:rStyle w:val="Inaosramenys"/>
          <w:sz w:val="18"/>
          <w:szCs w:val="18"/>
        </w:rPr>
        <w:footnoteRef/>
      </w:r>
      <w:r w:rsidRPr="00367432">
        <w:rPr>
          <w:sz w:val="18"/>
          <w:szCs w:val="18"/>
        </w:rPr>
        <w:t>Senajame mokyklos pastate Katyčiuose įkurtas „Gyvenimo Viltis“ Dovilų miestelio globos namų filialas.</w:t>
      </w:r>
    </w:p>
  </w:footnote>
  <w:footnote w:id="15">
    <w:p w:rsidR="00E6243F" w:rsidRDefault="00E6243F" w:rsidP="00485D26">
      <w:pPr>
        <w:pStyle w:val="Puslapioinaostekstas"/>
        <w:spacing w:line="240" w:lineRule="auto"/>
      </w:pPr>
      <w:r w:rsidRPr="003A050C">
        <w:rPr>
          <w:rStyle w:val="Inaosramenys"/>
          <w:sz w:val="18"/>
          <w:szCs w:val="18"/>
        </w:rPr>
        <w:footnoteRef/>
      </w:r>
      <w:r w:rsidRPr="003A050C">
        <w:rPr>
          <w:sz w:val="18"/>
          <w:szCs w:val="18"/>
        </w:rPr>
        <w:t>Lentelė užpildoma pagal Socialinių paslaugų kataloge žmonių socialinėms grupėms numatytas socialinių paslaugų rūšis</w:t>
      </w:r>
      <w:r>
        <w:t xml:space="preserve">. </w:t>
      </w:r>
    </w:p>
  </w:footnote>
  <w:footnote w:id="16">
    <w:p w:rsidR="00E6243F" w:rsidRPr="003A050C" w:rsidRDefault="00E6243F" w:rsidP="00485D26">
      <w:pPr>
        <w:pStyle w:val="Puslapioinaostekstas"/>
        <w:spacing w:line="240" w:lineRule="auto"/>
        <w:rPr>
          <w:sz w:val="18"/>
          <w:szCs w:val="18"/>
        </w:rPr>
      </w:pPr>
      <w:r w:rsidRPr="003A050C">
        <w:rPr>
          <w:rStyle w:val="Inaosramenys"/>
          <w:sz w:val="18"/>
          <w:szCs w:val="18"/>
        </w:rPr>
        <w:footnoteRef/>
      </w:r>
      <w:r w:rsidRPr="003A050C">
        <w:rPr>
          <w:sz w:val="18"/>
          <w:szCs w:val="18"/>
        </w:rPr>
        <w:t>Vidutiniškai per 1 darbo dieną teikiama informacija ar konsultuojami 3-4 asmenys (253 darbo dienų per metus), per metus apie 5000 asmenų. Apskaita nevedama.</w:t>
      </w:r>
    </w:p>
  </w:footnote>
  <w:footnote w:id="17">
    <w:p w:rsidR="00E6243F" w:rsidRPr="003A050C" w:rsidRDefault="00E6243F" w:rsidP="003A050C">
      <w:pPr>
        <w:pStyle w:val="Puslapioinaostekstas"/>
        <w:spacing w:line="240" w:lineRule="auto"/>
        <w:rPr>
          <w:sz w:val="18"/>
          <w:szCs w:val="18"/>
        </w:rPr>
      </w:pPr>
      <w:r>
        <w:rPr>
          <w:rStyle w:val="Inaosramenys"/>
        </w:rPr>
        <w:footnoteRef/>
      </w:r>
      <w:r w:rsidRPr="003A050C">
        <w:rPr>
          <w:sz w:val="18"/>
          <w:szCs w:val="18"/>
        </w:rPr>
        <w:t xml:space="preserve">Dėl laikino </w:t>
      </w:r>
      <w:proofErr w:type="spellStart"/>
      <w:r w:rsidRPr="003A050C">
        <w:rPr>
          <w:sz w:val="18"/>
          <w:szCs w:val="18"/>
        </w:rPr>
        <w:t>apnakvindinimo</w:t>
      </w:r>
      <w:proofErr w:type="spellEnd"/>
      <w:r w:rsidRPr="003A050C">
        <w:rPr>
          <w:sz w:val="18"/>
          <w:szCs w:val="18"/>
        </w:rPr>
        <w:t xml:space="preserve"> paslaugos skyrimo 2016 m. priimta 105 sprendimai, 2017 m. priimta 562 sprendimai</w:t>
      </w:r>
    </w:p>
  </w:footnote>
  <w:footnote w:id="18">
    <w:p w:rsidR="00E6243F" w:rsidRPr="003A050C" w:rsidRDefault="00E6243F" w:rsidP="003A050C">
      <w:pPr>
        <w:pStyle w:val="Puslapioinaostekstas"/>
        <w:spacing w:line="240" w:lineRule="auto"/>
        <w:rPr>
          <w:sz w:val="18"/>
          <w:szCs w:val="18"/>
        </w:rPr>
      </w:pPr>
      <w:r w:rsidRPr="003A050C">
        <w:rPr>
          <w:rStyle w:val="Inaosramenys"/>
          <w:sz w:val="18"/>
          <w:szCs w:val="18"/>
        </w:rPr>
        <w:footnoteRef/>
      </w:r>
      <w:r w:rsidRPr="003A050C">
        <w:rPr>
          <w:sz w:val="18"/>
          <w:szCs w:val="18"/>
        </w:rPr>
        <w:t>Europos Sąjungos struktūrinio fondo lėšomis įgyvendinamas projektas „Paslaugų šeimai plėtojimas Šilutės rajone“. Projekto lėšomis Žemaičių Naumiestyje įkurti Bendruomeniniai šeimos namai, kuriuose teikiamos paslaugos.</w:t>
      </w:r>
    </w:p>
  </w:footnote>
  <w:footnote w:id="19">
    <w:p w:rsidR="00E6243F" w:rsidRPr="00397D9B" w:rsidRDefault="00E6243F" w:rsidP="00397D9B">
      <w:pPr>
        <w:jc w:val="both"/>
        <w:rPr>
          <w:sz w:val="18"/>
          <w:szCs w:val="18"/>
        </w:rPr>
      </w:pPr>
      <w:r w:rsidRPr="00397D9B">
        <w:rPr>
          <w:rStyle w:val="Inaosramenys"/>
          <w:sz w:val="18"/>
          <w:szCs w:val="18"/>
        </w:rPr>
        <w:footnoteRef/>
      </w:r>
      <w:r w:rsidRPr="00397D9B">
        <w:rPr>
          <w:sz w:val="18"/>
          <w:szCs w:val="18"/>
        </w:rPr>
        <w:t>22 soc. darbuotojos darbui su šeimomis, patiriančiomis socialinę riziką, 1 soc. darbuotojas socialinių įgūdžių ugdymo ir palaikymo socialinę riziką patiriančių šeimų vaikams institucijoje (projektinės lėšos 2019 m. nepatvirtintos) ir 4 atvejo vadybininkai</w:t>
      </w:r>
    </w:p>
  </w:footnote>
  <w:footnote w:id="20">
    <w:p w:rsidR="00E6243F" w:rsidRPr="0079421B" w:rsidRDefault="00E6243F" w:rsidP="0079421B">
      <w:pPr>
        <w:jc w:val="both"/>
        <w:rPr>
          <w:sz w:val="18"/>
          <w:szCs w:val="18"/>
        </w:rPr>
      </w:pPr>
      <w:r w:rsidRPr="0079421B">
        <w:rPr>
          <w:rStyle w:val="Inaosramenys"/>
          <w:sz w:val="18"/>
          <w:szCs w:val="18"/>
        </w:rPr>
        <w:footnoteRef/>
      </w:r>
      <w:r w:rsidRPr="0079421B">
        <w:rPr>
          <w:sz w:val="18"/>
          <w:szCs w:val="18"/>
        </w:rPr>
        <w:t>įgyvendinant 2014-2020 metų Europos Sąjungos fondų investicijų veiksmų programos 8 prioriteto „Socialinės įtrauktiems didinimas ir kova su skurdu“ įgyvendinimo priemonės Nr. 08.1.1-CPVA-V-427 „Bendruomeninių vaikų globos namų ir vaikų dienos centrų tinklo plėtra“</w:t>
      </w:r>
    </w:p>
  </w:footnote>
  <w:footnote w:id="21">
    <w:p w:rsidR="00E6243F" w:rsidRPr="0079421B" w:rsidRDefault="00E6243F" w:rsidP="00485D26">
      <w:pPr>
        <w:jc w:val="both"/>
        <w:rPr>
          <w:sz w:val="18"/>
          <w:szCs w:val="18"/>
        </w:rPr>
      </w:pPr>
      <w:r w:rsidRPr="0079421B">
        <w:rPr>
          <w:rStyle w:val="Inaosramenys"/>
          <w:sz w:val="18"/>
          <w:szCs w:val="18"/>
        </w:rPr>
        <w:footnoteRef/>
      </w:r>
      <w:r w:rsidRPr="0079421B">
        <w:rPr>
          <w:sz w:val="18"/>
          <w:szCs w:val="18"/>
        </w:rPr>
        <w:t>Bus sudarytos darbo sąlygos įstaigos veiklai vykdyti. Šiuo metu įstaigos turimas transportas naudojamas pagal jo paskirtį – tiesioginiam integralios pagalbos teikimui vykstant į paslaugų gavėjų namus, autobusiukas – neįgaliųjų paslaugų gavėjų pavėžėjimui teikiant dienos socialinę globą institucijoje.</w:t>
      </w:r>
    </w:p>
  </w:footnote>
  <w:footnote w:id="22">
    <w:p w:rsidR="00E6243F" w:rsidRPr="00B22A29" w:rsidRDefault="00E6243F" w:rsidP="00B22A29">
      <w:pPr>
        <w:jc w:val="both"/>
        <w:rPr>
          <w:sz w:val="18"/>
          <w:szCs w:val="18"/>
        </w:rPr>
      </w:pPr>
      <w:r w:rsidRPr="00B22A29">
        <w:rPr>
          <w:rStyle w:val="Inaosramenys"/>
          <w:sz w:val="18"/>
          <w:szCs w:val="18"/>
        </w:rPr>
        <w:footnoteRef/>
      </w:r>
      <w:r w:rsidRPr="00B22A29">
        <w:rPr>
          <w:sz w:val="18"/>
          <w:szCs w:val="18"/>
        </w:rPr>
        <w:t>Socialinės apsaugos ir darbo ministro 2006 m. lapkričio 30 d. įsakymas Nr. A1-317 „Dėl socialinę globą teikiančių darbuotojų darbo laiko sąnaudų normatyvų patvirtinimo“ su visais pakeitimais ir papildymais.</w:t>
      </w:r>
    </w:p>
  </w:footnote>
  <w:footnote w:id="23">
    <w:p w:rsidR="00E6243F" w:rsidRPr="00B22A29" w:rsidRDefault="00E6243F" w:rsidP="00485D26">
      <w:pPr>
        <w:pStyle w:val="Puslapioinaostekstas"/>
        <w:spacing w:line="240" w:lineRule="auto"/>
        <w:rPr>
          <w:sz w:val="18"/>
          <w:szCs w:val="18"/>
        </w:rPr>
      </w:pPr>
      <w:r w:rsidRPr="00B22A29">
        <w:rPr>
          <w:rStyle w:val="Inaosramenys"/>
          <w:sz w:val="18"/>
          <w:szCs w:val="18"/>
        </w:rPr>
        <w:footnoteRef/>
      </w:r>
      <w:r w:rsidRPr="00B22A29">
        <w:rPr>
          <w:rFonts w:eastAsia="Calibri"/>
          <w:sz w:val="18"/>
          <w:szCs w:val="18"/>
          <w:lang w:eastAsia="lt-LT"/>
        </w:rPr>
        <w:t>2017 m. Saugų vaikų globos namai laimėjo Centrinėje viešųjų pirkimų informacinėje sistemoje (CVP IS) paskelbtą Socialinės apsaugos ir darbo ministerijos projektą „Dėl šeimos modelio bendruomeninių vaikų globos namų vaikams, netekusiems tėvų globos, ir jų šeimoms Klaipėdos regione pirkimo“ ir 2017 m. įkūrė dar vieną bendruomeninę šeimyną Švėkšnos seniūnijoje</w:t>
      </w:r>
      <w:r w:rsidRPr="00B22A29">
        <w:rPr>
          <w:rFonts w:eastAsia="Calibri"/>
          <w:iCs/>
          <w:sz w:val="18"/>
          <w:szCs w:val="18"/>
          <w:lang w:eastAsia="lt-L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5"/>
      <w:numFmt w:val="decimal"/>
      <w:suff w:val="space"/>
      <w:lvlText w:val="%1."/>
      <w:lvlJc w:val="left"/>
      <w:pPr>
        <w:tabs>
          <w:tab w:val="num" w:pos="0"/>
        </w:tabs>
        <w:ind w:left="0" w:firstLine="0"/>
      </w:pPr>
      <w:rPr>
        <w:b/>
        <w:szCs w:val="24"/>
      </w:rPr>
    </w:lvl>
  </w:abstractNum>
  <w:abstractNum w:abstractNumId="2">
    <w:nsid w:val="00000003"/>
    <w:multiLevelType w:val="multilevel"/>
    <w:tmpl w:val="00000003"/>
    <w:name w:val="WW8Num3"/>
    <w:lvl w:ilvl="0">
      <w:start w:val="7"/>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9A"/>
    <w:rsid w:val="000C7259"/>
    <w:rsid w:val="00152906"/>
    <w:rsid w:val="001D0DD2"/>
    <w:rsid w:val="001F322E"/>
    <w:rsid w:val="0020445B"/>
    <w:rsid w:val="0025456C"/>
    <w:rsid w:val="00273B06"/>
    <w:rsid w:val="002B1BBC"/>
    <w:rsid w:val="00367432"/>
    <w:rsid w:val="00397D9B"/>
    <w:rsid w:val="003A050C"/>
    <w:rsid w:val="003C0E51"/>
    <w:rsid w:val="00426222"/>
    <w:rsid w:val="00485D26"/>
    <w:rsid w:val="004F2C9C"/>
    <w:rsid w:val="007674B5"/>
    <w:rsid w:val="0079421B"/>
    <w:rsid w:val="00A96A83"/>
    <w:rsid w:val="00B0207B"/>
    <w:rsid w:val="00B22A29"/>
    <w:rsid w:val="00B2529A"/>
    <w:rsid w:val="00CA0BA1"/>
    <w:rsid w:val="00E6243F"/>
    <w:rsid w:val="00EB5767"/>
    <w:rsid w:val="00F8646F"/>
    <w:rsid w:val="00F87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lang w:eastAsia="zh-CN"/>
    </w:rPr>
  </w:style>
  <w:style w:type="paragraph" w:styleId="Antrat1">
    <w:name w:val="heading 1"/>
    <w:basedOn w:val="prastasis"/>
    <w:next w:val="prastasis"/>
    <w:qFormat/>
    <w:pPr>
      <w:keepNext/>
      <w:numPr>
        <w:numId w:val="1"/>
      </w:numPr>
      <w:spacing w:before="240" w:after="60"/>
      <w:outlineLvl w:val="0"/>
    </w:pPr>
    <w:rPr>
      <w:rFonts w:ascii="Arial" w:hAnsi="Arial" w:cs="Arial"/>
      <w:b/>
      <w:bCs/>
      <w:kern w:val="1"/>
      <w:sz w:val="32"/>
      <w:szCs w:val="32"/>
      <w:lang w:val="en-GB"/>
    </w:rPr>
  </w:style>
  <w:style w:type="paragraph" w:styleId="Antrat2">
    <w:name w:val="heading 2"/>
    <w:basedOn w:val="prastasis"/>
    <w:next w:val="prastasis"/>
    <w:qFormat/>
    <w:pPr>
      <w:keepNext/>
      <w:numPr>
        <w:ilvl w:val="1"/>
        <w:numId w:val="1"/>
      </w:numPr>
      <w:tabs>
        <w:tab w:val="left" w:pos="1560"/>
      </w:tabs>
      <w:jc w:val="center"/>
      <w:outlineLvl w:val="1"/>
    </w:pPr>
    <w:rPr>
      <w:b/>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paragraph" w:styleId="Antrat5">
    <w:name w:val="heading 5"/>
    <w:basedOn w:val="prastasis"/>
    <w:next w:val="prastasis"/>
    <w:qFormat/>
    <w:pPr>
      <w:numPr>
        <w:ilvl w:val="4"/>
        <w:numId w:val="1"/>
      </w:numPr>
      <w:spacing w:before="240" w:after="60"/>
      <w:outlineLvl w:val="4"/>
    </w:pPr>
    <w:rPr>
      <w:b/>
      <w:bCs/>
      <w:i/>
      <w:iCs/>
      <w:sz w:val="26"/>
      <w:szCs w:val="26"/>
    </w:rPr>
  </w:style>
  <w:style w:type="paragraph" w:styleId="Antrat9">
    <w:name w:val="heading 9"/>
    <w:basedOn w:val="prastasis"/>
    <w:next w:val="prastasis"/>
    <w:qFormat/>
    <w:pPr>
      <w:widowControl w:val="0"/>
      <w:numPr>
        <w:ilvl w:val="8"/>
        <w:numId w:val="1"/>
      </w:numPr>
      <w:spacing w:before="240" w:after="60"/>
      <w:outlineLvl w:val="8"/>
    </w:pPr>
    <w:rPr>
      <w:rFonts w:ascii="Cambria" w:hAnsi="Cambria" w:cs="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Cs w:val="24"/>
    </w:rPr>
  </w:style>
  <w:style w:type="character" w:customStyle="1" w:styleId="WW8Num3z0">
    <w:name w:val="WW8Num3z0"/>
    <w:rPr>
      <w:rFonts w:ascii="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Numatytasispastraiposriftas3">
    <w:name w:val="Numatytasis pastraipos šriftas3"/>
  </w:style>
  <w:style w:type="character" w:customStyle="1" w:styleId="Numatytasispastraiposriftas2">
    <w:name w:val="Numatytasis pastraipos šriftas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Numatytasispastraiposriftas1">
    <w:name w:val="Numatytasis pastraipos šriftas1"/>
  </w:style>
  <w:style w:type="character" w:customStyle="1" w:styleId="Komentaronuoroda1">
    <w:name w:val="Komentaro nuoroda1"/>
    <w:rPr>
      <w:sz w:val="16"/>
      <w:szCs w:val="16"/>
    </w:rPr>
  </w:style>
  <w:style w:type="character" w:customStyle="1" w:styleId="Inaosramenys">
    <w:name w:val="Išnašos rašmenys"/>
    <w:rPr>
      <w:rFonts w:cs="Times New Roman"/>
      <w:vertAlign w:val="superscript"/>
    </w:rPr>
  </w:style>
  <w:style w:type="character" w:styleId="Emfaz">
    <w:name w:val="Emphasis"/>
    <w:qFormat/>
    <w:rPr>
      <w:rFonts w:cs="Times New Roman"/>
      <w:b/>
    </w:rPr>
  </w:style>
  <w:style w:type="character" w:styleId="Perirtashipersaitas">
    <w:name w:val="FollowedHyperlink"/>
    <w:rPr>
      <w:rFonts w:cs="Times New Roman"/>
      <w:color w:val="800080"/>
      <w:u w:val="single"/>
    </w:rPr>
  </w:style>
  <w:style w:type="character" w:customStyle="1" w:styleId="Antrat9Diagrama">
    <w:name w:val="Antraštė 9 Diagrama"/>
    <w:rPr>
      <w:rFonts w:ascii="Cambria" w:hAnsi="Cambria" w:cs="Cambria"/>
      <w:sz w:val="22"/>
      <w:szCs w:val="22"/>
      <w:lang w:val="lt-LT" w:bidi="ar-SA"/>
    </w:rPr>
  </w:style>
  <w:style w:type="character" w:styleId="Grietas">
    <w:name w:val="Strong"/>
    <w:qFormat/>
    <w:rPr>
      <w:rFonts w:cs="Times New Roman"/>
      <w:b/>
    </w:rPr>
  </w:style>
  <w:style w:type="character" w:customStyle="1" w:styleId="KomentarotemaDiagrama">
    <w:name w:val="Komentaro tema Diagrama"/>
    <w:rPr>
      <w:b/>
      <w:bCs/>
    </w:rPr>
  </w:style>
  <w:style w:type="character" w:customStyle="1" w:styleId="Typewriter">
    <w:name w:val="Typewriter"/>
    <w:rPr>
      <w:rFonts w:ascii="Courier New" w:hAnsi="Courier New" w:cs="Courier New"/>
      <w:sz w:val="20"/>
    </w:rPr>
  </w:style>
  <w:style w:type="character" w:customStyle="1" w:styleId="PuslapioinaostekstasDiagrama">
    <w:name w:val="Puslapio išnašos tekstas Diagrama"/>
    <w:rPr>
      <w:lang w:val="lt-LT" w:bidi="ar-SA"/>
    </w:rPr>
  </w:style>
  <w:style w:type="character" w:styleId="Hipersaitas">
    <w:name w:val="Hyperlink"/>
    <w:rPr>
      <w:rFonts w:ascii="Verdana" w:hAnsi="Verdana" w:cs="Times New Roman"/>
      <w:color w:val="000000"/>
      <w:sz w:val="15"/>
      <w:u w:val="none"/>
    </w:rPr>
  </w:style>
  <w:style w:type="character" w:customStyle="1" w:styleId="HTMLiankstoformatuotasDiagrama">
    <w:name w:val="HTML iš anksto formatuotas Diagrama"/>
    <w:rPr>
      <w:rFonts w:ascii="Courier New" w:hAnsi="Courier New" w:cs="Courier New"/>
      <w:lang w:val="lt-LT" w:bidi="ar-SA"/>
    </w:rPr>
  </w:style>
  <w:style w:type="character" w:customStyle="1" w:styleId="Antrat2Diagrama">
    <w:name w:val="Antraštė 2 Diagrama"/>
    <w:rPr>
      <w:b/>
      <w:sz w:val="24"/>
      <w:lang w:val="lt-LT" w:bidi="ar-SA"/>
    </w:rPr>
  </w:style>
  <w:style w:type="character" w:styleId="Puslapionumeris">
    <w:name w:val="page number"/>
    <w:rPr>
      <w:rFonts w:cs="Times New Roman"/>
    </w:rPr>
  </w:style>
  <w:style w:type="character" w:customStyle="1" w:styleId="Pagrindiniotekstotrauka2Diagrama">
    <w:name w:val="Pagrindinio teksto įtrauka 2 Diagrama"/>
    <w:rPr>
      <w:sz w:val="24"/>
      <w:lang w:val="lt-LT" w:bidi="ar-SA"/>
    </w:rPr>
  </w:style>
  <w:style w:type="character" w:customStyle="1" w:styleId="KomentarotekstasDiagrama">
    <w:name w:val="Komentaro tekstas Diagrama"/>
  </w:style>
  <w:style w:type="character" w:customStyle="1" w:styleId="DebesliotekstasDiagrama">
    <w:name w:val="Debesėlio tekstas Diagrama"/>
    <w:rPr>
      <w:rFonts w:ascii="Tahoma" w:hAnsi="Tahoma" w:cs="Tahoma"/>
      <w:sz w:val="16"/>
      <w:szCs w:val="16"/>
      <w:lang w:val="lt-LT" w:bidi="ar-SA"/>
    </w:rPr>
  </w:style>
  <w:style w:type="character" w:customStyle="1" w:styleId="PavadinimasDiagrama">
    <w:name w:val="Pavadinimas Diagrama"/>
    <w:rPr>
      <w:b/>
      <w:bCs/>
      <w:sz w:val="24"/>
      <w:szCs w:val="24"/>
      <w:lang w:val="lt-LT" w:bidi="ar-SA"/>
    </w:rPr>
  </w:style>
  <w:style w:type="character" w:customStyle="1" w:styleId="HTMLPreformattedChar">
    <w:name w:val="HTML Preformatted Char"/>
    <w:rPr>
      <w:rFonts w:ascii="Courier New" w:hAnsi="Courier New" w:cs="Times New Roman"/>
      <w:sz w:val="20"/>
    </w:rPr>
  </w:style>
  <w:style w:type="character" w:customStyle="1" w:styleId="PagrindiniotekstotraukaDiagrama">
    <w:name w:val="Pagrindinio teksto įtrauka Diagrama"/>
    <w:rPr>
      <w:sz w:val="24"/>
      <w:lang w:val="lt-LT" w:bidi="ar-SA"/>
    </w:rPr>
  </w:style>
  <w:style w:type="character" w:customStyle="1" w:styleId="AntratsDiagrama">
    <w:name w:val="Antraštės Diagrama"/>
    <w:rPr>
      <w:sz w:val="24"/>
      <w:lang w:val="lt-LT" w:bidi="ar-SA"/>
    </w:rPr>
  </w:style>
  <w:style w:type="character" w:customStyle="1" w:styleId="apple-converted-space">
    <w:name w:val="apple-converted-space"/>
    <w:rPr>
      <w:rFonts w:cs="Times New Roman"/>
    </w:rPr>
  </w:style>
  <w:style w:type="character" w:customStyle="1" w:styleId="Antrat1Diagrama">
    <w:name w:val="Antraštė 1 Diagrama"/>
    <w:rPr>
      <w:rFonts w:ascii="Arial" w:hAnsi="Arial" w:cs="Arial"/>
      <w:b/>
      <w:bCs/>
      <w:kern w:val="1"/>
      <w:sz w:val="32"/>
      <w:szCs w:val="32"/>
      <w:lang w:val="en-GB" w:bidi="ar-SA"/>
    </w:rPr>
  </w:style>
  <w:style w:type="character" w:customStyle="1" w:styleId="Pagrindinistekstas2Diagrama">
    <w:name w:val="Pagrindinis tekstas 2 Diagrama"/>
    <w:rPr>
      <w:sz w:val="24"/>
      <w:lang w:val="lt-LT" w:bidi="ar-SA"/>
    </w:rPr>
  </w:style>
  <w:style w:type="character" w:customStyle="1" w:styleId="AntrinispavadinimasDiagrama1">
    <w:name w:val="Antrinis pavadinimas Diagrama1"/>
    <w:rPr>
      <w:rFonts w:ascii="Cambria" w:eastAsia="Times New Roman" w:hAnsi="Cambria" w:cs="Times New Roman"/>
      <w:sz w:val="24"/>
      <w:szCs w:val="24"/>
    </w:rPr>
  </w:style>
  <w:style w:type="character" w:customStyle="1" w:styleId="apple-style-span">
    <w:name w:val="apple-style-span"/>
    <w:rPr>
      <w:rFonts w:cs="Times New Roman"/>
    </w:rPr>
  </w:style>
  <w:style w:type="character" w:customStyle="1" w:styleId="Antrat5Diagrama">
    <w:name w:val="Antraštė 5 Diagrama"/>
    <w:rPr>
      <w:b/>
      <w:bCs/>
      <w:i/>
      <w:iCs/>
      <w:sz w:val="26"/>
      <w:szCs w:val="26"/>
      <w:lang w:val="lt-LT" w:bidi="ar-SA"/>
    </w:rPr>
  </w:style>
  <w:style w:type="character" w:customStyle="1" w:styleId="PagrindinistekstasDiagrama">
    <w:name w:val="Pagrindinis tekstas Diagrama"/>
    <w:rPr>
      <w:sz w:val="24"/>
      <w:lang w:val="lt-LT" w:bidi="ar-SA"/>
    </w:rPr>
  </w:style>
  <w:style w:type="character" w:customStyle="1" w:styleId="Pagrindiniotekstotrauka3Diagrama">
    <w:name w:val="Pagrindinio teksto įtrauka 3 Diagrama"/>
    <w:rPr>
      <w:sz w:val="24"/>
      <w:lang w:val="lt-LT" w:bidi="ar-SA"/>
    </w:rPr>
  </w:style>
  <w:style w:type="character" w:customStyle="1" w:styleId="Antrat4Diagrama">
    <w:name w:val="Antraštė 4 Diagrama"/>
    <w:rPr>
      <w:b/>
      <w:bCs/>
      <w:sz w:val="28"/>
      <w:szCs w:val="28"/>
      <w:lang w:val="lt-LT" w:bidi="ar-SA"/>
    </w:rPr>
  </w:style>
  <w:style w:type="character" w:customStyle="1" w:styleId="Pagrindinistekstas3Diagrama">
    <w:name w:val="Pagrindinis tekstas 3 Diagrama"/>
    <w:rPr>
      <w:sz w:val="16"/>
      <w:szCs w:val="16"/>
      <w:lang w:val="lt-LT" w:bidi="ar-SA"/>
    </w:rPr>
  </w:style>
  <w:style w:type="character" w:customStyle="1" w:styleId="DiagramaDiagrama3">
    <w:name w:val="Diagrama Diagrama3"/>
    <w:rPr>
      <w:sz w:val="22"/>
    </w:rPr>
  </w:style>
  <w:style w:type="character" w:customStyle="1" w:styleId="PoratDiagrama">
    <w:name w:val="Poraštė Diagrama"/>
    <w:rPr>
      <w:sz w:val="24"/>
      <w:lang w:val="lt-LT" w:bidi="ar-SA"/>
    </w:rPr>
  </w:style>
  <w:style w:type="character" w:customStyle="1" w:styleId="AntrinispavadinimasDiagrama">
    <w:name w:val="Antrinis pavadinimas Diagrama"/>
    <w:rPr>
      <w:b/>
      <w:bCs/>
      <w:sz w:val="24"/>
      <w:szCs w:val="24"/>
      <w:lang w:val="lt-LT" w:bidi="ar-SA"/>
    </w:rPr>
  </w:style>
  <w:style w:type="character" w:customStyle="1" w:styleId="Antrat3Diagrama">
    <w:name w:val="Antraštė 3 Diagrama"/>
    <w:rPr>
      <w:rFonts w:ascii="Arial" w:hAnsi="Arial" w:cs="Arial"/>
      <w:b/>
      <w:bCs/>
      <w:sz w:val="26"/>
      <w:szCs w:val="26"/>
      <w:lang w:val="lt-LT" w:bidi="ar-SA"/>
    </w:rPr>
  </w:style>
  <w:style w:type="character" w:customStyle="1" w:styleId="Puslapioinaosnuoroda1">
    <w:name w:val="Puslapio išnašos nuoroda1"/>
    <w:rPr>
      <w:vertAlign w:val="superscript"/>
    </w:rPr>
  </w:style>
  <w:style w:type="character" w:customStyle="1" w:styleId="Galinsinaosramenys">
    <w:name w:val="Galinės išnašos rašmenys"/>
    <w:rPr>
      <w:vertAlign w:val="superscript"/>
    </w:rPr>
  </w:style>
  <w:style w:type="character" w:customStyle="1" w:styleId="WW-Galinsinaosramenys">
    <w:name w:val="WW-Galinės išnašos rašmenys"/>
  </w:style>
  <w:style w:type="character" w:customStyle="1" w:styleId="HTMLiankstoformatuotasDiagrama1">
    <w:name w:val="HTML iš anksto formatuotas Diagrama1"/>
    <w:rPr>
      <w:rFonts w:ascii="Courier New" w:hAnsi="Courier New" w:cs="Courier New"/>
      <w:lang w:eastAsia="zh-CN"/>
    </w:rPr>
  </w:style>
  <w:style w:type="character" w:customStyle="1" w:styleId="Puslapioinaosnuoroda2">
    <w:name w:val="Puslapio išnašos nuoroda2"/>
    <w:rPr>
      <w:vertAlign w:val="superscript"/>
    </w:rPr>
  </w:style>
  <w:style w:type="character" w:customStyle="1" w:styleId="Dokumentoinaosnumeris1">
    <w:name w:val="Dokumento išnašos numeris1"/>
    <w:rPr>
      <w:vertAlign w:val="superscript"/>
    </w:rPr>
  </w:style>
  <w:style w:type="character" w:styleId="Puslapioinaosnuoroda">
    <w:name w:val="footnote reference"/>
    <w:rPr>
      <w:vertAlign w:val="superscript"/>
    </w:rPr>
  </w:style>
  <w:style w:type="character" w:styleId="Dokumentoinaosnumeris">
    <w:name w:val="endnote reference"/>
    <w:rPr>
      <w:vertAlign w:val="superscript"/>
    </w:rPr>
  </w:style>
  <w:style w:type="paragraph" w:customStyle="1" w:styleId="Antrat30">
    <w:name w:val="Antraštė3"/>
    <w:basedOn w:val="prastasis"/>
    <w:next w:val="Pagrindinistekstas"/>
    <w:pPr>
      <w:suppressLineNumbers/>
      <w:spacing w:before="120" w:after="120"/>
    </w:pPr>
    <w:rPr>
      <w:rFonts w:cs="Arial"/>
      <w:i/>
      <w:iCs/>
      <w:szCs w:val="24"/>
    </w:rPr>
  </w:style>
  <w:style w:type="paragraph" w:styleId="Pagrindinistekstas">
    <w:name w:val="Body Text"/>
    <w:basedOn w:val="prastasis"/>
    <w:pPr>
      <w:spacing w:after="120"/>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Lucida Sans"/>
      <w:i/>
      <w:iCs/>
      <w:szCs w:val="24"/>
    </w:rPr>
  </w:style>
  <w:style w:type="paragraph" w:customStyle="1" w:styleId="Rodykl">
    <w:name w:val="Rodyklė"/>
    <w:basedOn w:val="prastasis"/>
    <w:pPr>
      <w:suppressLineNumbers/>
    </w:pPr>
    <w:rPr>
      <w:rFonts w:cs="Arial"/>
    </w:rPr>
  </w:style>
  <w:style w:type="paragraph" w:customStyle="1" w:styleId="Antrat20">
    <w:name w:val="Antraštė2"/>
    <w:basedOn w:val="prastasis"/>
    <w:next w:val="Pagrindinistekstas"/>
    <w:pPr>
      <w:suppressLineNumbers/>
      <w:spacing w:before="120" w:after="120"/>
    </w:pPr>
    <w:rPr>
      <w:rFonts w:cs="Arial"/>
      <w:i/>
      <w:iCs/>
      <w:szCs w:val="24"/>
    </w:rPr>
  </w:style>
  <w:style w:type="paragraph" w:customStyle="1" w:styleId="Antrat10">
    <w:name w:val="Antraštė1"/>
    <w:basedOn w:val="prastasis"/>
    <w:next w:val="Pagrindinistekstas"/>
    <w:pPr>
      <w:tabs>
        <w:tab w:val="left" w:pos="0"/>
      </w:tabs>
      <w:jc w:val="center"/>
    </w:pPr>
    <w:rPr>
      <w:b/>
      <w:bCs/>
      <w:szCs w:val="24"/>
    </w:rPr>
  </w:style>
  <w:style w:type="paragraph" w:styleId="Debesliotekstas">
    <w:name w:val="Balloon Text"/>
    <w:basedOn w:val="prastasis"/>
    <w:rPr>
      <w:rFonts w:ascii="Tahoma" w:hAnsi="Tahoma" w:cs="Tahoma"/>
      <w:sz w:val="16"/>
      <w:szCs w:val="16"/>
    </w:rPr>
  </w:style>
  <w:style w:type="paragraph" w:styleId="Antrats">
    <w:name w:val="header"/>
    <w:basedOn w:val="prastasis"/>
    <w:pPr>
      <w:tabs>
        <w:tab w:val="center" w:pos="4819"/>
        <w:tab w:val="right" w:pos="9638"/>
      </w:tabs>
    </w:pPr>
  </w:style>
  <w:style w:type="paragraph" w:customStyle="1" w:styleId="Pagrindiniotekstotrauka21">
    <w:name w:val="Pagrindinio teksto įtrauka 21"/>
    <w:basedOn w:val="prastasis"/>
    <w:pPr>
      <w:ind w:firstLine="360"/>
    </w:pPr>
  </w:style>
  <w:style w:type="paragraph" w:customStyle="1" w:styleId="Komentarotekstas1">
    <w:name w:val="Komentaro tekstas1"/>
    <w:basedOn w:val="prastasis"/>
    <w:rPr>
      <w:sz w:val="20"/>
    </w:rPr>
  </w:style>
  <w:style w:type="paragraph" w:styleId="Komentarotema">
    <w:name w:val="annotation subject"/>
    <w:basedOn w:val="Komentarotekstas1"/>
    <w:next w:val="Komentarotekstas1"/>
    <w:rPr>
      <w:b/>
      <w:bCs/>
    </w:rPr>
  </w:style>
  <w:style w:type="paragraph" w:styleId="Antrinispavadinimas">
    <w:name w:val="Subtitle"/>
    <w:basedOn w:val="prastasis"/>
    <w:next w:val="Pagrindinistekstas"/>
    <w:qFormat/>
    <w:pPr>
      <w:jc w:val="center"/>
    </w:pPr>
    <w:rPr>
      <w:color w:val="FF0000"/>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grindinistekstas31">
    <w:name w:val="Pagrindinis tekstas 31"/>
    <w:basedOn w:val="prastasis"/>
    <w:pPr>
      <w:spacing w:after="120"/>
    </w:pPr>
    <w:rPr>
      <w:sz w:val="16"/>
      <w:szCs w:val="16"/>
    </w:rPr>
  </w:style>
  <w:style w:type="paragraph" w:customStyle="1" w:styleId="prastasistinklapis2">
    <w:name w:val="Įprastasis (tinklapis)2"/>
    <w:basedOn w:val="prastasis"/>
    <w:pPr>
      <w:spacing w:before="280" w:after="280"/>
    </w:pPr>
    <w:rPr>
      <w:szCs w:val="24"/>
    </w:rPr>
  </w:style>
  <w:style w:type="paragraph" w:customStyle="1" w:styleId="Pagrindiniotekstotrauka31">
    <w:name w:val="Pagrindinio teksto įtrauka 31"/>
    <w:basedOn w:val="prastasis"/>
    <w:pPr>
      <w:ind w:right="180" w:firstLine="1080"/>
      <w:jc w:val="both"/>
    </w:pPr>
  </w:style>
  <w:style w:type="paragraph" w:styleId="Porat">
    <w:name w:val="footer"/>
    <w:basedOn w:val="prastasis"/>
    <w:pPr>
      <w:tabs>
        <w:tab w:val="center" w:pos="4819"/>
        <w:tab w:val="right" w:pos="9638"/>
      </w:tabs>
    </w:pPr>
  </w:style>
  <w:style w:type="paragraph" w:styleId="Pagrindiniotekstotrauka">
    <w:name w:val="Body Text Indent"/>
    <w:basedOn w:val="prastasis"/>
    <w:pPr>
      <w:spacing w:after="120"/>
      <w:ind w:left="283"/>
    </w:pPr>
  </w:style>
  <w:style w:type="paragraph" w:customStyle="1" w:styleId="Pagrindinistekstas21">
    <w:name w:val="Pagrindinis tekstas 21"/>
    <w:basedOn w:val="prastasis"/>
    <w:pPr>
      <w:spacing w:after="120" w:line="480" w:lineRule="auto"/>
    </w:pPr>
  </w:style>
  <w:style w:type="paragraph" w:styleId="Puslapioinaostekstas">
    <w:name w:val="footnote text"/>
    <w:basedOn w:val="prastasis"/>
    <w:pPr>
      <w:widowControl w:val="0"/>
      <w:spacing w:line="360" w:lineRule="atLeast"/>
      <w:jc w:val="both"/>
      <w:textAlignment w:val="baseline"/>
    </w:pPr>
    <w:rPr>
      <w:sz w:val="20"/>
    </w:rPr>
  </w:style>
  <w:style w:type="paragraph" w:customStyle="1" w:styleId="Pagrindinistekstas2">
    <w:name w:val="Pagrindinis tekstas2"/>
    <w:pPr>
      <w:suppressAutoHyphens/>
      <w:autoSpaceDE w:val="0"/>
      <w:ind w:firstLine="312"/>
      <w:jc w:val="both"/>
    </w:pPr>
    <w:rPr>
      <w:rFonts w:ascii="TimesLT" w:hAnsi="TimesLT" w:cs="TimesLT"/>
      <w:lang w:val="en-US" w:eastAsia="zh-CN"/>
    </w:rPr>
  </w:style>
  <w:style w:type="paragraph" w:customStyle="1" w:styleId="Antrinispavadinimas1">
    <w:name w:val="Antrinis pavadinimas1"/>
    <w:basedOn w:val="prastasis"/>
    <w:pPr>
      <w:tabs>
        <w:tab w:val="left" w:pos="567"/>
      </w:tabs>
      <w:jc w:val="center"/>
    </w:pPr>
    <w:rPr>
      <w:b/>
      <w:bCs/>
      <w:szCs w:val="24"/>
    </w:rPr>
  </w:style>
  <w:style w:type="paragraph" w:customStyle="1" w:styleId="ISTATYMAS">
    <w:name w:val="ISTATYMAS"/>
    <w:pPr>
      <w:suppressAutoHyphens/>
      <w:jc w:val="center"/>
    </w:pPr>
    <w:rPr>
      <w:rFonts w:ascii="TimesLT" w:hAnsi="TimesLT" w:cs="TimesLT"/>
      <w:lang w:val="en-US" w:eastAsia="zh-CN"/>
    </w:rPr>
  </w:style>
  <w:style w:type="paragraph" w:customStyle="1" w:styleId="bodytext">
    <w:name w:val="bodytext"/>
    <w:basedOn w:val="prastasis"/>
    <w:pPr>
      <w:spacing w:before="280" w:after="280"/>
    </w:pPr>
    <w:rPr>
      <w:szCs w:val="24"/>
    </w:rPr>
  </w:style>
  <w:style w:type="paragraph" w:customStyle="1" w:styleId="Sraopastraipa1">
    <w:name w:val="Sąrašo pastraipa1"/>
    <w:basedOn w:val="prastasis"/>
    <w:pPr>
      <w:spacing w:after="200" w:line="276" w:lineRule="auto"/>
      <w:ind w:left="720"/>
      <w:contextualSpacing/>
    </w:pPr>
    <w:rPr>
      <w:rFonts w:ascii="Calibri" w:eastAsia="Calibri" w:hAnsi="Calibri" w:cs="Calibri"/>
      <w:sz w:val="22"/>
      <w:szCs w:val="22"/>
    </w:rPr>
  </w:style>
  <w:style w:type="paragraph" w:customStyle="1" w:styleId="Normal12pt">
    <w:name w:val="Normal + 12 pt"/>
    <w:basedOn w:val="prastasis"/>
    <w:pPr>
      <w:widowControl w:val="0"/>
      <w:overflowPunct w:val="0"/>
      <w:autoSpaceDE w:val="0"/>
      <w:jc w:val="both"/>
    </w:pPr>
    <w:rPr>
      <w:rFonts w:eastAsia="Calibri"/>
    </w:rPr>
  </w:style>
  <w:style w:type="paragraph" w:customStyle="1" w:styleId="DiagramaDiagrama1CharChar">
    <w:name w:val="Diagrama Diagrama1 Char Char"/>
    <w:basedOn w:val="prastasis"/>
    <w:pPr>
      <w:spacing w:after="160" w:line="240" w:lineRule="exact"/>
    </w:pPr>
    <w:rPr>
      <w:rFonts w:ascii="Tahoma" w:hAnsi="Tahoma" w:cs="Tahoma"/>
      <w:sz w:val="20"/>
      <w:lang w:val="en-US"/>
    </w:rPr>
  </w:style>
  <w:style w:type="paragraph" w:customStyle="1" w:styleId="DiagramaDiagramaCharCharDiagramaDiagramaCharChar">
    <w:name w:val="Diagrama Diagrama Char Char Diagrama Diagrama Char Char"/>
    <w:basedOn w:val="prastasis"/>
    <w:pPr>
      <w:spacing w:after="160" w:line="240" w:lineRule="exact"/>
    </w:pPr>
    <w:rPr>
      <w:rFonts w:ascii="Tahoma" w:hAnsi="Tahoma" w:cs="Tahoma"/>
      <w:sz w:val="20"/>
      <w:lang w:val="en-US"/>
    </w:rPr>
  </w:style>
  <w:style w:type="paragraph" w:customStyle="1" w:styleId="DiagramaDiagrama">
    <w:name w:val="Diagrama Diagrama"/>
    <w:basedOn w:val="prastasis"/>
    <w:pPr>
      <w:spacing w:after="160" w:line="240" w:lineRule="exact"/>
    </w:pPr>
    <w:rPr>
      <w:rFonts w:ascii="Tahoma" w:hAnsi="Tahoma" w:cs="Tahoma"/>
      <w:sz w:val="20"/>
      <w:lang w:val="en-US"/>
    </w:rPr>
  </w:style>
  <w:style w:type="paragraph" w:customStyle="1" w:styleId="DiagramaDiagramaDiagramaDiagramaDiagramaDiagrama">
    <w:name w:val="Diagrama Diagrama Diagrama Diagrama Diagrama Diagrama"/>
    <w:basedOn w:val="prastasis"/>
    <w:pPr>
      <w:spacing w:after="160" w:line="240" w:lineRule="exact"/>
    </w:pPr>
    <w:rPr>
      <w:rFonts w:ascii="Tahoma" w:hAnsi="Tahoma" w:cs="Tahoma"/>
      <w:sz w:val="20"/>
      <w:lang w:val="en-US"/>
    </w:rPr>
  </w:style>
  <w:style w:type="paragraph" w:customStyle="1" w:styleId="Default">
    <w:name w:val="Default"/>
    <w:pPr>
      <w:suppressAutoHyphens/>
      <w:autoSpaceDE w:val="0"/>
    </w:pPr>
    <w:rPr>
      <w:color w:val="000000"/>
      <w:sz w:val="24"/>
      <w:szCs w:val="24"/>
      <w:lang w:eastAsia="zh-CN"/>
    </w:rPr>
  </w:style>
  <w:style w:type="paragraph" w:customStyle="1" w:styleId="Iprastasis">
    <w:name w:val="Iprastasis"/>
    <w:basedOn w:val="Default"/>
    <w:next w:val="Default"/>
    <w:rPr>
      <w:color w:val="auto"/>
    </w:rPr>
  </w:style>
  <w:style w:type="paragraph" w:customStyle="1" w:styleId="Betarp1">
    <w:name w:val="Be tarpų1"/>
    <w:pPr>
      <w:suppressAutoHyphens/>
    </w:pPr>
    <w:rPr>
      <w:sz w:val="24"/>
      <w:szCs w:val="24"/>
      <w:lang w:eastAsia="zh-CN"/>
    </w:rPr>
  </w:style>
  <w:style w:type="paragraph" w:customStyle="1" w:styleId="DiagramaDiagramaCharCharDiagramaCharChar">
    <w:name w:val="Diagrama Diagrama Char Char Diagrama Char Char"/>
    <w:basedOn w:val="prastasis"/>
    <w:pPr>
      <w:spacing w:after="160" w:line="240" w:lineRule="exact"/>
    </w:pPr>
    <w:rPr>
      <w:rFonts w:ascii="Tahoma" w:hAnsi="Tahoma" w:cs="Tahoma"/>
      <w:sz w:val="20"/>
      <w:lang w:val="en-US"/>
    </w:rPr>
  </w:style>
  <w:style w:type="paragraph" w:customStyle="1" w:styleId="WW-Antrat1211111111111111111">
    <w:name w:val="WW-Antraštė1211111111111111111"/>
    <w:basedOn w:val="prastasis"/>
    <w:pPr>
      <w:widowControl w:val="0"/>
      <w:suppressLineNumbers/>
      <w:spacing w:before="120" w:after="120"/>
    </w:pPr>
    <w:rPr>
      <w:rFonts w:eastAsia="Calibri" w:cs="Tahoma"/>
      <w:i/>
      <w:iCs/>
      <w:sz w:val="20"/>
    </w:rPr>
  </w:style>
  <w:style w:type="paragraph" w:customStyle="1" w:styleId="DiagramaDiagramaCharCharDiagramaDiagramaCharCharDiagramaDiagramaCharChar">
    <w:name w:val="Diagrama Diagrama Char Char Diagrama Diagrama Char Char Diagrama Diagrama Char Char"/>
    <w:basedOn w:val="prastasis"/>
    <w:pPr>
      <w:spacing w:after="160" w:line="240" w:lineRule="exact"/>
    </w:pPr>
    <w:rPr>
      <w:rFonts w:ascii="Tahoma" w:hAnsi="Tahoma" w:cs="Tahoma"/>
      <w:sz w:val="20"/>
      <w:lang w:val="en-US"/>
    </w:rPr>
  </w:style>
  <w:style w:type="paragraph" w:customStyle="1" w:styleId="xl127">
    <w:name w:val="xl127"/>
    <w:basedOn w:val="prastasis"/>
    <w:pPr>
      <w:spacing w:before="280" w:after="280"/>
      <w:jc w:val="center"/>
    </w:pPr>
    <w:rPr>
      <w:rFonts w:ascii="Arial" w:hAnsi="Arial" w:cs="Arial"/>
      <w:b/>
      <w:bCs/>
      <w:szCs w:val="24"/>
    </w:rPr>
  </w:style>
  <w:style w:type="paragraph" w:customStyle="1" w:styleId="Quote1">
    <w:name w:val="Quote1"/>
    <w:basedOn w:val="prastasis"/>
    <w:next w:val="prastasis"/>
    <w:pPr>
      <w:spacing w:after="200" w:line="276" w:lineRule="auto"/>
    </w:pPr>
    <w:rPr>
      <w:color w:val="000000"/>
    </w:rPr>
  </w:style>
  <w:style w:type="paragraph" w:customStyle="1" w:styleId="CharChar">
    <w:name w:val="Char Char"/>
    <w:basedOn w:val="prastasis"/>
    <w:pPr>
      <w:spacing w:after="160" w:line="240" w:lineRule="exact"/>
    </w:pPr>
    <w:rPr>
      <w:rFonts w:ascii="Tahoma" w:hAnsi="Tahoma" w:cs="Tahoma"/>
      <w:sz w:val="20"/>
      <w:lang w:val="en-US"/>
    </w:rPr>
  </w:style>
  <w:style w:type="paragraph" w:customStyle="1" w:styleId="WW-BodyText3">
    <w:name w:val="WW-Body Text 3"/>
    <w:basedOn w:val="prastasis"/>
    <w:pPr>
      <w:jc w:val="both"/>
    </w:pPr>
    <w:rPr>
      <w:szCs w:val="24"/>
    </w:rPr>
  </w:style>
  <w:style w:type="paragraph" w:customStyle="1" w:styleId="CharCharCharCharCharCharCharCharCharCharCharCharDiagramaDiagramaDiagramaDiagramaDiagramaDiagramaDiagrama">
    <w:name w:val="Char Char Char Char Char Char Char Char Char Char Char Char Diagrama Diagrama Diagrama Diagrama Diagrama Diagrama Diagrama"/>
    <w:basedOn w:val="prastasis"/>
    <w:pPr>
      <w:spacing w:after="160" w:line="240" w:lineRule="exact"/>
    </w:pPr>
    <w:rPr>
      <w:rFonts w:ascii="Tahoma" w:hAnsi="Tahoma" w:cs="Tahoma"/>
      <w:sz w:val="20"/>
      <w:lang w:val="en-US"/>
    </w:rPr>
  </w:style>
  <w:style w:type="paragraph" w:customStyle="1" w:styleId="CharCharCharCharCharCharCharCharCharCharCharCharDiagramaDiagramaDiagramaDiagrama">
    <w:name w:val="Char Char Char Char Char Char Char Char Char Char Char Char Diagrama Diagrama Diagrama Diagrama"/>
    <w:basedOn w:val="prastasis"/>
    <w:pPr>
      <w:spacing w:after="160" w:line="240" w:lineRule="exact"/>
    </w:pPr>
    <w:rPr>
      <w:rFonts w:ascii="Tahoma" w:hAnsi="Tahoma" w:cs="Tahoma"/>
      <w:sz w:val="20"/>
      <w:lang w:val="en-US"/>
    </w:rPr>
  </w:style>
  <w:style w:type="paragraph" w:customStyle="1" w:styleId="Hyperlink3">
    <w:name w:val="Hyperlink3"/>
    <w:pPr>
      <w:suppressAutoHyphens/>
      <w:autoSpaceDE w:val="0"/>
      <w:ind w:firstLine="312"/>
      <w:jc w:val="both"/>
    </w:pPr>
    <w:rPr>
      <w:rFonts w:ascii="TimesLT" w:hAnsi="TimesLT" w:cs="TimesLT"/>
      <w:lang w:val="en-US" w:eastAsia="zh-CN"/>
    </w:rPr>
  </w:style>
  <w:style w:type="paragraph" w:customStyle="1" w:styleId="prastasistinklapis1">
    <w:name w:val="Įprastasis (tinklapis)1"/>
    <w:basedOn w:val="prastasis"/>
    <w:pPr>
      <w:spacing w:before="280" w:after="280"/>
    </w:pPr>
    <w:rPr>
      <w:szCs w:val="24"/>
      <w:lang w:val="en-GB"/>
    </w:rPr>
  </w:style>
  <w:style w:type="paragraph" w:customStyle="1" w:styleId="WW-HTMLPreformatted1">
    <w:name w:val="WW-HTML Preformatted1"/>
    <w:basedOn w:val="prastasis"/>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bidi="lo-LA"/>
    </w:rPr>
  </w:style>
  <w:style w:type="paragraph" w:customStyle="1" w:styleId="normalparagraphstyle">
    <w:name w:val="normalparagraphstyle"/>
    <w:basedOn w:val="prastasis"/>
    <w:pPr>
      <w:spacing w:before="280" w:after="280"/>
    </w:pPr>
    <w:rPr>
      <w:szCs w:val="24"/>
    </w:rPr>
  </w:style>
  <w:style w:type="paragraph" w:customStyle="1" w:styleId="DiagramaDiagrama1CharCharDiagramaDiagramaCharChar">
    <w:name w:val="Diagrama Diagrama1 Char Char Diagrama Diagrama Char Char"/>
    <w:basedOn w:val="prastasis"/>
    <w:pPr>
      <w:spacing w:after="160" w:line="240" w:lineRule="exact"/>
    </w:pPr>
    <w:rPr>
      <w:rFonts w:ascii="Tahoma" w:hAnsi="Tahoma" w:cs="Tahoma"/>
      <w:sz w:val="20"/>
      <w:lang w:val="en-US"/>
    </w:rPr>
  </w:style>
  <w:style w:type="paragraph" w:customStyle="1" w:styleId="DiagramaDiagramaDiagramaDiagramaDiagramaDiagramaDiagramaDiagramaDiagrama">
    <w:name w:val="Diagrama Diagrama Diagrama Diagrama Diagrama Diagrama Diagrama Diagrama Diagrama"/>
    <w:basedOn w:val="prastasis"/>
    <w:pPr>
      <w:spacing w:after="160" w:line="240" w:lineRule="exact"/>
    </w:pPr>
    <w:rPr>
      <w:rFonts w:ascii="Tahoma" w:hAnsi="Tahoma" w:cs="Tahoma"/>
      <w:sz w:val="20"/>
      <w:lang w:val="en-US"/>
    </w:rPr>
  </w:style>
  <w:style w:type="paragraph" w:customStyle="1" w:styleId="default0">
    <w:name w:val="default"/>
    <w:basedOn w:val="prastasis"/>
    <w:pPr>
      <w:spacing w:before="280" w:after="280"/>
    </w:pPr>
    <w:rPr>
      <w:szCs w:val="24"/>
    </w:rPr>
  </w:style>
  <w:style w:type="paragraph" w:customStyle="1" w:styleId="Pagrindinistekstas1">
    <w:name w:val="Pagrindinis tekstas1"/>
    <w:basedOn w:val="prastasis"/>
    <w:pPr>
      <w:widowControl w:val="0"/>
      <w:autoSpaceDE w:val="0"/>
      <w:spacing w:line="360" w:lineRule="auto"/>
      <w:ind w:firstLine="720"/>
      <w:jc w:val="both"/>
    </w:pPr>
    <w:rPr>
      <w:szCs w:val="24"/>
    </w:rPr>
  </w:style>
  <w:style w:type="paragraph" w:customStyle="1" w:styleId="DiagramaDiagramaCharCharDiagramaCharCharDiagramaDiagramaCharCharDiagramaDiagramaCharCharDiagrama">
    <w:name w:val="Diagrama Diagrama Char Char Diagrama Char Char Diagrama Diagrama Char Char Diagrama Diagrama Char Char Diagrama"/>
    <w:basedOn w:val="prastasis"/>
    <w:pPr>
      <w:spacing w:after="160" w:line="240" w:lineRule="exact"/>
    </w:pPr>
    <w:rPr>
      <w:rFonts w:ascii="Tahoma" w:hAnsi="Tahoma" w:cs="Tahoma"/>
      <w:sz w:val="20"/>
      <w:lang w:val="en-US"/>
    </w:rPr>
  </w:style>
  <w:style w:type="paragraph" w:styleId="Sraopastraipa">
    <w:name w:val="List Paragraph"/>
    <w:basedOn w:val="prastasis"/>
    <w:qFormat/>
    <w:pPr>
      <w:spacing w:after="160" w:line="252" w:lineRule="auto"/>
      <w:ind w:left="720"/>
    </w:pPr>
    <w:rPr>
      <w:rFonts w:ascii="Calibri" w:eastAsia="Calibri" w:hAnsi="Calibri" w:cs="Calibri"/>
      <w:sz w:val="22"/>
      <w:szCs w:val="22"/>
    </w:rPr>
  </w:style>
  <w:style w:type="paragraph" w:customStyle="1" w:styleId="Kadroturinys">
    <w:name w:val="Kadro turinys"/>
    <w:basedOn w:val="prastasi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Bodytext0">
    <w:name w:val="Body text"/>
    <w:basedOn w:val="prastasis"/>
    <w:pPr>
      <w:autoSpaceDE w:val="0"/>
      <w:spacing w:line="288" w:lineRule="auto"/>
      <w:ind w:firstLine="312"/>
      <w:jc w:val="both"/>
    </w:pPr>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lang w:eastAsia="zh-CN"/>
    </w:rPr>
  </w:style>
  <w:style w:type="paragraph" w:styleId="Antrat1">
    <w:name w:val="heading 1"/>
    <w:basedOn w:val="prastasis"/>
    <w:next w:val="prastasis"/>
    <w:qFormat/>
    <w:pPr>
      <w:keepNext/>
      <w:numPr>
        <w:numId w:val="1"/>
      </w:numPr>
      <w:spacing w:before="240" w:after="60"/>
      <w:outlineLvl w:val="0"/>
    </w:pPr>
    <w:rPr>
      <w:rFonts w:ascii="Arial" w:hAnsi="Arial" w:cs="Arial"/>
      <w:b/>
      <w:bCs/>
      <w:kern w:val="1"/>
      <w:sz w:val="32"/>
      <w:szCs w:val="32"/>
      <w:lang w:val="en-GB"/>
    </w:rPr>
  </w:style>
  <w:style w:type="paragraph" w:styleId="Antrat2">
    <w:name w:val="heading 2"/>
    <w:basedOn w:val="prastasis"/>
    <w:next w:val="prastasis"/>
    <w:qFormat/>
    <w:pPr>
      <w:keepNext/>
      <w:numPr>
        <w:ilvl w:val="1"/>
        <w:numId w:val="1"/>
      </w:numPr>
      <w:tabs>
        <w:tab w:val="left" w:pos="1560"/>
      </w:tabs>
      <w:jc w:val="center"/>
      <w:outlineLvl w:val="1"/>
    </w:pPr>
    <w:rPr>
      <w:b/>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paragraph" w:styleId="Antrat5">
    <w:name w:val="heading 5"/>
    <w:basedOn w:val="prastasis"/>
    <w:next w:val="prastasis"/>
    <w:qFormat/>
    <w:pPr>
      <w:numPr>
        <w:ilvl w:val="4"/>
        <w:numId w:val="1"/>
      </w:numPr>
      <w:spacing w:before="240" w:after="60"/>
      <w:outlineLvl w:val="4"/>
    </w:pPr>
    <w:rPr>
      <w:b/>
      <w:bCs/>
      <w:i/>
      <w:iCs/>
      <w:sz w:val="26"/>
      <w:szCs w:val="26"/>
    </w:rPr>
  </w:style>
  <w:style w:type="paragraph" w:styleId="Antrat9">
    <w:name w:val="heading 9"/>
    <w:basedOn w:val="prastasis"/>
    <w:next w:val="prastasis"/>
    <w:qFormat/>
    <w:pPr>
      <w:widowControl w:val="0"/>
      <w:numPr>
        <w:ilvl w:val="8"/>
        <w:numId w:val="1"/>
      </w:numPr>
      <w:spacing w:before="240" w:after="60"/>
      <w:outlineLvl w:val="8"/>
    </w:pPr>
    <w:rPr>
      <w:rFonts w:ascii="Cambria" w:hAnsi="Cambria" w:cs="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Cs w:val="24"/>
    </w:rPr>
  </w:style>
  <w:style w:type="character" w:customStyle="1" w:styleId="WW8Num3z0">
    <w:name w:val="WW8Num3z0"/>
    <w:rPr>
      <w:rFonts w:ascii="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Numatytasispastraiposriftas3">
    <w:name w:val="Numatytasis pastraipos šriftas3"/>
  </w:style>
  <w:style w:type="character" w:customStyle="1" w:styleId="Numatytasispastraiposriftas2">
    <w:name w:val="Numatytasis pastraipos šriftas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Numatytasispastraiposriftas1">
    <w:name w:val="Numatytasis pastraipos šriftas1"/>
  </w:style>
  <w:style w:type="character" w:customStyle="1" w:styleId="Komentaronuoroda1">
    <w:name w:val="Komentaro nuoroda1"/>
    <w:rPr>
      <w:sz w:val="16"/>
      <w:szCs w:val="16"/>
    </w:rPr>
  </w:style>
  <w:style w:type="character" w:customStyle="1" w:styleId="Inaosramenys">
    <w:name w:val="Išnašos rašmenys"/>
    <w:rPr>
      <w:rFonts w:cs="Times New Roman"/>
      <w:vertAlign w:val="superscript"/>
    </w:rPr>
  </w:style>
  <w:style w:type="character" w:styleId="Emfaz">
    <w:name w:val="Emphasis"/>
    <w:qFormat/>
    <w:rPr>
      <w:rFonts w:cs="Times New Roman"/>
      <w:b/>
    </w:rPr>
  </w:style>
  <w:style w:type="character" w:styleId="Perirtashipersaitas">
    <w:name w:val="FollowedHyperlink"/>
    <w:rPr>
      <w:rFonts w:cs="Times New Roman"/>
      <w:color w:val="800080"/>
      <w:u w:val="single"/>
    </w:rPr>
  </w:style>
  <w:style w:type="character" w:customStyle="1" w:styleId="Antrat9Diagrama">
    <w:name w:val="Antraštė 9 Diagrama"/>
    <w:rPr>
      <w:rFonts w:ascii="Cambria" w:hAnsi="Cambria" w:cs="Cambria"/>
      <w:sz w:val="22"/>
      <w:szCs w:val="22"/>
      <w:lang w:val="lt-LT" w:bidi="ar-SA"/>
    </w:rPr>
  </w:style>
  <w:style w:type="character" w:styleId="Grietas">
    <w:name w:val="Strong"/>
    <w:qFormat/>
    <w:rPr>
      <w:rFonts w:cs="Times New Roman"/>
      <w:b/>
    </w:rPr>
  </w:style>
  <w:style w:type="character" w:customStyle="1" w:styleId="KomentarotemaDiagrama">
    <w:name w:val="Komentaro tema Diagrama"/>
    <w:rPr>
      <w:b/>
      <w:bCs/>
    </w:rPr>
  </w:style>
  <w:style w:type="character" w:customStyle="1" w:styleId="Typewriter">
    <w:name w:val="Typewriter"/>
    <w:rPr>
      <w:rFonts w:ascii="Courier New" w:hAnsi="Courier New" w:cs="Courier New"/>
      <w:sz w:val="20"/>
    </w:rPr>
  </w:style>
  <w:style w:type="character" w:customStyle="1" w:styleId="PuslapioinaostekstasDiagrama">
    <w:name w:val="Puslapio išnašos tekstas Diagrama"/>
    <w:rPr>
      <w:lang w:val="lt-LT" w:bidi="ar-SA"/>
    </w:rPr>
  </w:style>
  <w:style w:type="character" w:styleId="Hipersaitas">
    <w:name w:val="Hyperlink"/>
    <w:rPr>
      <w:rFonts w:ascii="Verdana" w:hAnsi="Verdana" w:cs="Times New Roman"/>
      <w:color w:val="000000"/>
      <w:sz w:val="15"/>
      <w:u w:val="none"/>
    </w:rPr>
  </w:style>
  <w:style w:type="character" w:customStyle="1" w:styleId="HTMLiankstoformatuotasDiagrama">
    <w:name w:val="HTML iš anksto formatuotas Diagrama"/>
    <w:rPr>
      <w:rFonts w:ascii="Courier New" w:hAnsi="Courier New" w:cs="Courier New"/>
      <w:lang w:val="lt-LT" w:bidi="ar-SA"/>
    </w:rPr>
  </w:style>
  <w:style w:type="character" w:customStyle="1" w:styleId="Antrat2Diagrama">
    <w:name w:val="Antraštė 2 Diagrama"/>
    <w:rPr>
      <w:b/>
      <w:sz w:val="24"/>
      <w:lang w:val="lt-LT" w:bidi="ar-SA"/>
    </w:rPr>
  </w:style>
  <w:style w:type="character" w:styleId="Puslapionumeris">
    <w:name w:val="page number"/>
    <w:rPr>
      <w:rFonts w:cs="Times New Roman"/>
    </w:rPr>
  </w:style>
  <w:style w:type="character" w:customStyle="1" w:styleId="Pagrindiniotekstotrauka2Diagrama">
    <w:name w:val="Pagrindinio teksto įtrauka 2 Diagrama"/>
    <w:rPr>
      <w:sz w:val="24"/>
      <w:lang w:val="lt-LT" w:bidi="ar-SA"/>
    </w:rPr>
  </w:style>
  <w:style w:type="character" w:customStyle="1" w:styleId="KomentarotekstasDiagrama">
    <w:name w:val="Komentaro tekstas Diagrama"/>
  </w:style>
  <w:style w:type="character" w:customStyle="1" w:styleId="DebesliotekstasDiagrama">
    <w:name w:val="Debesėlio tekstas Diagrama"/>
    <w:rPr>
      <w:rFonts w:ascii="Tahoma" w:hAnsi="Tahoma" w:cs="Tahoma"/>
      <w:sz w:val="16"/>
      <w:szCs w:val="16"/>
      <w:lang w:val="lt-LT" w:bidi="ar-SA"/>
    </w:rPr>
  </w:style>
  <w:style w:type="character" w:customStyle="1" w:styleId="PavadinimasDiagrama">
    <w:name w:val="Pavadinimas Diagrama"/>
    <w:rPr>
      <w:b/>
      <w:bCs/>
      <w:sz w:val="24"/>
      <w:szCs w:val="24"/>
      <w:lang w:val="lt-LT" w:bidi="ar-SA"/>
    </w:rPr>
  </w:style>
  <w:style w:type="character" w:customStyle="1" w:styleId="HTMLPreformattedChar">
    <w:name w:val="HTML Preformatted Char"/>
    <w:rPr>
      <w:rFonts w:ascii="Courier New" w:hAnsi="Courier New" w:cs="Times New Roman"/>
      <w:sz w:val="20"/>
    </w:rPr>
  </w:style>
  <w:style w:type="character" w:customStyle="1" w:styleId="PagrindiniotekstotraukaDiagrama">
    <w:name w:val="Pagrindinio teksto įtrauka Diagrama"/>
    <w:rPr>
      <w:sz w:val="24"/>
      <w:lang w:val="lt-LT" w:bidi="ar-SA"/>
    </w:rPr>
  </w:style>
  <w:style w:type="character" w:customStyle="1" w:styleId="AntratsDiagrama">
    <w:name w:val="Antraštės Diagrama"/>
    <w:rPr>
      <w:sz w:val="24"/>
      <w:lang w:val="lt-LT" w:bidi="ar-SA"/>
    </w:rPr>
  </w:style>
  <w:style w:type="character" w:customStyle="1" w:styleId="apple-converted-space">
    <w:name w:val="apple-converted-space"/>
    <w:rPr>
      <w:rFonts w:cs="Times New Roman"/>
    </w:rPr>
  </w:style>
  <w:style w:type="character" w:customStyle="1" w:styleId="Antrat1Diagrama">
    <w:name w:val="Antraštė 1 Diagrama"/>
    <w:rPr>
      <w:rFonts w:ascii="Arial" w:hAnsi="Arial" w:cs="Arial"/>
      <w:b/>
      <w:bCs/>
      <w:kern w:val="1"/>
      <w:sz w:val="32"/>
      <w:szCs w:val="32"/>
      <w:lang w:val="en-GB" w:bidi="ar-SA"/>
    </w:rPr>
  </w:style>
  <w:style w:type="character" w:customStyle="1" w:styleId="Pagrindinistekstas2Diagrama">
    <w:name w:val="Pagrindinis tekstas 2 Diagrama"/>
    <w:rPr>
      <w:sz w:val="24"/>
      <w:lang w:val="lt-LT" w:bidi="ar-SA"/>
    </w:rPr>
  </w:style>
  <w:style w:type="character" w:customStyle="1" w:styleId="AntrinispavadinimasDiagrama1">
    <w:name w:val="Antrinis pavadinimas Diagrama1"/>
    <w:rPr>
      <w:rFonts w:ascii="Cambria" w:eastAsia="Times New Roman" w:hAnsi="Cambria" w:cs="Times New Roman"/>
      <w:sz w:val="24"/>
      <w:szCs w:val="24"/>
    </w:rPr>
  </w:style>
  <w:style w:type="character" w:customStyle="1" w:styleId="apple-style-span">
    <w:name w:val="apple-style-span"/>
    <w:rPr>
      <w:rFonts w:cs="Times New Roman"/>
    </w:rPr>
  </w:style>
  <w:style w:type="character" w:customStyle="1" w:styleId="Antrat5Diagrama">
    <w:name w:val="Antraštė 5 Diagrama"/>
    <w:rPr>
      <w:b/>
      <w:bCs/>
      <w:i/>
      <w:iCs/>
      <w:sz w:val="26"/>
      <w:szCs w:val="26"/>
      <w:lang w:val="lt-LT" w:bidi="ar-SA"/>
    </w:rPr>
  </w:style>
  <w:style w:type="character" w:customStyle="1" w:styleId="PagrindinistekstasDiagrama">
    <w:name w:val="Pagrindinis tekstas Diagrama"/>
    <w:rPr>
      <w:sz w:val="24"/>
      <w:lang w:val="lt-LT" w:bidi="ar-SA"/>
    </w:rPr>
  </w:style>
  <w:style w:type="character" w:customStyle="1" w:styleId="Pagrindiniotekstotrauka3Diagrama">
    <w:name w:val="Pagrindinio teksto įtrauka 3 Diagrama"/>
    <w:rPr>
      <w:sz w:val="24"/>
      <w:lang w:val="lt-LT" w:bidi="ar-SA"/>
    </w:rPr>
  </w:style>
  <w:style w:type="character" w:customStyle="1" w:styleId="Antrat4Diagrama">
    <w:name w:val="Antraštė 4 Diagrama"/>
    <w:rPr>
      <w:b/>
      <w:bCs/>
      <w:sz w:val="28"/>
      <w:szCs w:val="28"/>
      <w:lang w:val="lt-LT" w:bidi="ar-SA"/>
    </w:rPr>
  </w:style>
  <w:style w:type="character" w:customStyle="1" w:styleId="Pagrindinistekstas3Diagrama">
    <w:name w:val="Pagrindinis tekstas 3 Diagrama"/>
    <w:rPr>
      <w:sz w:val="16"/>
      <w:szCs w:val="16"/>
      <w:lang w:val="lt-LT" w:bidi="ar-SA"/>
    </w:rPr>
  </w:style>
  <w:style w:type="character" w:customStyle="1" w:styleId="DiagramaDiagrama3">
    <w:name w:val="Diagrama Diagrama3"/>
    <w:rPr>
      <w:sz w:val="22"/>
    </w:rPr>
  </w:style>
  <w:style w:type="character" w:customStyle="1" w:styleId="PoratDiagrama">
    <w:name w:val="Poraštė Diagrama"/>
    <w:rPr>
      <w:sz w:val="24"/>
      <w:lang w:val="lt-LT" w:bidi="ar-SA"/>
    </w:rPr>
  </w:style>
  <w:style w:type="character" w:customStyle="1" w:styleId="AntrinispavadinimasDiagrama">
    <w:name w:val="Antrinis pavadinimas Diagrama"/>
    <w:rPr>
      <w:b/>
      <w:bCs/>
      <w:sz w:val="24"/>
      <w:szCs w:val="24"/>
      <w:lang w:val="lt-LT" w:bidi="ar-SA"/>
    </w:rPr>
  </w:style>
  <w:style w:type="character" w:customStyle="1" w:styleId="Antrat3Diagrama">
    <w:name w:val="Antraštė 3 Diagrama"/>
    <w:rPr>
      <w:rFonts w:ascii="Arial" w:hAnsi="Arial" w:cs="Arial"/>
      <w:b/>
      <w:bCs/>
      <w:sz w:val="26"/>
      <w:szCs w:val="26"/>
      <w:lang w:val="lt-LT" w:bidi="ar-SA"/>
    </w:rPr>
  </w:style>
  <w:style w:type="character" w:customStyle="1" w:styleId="Puslapioinaosnuoroda1">
    <w:name w:val="Puslapio išnašos nuoroda1"/>
    <w:rPr>
      <w:vertAlign w:val="superscript"/>
    </w:rPr>
  </w:style>
  <w:style w:type="character" w:customStyle="1" w:styleId="Galinsinaosramenys">
    <w:name w:val="Galinės išnašos rašmenys"/>
    <w:rPr>
      <w:vertAlign w:val="superscript"/>
    </w:rPr>
  </w:style>
  <w:style w:type="character" w:customStyle="1" w:styleId="WW-Galinsinaosramenys">
    <w:name w:val="WW-Galinės išnašos rašmenys"/>
  </w:style>
  <w:style w:type="character" w:customStyle="1" w:styleId="HTMLiankstoformatuotasDiagrama1">
    <w:name w:val="HTML iš anksto formatuotas Diagrama1"/>
    <w:rPr>
      <w:rFonts w:ascii="Courier New" w:hAnsi="Courier New" w:cs="Courier New"/>
      <w:lang w:eastAsia="zh-CN"/>
    </w:rPr>
  </w:style>
  <w:style w:type="character" w:customStyle="1" w:styleId="Puslapioinaosnuoroda2">
    <w:name w:val="Puslapio išnašos nuoroda2"/>
    <w:rPr>
      <w:vertAlign w:val="superscript"/>
    </w:rPr>
  </w:style>
  <w:style w:type="character" w:customStyle="1" w:styleId="Dokumentoinaosnumeris1">
    <w:name w:val="Dokumento išnašos numeris1"/>
    <w:rPr>
      <w:vertAlign w:val="superscript"/>
    </w:rPr>
  </w:style>
  <w:style w:type="character" w:styleId="Puslapioinaosnuoroda">
    <w:name w:val="footnote reference"/>
    <w:rPr>
      <w:vertAlign w:val="superscript"/>
    </w:rPr>
  </w:style>
  <w:style w:type="character" w:styleId="Dokumentoinaosnumeris">
    <w:name w:val="endnote reference"/>
    <w:rPr>
      <w:vertAlign w:val="superscript"/>
    </w:rPr>
  </w:style>
  <w:style w:type="paragraph" w:customStyle="1" w:styleId="Antrat30">
    <w:name w:val="Antraštė3"/>
    <w:basedOn w:val="prastasis"/>
    <w:next w:val="Pagrindinistekstas"/>
    <w:pPr>
      <w:suppressLineNumbers/>
      <w:spacing w:before="120" w:after="120"/>
    </w:pPr>
    <w:rPr>
      <w:rFonts w:cs="Arial"/>
      <w:i/>
      <w:iCs/>
      <w:szCs w:val="24"/>
    </w:rPr>
  </w:style>
  <w:style w:type="paragraph" w:styleId="Pagrindinistekstas">
    <w:name w:val="Body Text"/>
    <w:basedOn w:val="prastasis"/>
    <w:pPr>
      <w:spacing w:after="120"/>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Lucida Sans"/>
      <w:i/>
      <w:iCs/>
      <w:szCs w:val="24"/>
    </w:rPr>
  </w:style>
  <w:style w:type="paragraph" w:customStyle="1" w:styleId="Rodykl">
    <w:name w:val="Rodyklė"/>
    <w:basedOn w:val="prastasis"/>
    <w:pPr>
      <w:suppressLineNumbers/>
    </w:pPr>
    <w:rPr>
      <w:rFonts w:cs="Arial"/>
    </w:rPr>
  </w:style>
  <w:style w:type="paragraph" w:customStyle="1" w:styleId="Antrat20">
    <w:name w:val="Antraštė2"/>
    <w:basedOn w:val="prastasis"/>
    <w:next w:val="Pagrindinistekstas"/>
    <w:pPr>
      <w:suppressLineNumbers/>
      <w:spacing w:before="120" w:after="120"/>
    </w:pPr>
    <w:rPr>
      <w:rFonts w:cs="Arial"/>
      <w:i/>
      <w:iCs/>
      <w:szCs w:val="24"/>
    </w:rPr>
  </w:style>
  <w:style w:type="paragraph" w:customStyle="1" w:styleId="Antrat10">
    <w:name w:val="Antraštė1"/>
    <w:basedOn w:val="prastasis"/>
    <w:next w:val="Pagrindinistekstas"/>
    <w:pPr>
      <w:tabs>
        <w:tab w:val="left" w:pos="0"/>
      </w:tabs>
      <w:jc w:val="center"/>
    </w:pPr>
    <w:rPr>
      <w:b/>
      <w:bCs/>
      <w:szCs w:val="24"/>
    </w:rPr>
  </w:style>
  <w:style w:type="paragraph" w:styleId="Debesliotekstas">
    <w:name w:val="Balloon Text"/>
    <w:basedOn w:val="prastasis"/>
    <w:rPr>
      <w:rFonts w:ascii="Tahoma" w:hAnsi="Tahoma" w:cs="Tahoma"/>
      <w:sz w:val="16"/>
      <w:szCs w:val="16"/>
    </w:rPr>
  </w:style>
  <w:style w:type="paragraph" w:styleId="Antrats">
    <w:name w:val="header"/>
    <w:basedOn w:val="prastasis"/>
    <w:pPr>
      <w:tabs>
        <w:tab w:val="center" w:pos="4819"/>
        <w:tab w:val="right" w:pos="9638"/>
      </w:tabs>
    </w:pPr>
  </w:style>
  <w:style w:type="paragraph" w:customStyle="1" w:styleId="Pagrindiniotekstotrauka21">
    <w:name w:val="Pagrindinio teksto įtrauka 21"/>
    <w:basedOn w:val="prastasis"/>
    <w:pPr>
      <w:ind w:firstLine="360"/>
    </w:pPr>
  </w:style>
  <w:style w:type="paragraph" w:customStyle="1" w:styleId="Komentarotekstas1">
    <w:name w:val="Komentaro tekstas1"/>
    <w:basedOn w:val="prastasis"/>
    <w:rPr>
      <w:sz w:val="20"/>
    </w:rPr>
  </w:style>
  <w:style w:type="paragraph" w:styleId="Komentarotema">
    <w:name w:val="annotation subject"/>
    <w:basedOn w:val="Komentarotekstas1"/>
    <w:next w:val="Komentarotekstas1"/>
    <w:rPr>
      <w:b/>
      <w:bCs/>
    </w:rPr>
  </w:style>
  <w:style w:type="paragraph" w:styleId="Antrinispavadinimas">
    <w:name w:val="Subtitle"/>
    <w:basedOn w:val="prastasis"/>
    <w:next w:val="Pagrindinistekstas"/>
    <w:qFormat/>
    <w:pPr>
      <w:jc w:val="center"/>
    </w:pPr>
    <w:rPr>
      <w:color w:val="FF0000"/>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grindinistekstas31">
    <w:name w:val="Pagrindinis tekstas 31"/>
    <w:basedOn w:val="prastasis"/>
    <w:pPr>
      <w:spacing w:after="120"/>
    </w:pPr>
    <w:rPr>
      <w:sz w:val="16"/>
      <w:szCs w:val="16"/>
    </w:rPr>
  </w:style>
  <w:style w:type="paragraph" w:customStyle="1" w:styleId="prastasistinklapis2">
    <w:name w:val="Įprastasis (tinklapis)2"/>
    <w:basedOn w:val="prastasis"/>
    <w:pPr>
      <w:spacing w:before="280" w:after="280"/>
    </w:pPr>
    <w:rPr>
      <w:szCs w:val="24"/>
    </w:rPr>
  </w:style>
  <w:style w:type="paragraph" w:customStyle="1" w:styleId="Pagrindiniotekstotrauka31">
    <w:name w:val="Pagrindinio teksto įtrauka 31"/>
    <w:basedOn w:val="prastasis"/>
    <w:pPr>
      <w:ind w:right="180" w:firstLine="1080"/>
      <w:jc w:val="both"/>
    </w:pPr>
  </w:style>
  <w:style w:type="paragraph" w:styleId="Porat">
    <w:name w:val="footer"/>
    <w:basedOn w:val="prastasis"/>
    <w:pPr>
      <w:tabs>
        <w:tab w:val="center" w:pos="4819"/>
        <w:tab w:val="right" w:pos="9638"/>
      </w:tabs>
    </w:pPr>
  </w:style>
  <w:style w:type="paragraph" w:styleId="Pagrindiniotekstotrauka">
    <w:name w:val="Body Text Indent"/>
    <w:basedOn w:val="prastasis"/>
    <w:pPr>
      <w:spacing w:after="120"/>
      <w:ind w:left="283"/>
    </w:pPr>
  </w:style>
  <w:style w:type="paragraph" w:customStyle="1" w:styleId="Pagrindinistekstas21">
    <w:name w:val="Pagrindinis tekstas 21"/>
    <w:basedOn w:val="prastasis"/>
    <w:pPr>
      <w:spacing w:after="120" w:line="480" w:lineRule="auto"/>
    </w:pPr>
  </w:style>
  <w:style w:type="paragraph" w:styleId="Puslapioinaostekstas">
    <w:name w:val="footnote text"/>
    <w:basedOn w:val="prastasis"/>
    <w:pPr>
      <w:widowControl w:val="0"/>
      <w:spacing w:line="360" w:lineRule="atLeast"/>
      <w:jc w:val="both"/>
      <w:textAlignment w:val="baseline"/>
    </w:pPr>
    <w:rPr>
      <w:sz w:val="20"/>
    </w:rPr>
  </w:style>
  <w:style w:type="paragraph" w:customStyle="1" w:styleId="Pagrindinistekstas2">
    <w:name w:val="Pagrindinis tekstas2"/>
    <w:pPr>
      <w:suppressAutoHyphens/>
      <w:autoSpaceDE w:val="0"/>
      <w:ind w:firstLine="312"/>
      <w:jc w:val="both"/>
    </w:pPr>
    <w:rPr>
      <w:rFonts w:ascii="TimesLT" w:hAnsi="TimesLT" w:cs="TimesLT"/>
      <w:lang w:val="en-US" w:eastAsia="zh-CN"/>
    </w:rPr>
  </w:style>
  <w:style w:type="paragraph" w:customStyle="1" w:styleId="Antrinispavadinimas1">
    <w:name w:val="Antrinis pavadinimas1"/>
    <w:basedOn w:val="prastasis"/>
    <w:pPr>
      <w:tabs>
        <w:tab w:val="left" w:pos="567"/>
      </w:tabs>
      <w:jc w:val="center"/>
    </w:pPr>
    <w:rPr>
      <w:b/>
      <w:bCs/>
      <w:szCs w:val="24"/>
    </w:rPr>
  </w:style>
  <w:style w:type="paragraph" w:customStyle="1" w:styleId="ISTATYMAS">
    <w:name w:val="ISTATYMAS"/>
    <w:pPr>
      <w:suppressAutoHyphens/>
      <w:jc w:val="center"/>
    </w:pPr>
    <w:rPr>
      <w:rFonts w:ascii="TimesLT" w:hAnsi="TimesLT" w:cs="TimesLT"/>
      <w:lang w:val="en-US" w:eastAsia="zh-CN"/>
    </w:rPr>
  </w:style>
  <w:style w:type="paragraph" w:customStyle="1" w:styleId="bodytext">
    <w:name w:val="bodytext"/>
    <w:basedOn w:val="prastasis"/>
    <w:pPr>
      <w:spacing w:before="280" w:after="280"/>
    </w:pPr>
    <w:rPr>
      <w:szCs w:val="24"/>
    </w:rPr>
  </w:style>
  <w:style w:type="paragraph" w:customStyle="1" w:styleId="Sraopastraipa1">
    <w:name w:val="Sąrašo pastraipa1"/>
    <w:basedOn w:val="prastasis"/>
    <w:pPr>
      <w:spacing w:after="200" w:line="276" w:lineRule="auto"/>
      <w:ind w:left="720"/>
      <w:contextualSpacing/>
    </w:pPr>
    <w:rPr>
      <w:rFonts w:ascii="Calibri" w:eastAsia="Calibri" w:hAnsi="Calibri" w:cs="Calibri"/>
      <w:sz w:val="22"/>
      <w:szCs w:val="22"/>
    </w:rPr>
  </w:style>
  <w:style w:type="paragraph" w:customStyle="1" w:styleId="Normal12pt">
    <w:name w:val="Normal + 12 pt"/>
    <w:basedOn w:val="prastasis"/>
    <w:pPr>
      <w:widowControl w:val="0"/>
      <w:overflowPunct w:val="0"/>
      <w:autoSpaceDE w:val="0"/>
      <w:jc w:val="both"/>
    </w:pPr>
    <w:rPr>
      <w:rFonts w:eastAsia="Calibri"/>
    </w:rPr>
  </w:style>
  <w:style w:type="paragraph" w:customStyle="1" w:styleId="DiagramaDiagrama1CharChar">
    <w:name w:val="Diagrama Diagrama1 Char Char"/>
    <w:basedOn w:val="prastasis"/>
    <w:pPr>
      <w:spacing w:after="160" w:line="240" w:lineRule="exact"/>
    </w:pPr>
    <w:rPr>
      <w:rFonts w:ascii="Tahoma" w:hAnsi="Tahoma" w:cs="Tahoma"/>
      <w:sz w:val="20"/>
      <w:lang w:val="en-US"/>
    </w:rPr>
  </w:style>
  <w:style w:type="paragraph" w:customStyle="1" w:styleId="DiagramaDiagramaCharCharDiagramaDiagramaCharChar">
    <w:name w:val="Diagrama Diagrama Char Char Diagrama Diagrama Char Char"/>
    <w:basedOn w:val="prastasis"/>
    <w:pPr>
      <w:spacing w:after="160" w:line="240" w:lineRule="exact"/>
    </w:pPr>
    <w:rPr>
      <w:rFonts w:ascii="Tahoma" w:hAnsi="Tahoma" w:cs="Tahoma"/>
      <w:sz w:val="20"/>
      <w:lang w:val="en-US"/>
    </w:rPr>
  </w:style>
  <w:style w:type="paragraph" w:customStyle="1" w:styleId="DiagramaDiagrama">
    <w:name w:val="Diagrama Diagrama"/>
    <w:basedOn w:val="prastasis"/>
    <w:pPr>
      <w:spacing w:after="160" w:line="240" w:lineRule="exact"/>
    </w:pPr>
    <w:rPr>
      <w:rFonts w:ascii="Tahoma" w:hAnsi="Tahoma" w:cs="Tahoma"/>
      <w:sz w:val="20"/>
      <w:lang w:val="en-US"/>
    </w:rPr>
  </w:style>
  <w:style w:type="paragraph" w:customStyle="1" w:styleId="DiagramaDiagramaDiagramaDiagramaDiagramaDiagrama">
    <w:name w:val="Diagrama Diagrama Diagrama Diagrama Diagrama Diagrama"/>
    <w:basedOn w:val="prastasis"/>
    <w:pPr>
      <w:spacing w:after="160" w:line="240" w:lineRule="exact"/>
    </w:pPr>
    <w:rPr>
      <w:rFonts w:ascii="Tahoma" w:hAnsi="Tahoma" w:cs="Tahoma"/>
      <w:sz w:val="20"/>
      <w:lang w:val="en-US"/>
    </w:rPr>
  </w:style>
  <w:style w:type="paragraph" w:customStyle="1" w:styleId="Default">
    <w:name w:val="Default"/>
    <w:pPr>
      <w:suppressAutoHyphens/>
      <w:autoSpaceDE w:val="0"/>
    </w:pPr>
    <w:rPr>
      <w:color w:val="000000"/>
      <w:sz w:val="24"/>
      <w:szCs w:val="24"/>
      <w:lang w:eastAsia="zh-CN"/>
    </w:rPr>
  </w:style>
  <w:style w:type="paragraph" w:customStyle="1" w:styleId="Iprastasis">
    <w:name w:val="Iprastasis"/>
    <w:basedOn w:val="Default"/>
    <w:next w:val="Default"/>
    <w:rPr>
      <w:color w:val="auto"/>
    </w:rPr>
  </w:style>
  <w:style w:type="paragraph" w:customStyle="1" w:styleId="Betarp1">
    <w:name w:val="Be tarpų1"/>
    <w:pPr>
      <w:suppressAutoHyphens/>
    </w:pPr>
    <w:rPr>
      <w:sz w:val="24"/>
      <w:szCs w:val="24"/>
      <w:lang w:eastAsia="zh-CN"/>
    </w:rPr>
  </w:style>
  <w:style w:type="paragraph" w:customStyle="1" w:styleId="DiagramaDiagramaCharCharDiagramaCharChar">
    <w:name w:val="Diagrama Diagrama Char Char Diagrama Char Char"/>
    <w:basedOn w:val="prastasis"/>
    <w:pPr>
      <w:spacing w:after="160" w:line="240" w:lineRule="exact"/>
    </w:pPr>
    <w:rPr>
      <w:rFonts w:ascii="Tahoma" w:hAnsi="Tahoma" w:cs="Tahoma"/>
      <w:sz w:val="20"/>
      <w:lang w:val="en-US"/>
    </w:rPr>
  </w:style>
  <w:style w:type="paragraph" w:customStyle="1" w:styleId="WW-Antrat1211111111111111111">
    <w:name w:val="WW-Antraštė1211111111111111111"/>
    <w:basedOn w:val="prastasis"/>
    <w:pPr>
      <w:widowControl w:val="0"/>
      <w:suppressLineNumbers/>
      <w:spacing w:before="120" w:after="120"/>
    </w:pPr>
    <w:rPr>
      <w:rFonts w:eastAsia="Calibri" w:cs="Tahoma"/>
      <w:i/>
      <w:iCs/>
      <w:sz w:val="20"/>
    </w:rPr>
  </w:style>
  <w:style w:type="paragraph" w:customStyle="1" w:styleId="DiagramaDiagramaCharCharDiagramaDiagramaCharCharDiagramaDiagramaCharChar">
    <w:name w:val="Diagrama Diagrama Char Char Diagrama Diagrama Char Char Diagrama Diagrama Char Char"/>
    <w:basedOn w:val="prastasis"/>
    <w:pPr>
      <w:spacing w:after="160" w:line="240" w:lineRule="exact"/>
    </w:pPr>
    <w:rPr>
      <w:rFonts w:ascii="Tahoma" w:hAnsi="Tahoma" w:cs="Tahoma"/>
      <w:sz w:val="20"/>
      <w:lang w:val="en-US"/>
    </w:rPr>
  </w:style>
  <w:style w:type="paragraph" w:customStyle="1" w:styleId="xl127">
    <w:name w:val="xl127"/>
    <w:basedOn w:val="prastasis"/>
    <w:pPr>
      <w:spacing w:before="280" w:after="280"/>
      <w:jc w:val="center"/>
    </w:pPr>
    <w:rPr>
      <w:rFonts w:ascii="Arial" w:hAnsi="Arial" w:cs="Arial"/>
      <w:b/>
      <w:bCs/>
      <w:szCs w:val="24"/>
    </w:rPr>
  </w:style>
  <w:style w:type="paragraph" w:customStyle="1" w:styleId="Quote1">
    <w:name w:val="Quote1"/>
    <w:basedOn w:val="prastasis"/>
    <w:next w:val="prastasis"/>
    <w:pPr>
      <w:spacing w:after="200" w:line="276" w:lineRule="auto"/>
    </w:pPr>
    <w:rPr>
      <w:color w:val="000000"/>
    </w:rPr>
  </w:style>
  <w:style w:type="paragraph" w:customStyle="1" w:styleId="CharChar">
    <w:name w:val="Char Char"/>
    <w:basedOn w:val="prastasis"/>
    <w:pPr>
      <w:spacing w:after="160" w:line="240" w:lineRule="exact"/>
    </w:pPr>
    <w:rPr>
      <w:rFonts w:ascii="Tahoma" w:hAnsi="Tahoma" w:cs="Tahoma"/>
      <w:sz w:val="20"/>
      <w:lang w:val="en-US"/>
    </w:rPr>
  </w:style>
  <w:style w:type="paragraph" w:customStyle="1" w:styleId="WW-BodyText3">
    <w:name w:val="WW-Body Text 3"/>
    <w:basedOn w:val="prastasis"/>
    <w:pPr>
      <w:jc w:val="both"/>
    </w:pPr>
    <w:rPr>
      <w:szCs w:val="24"/>
    </w:rPr>
  </w:style>
  <w:style w:type="paragraph" w:customStyle="1" w:styleId="CharCharCharCharCharCharCharCharCharCharCharCharDiagramaDiagramaDiagramaDiagramaDiagramaDiagramaDiagrama">
    <w:name w:val="Char Char Char Char Char Char Char Char Char Char Char Char Diagrama Diagrama Diagrama Diagrama Diagrama Diagrama Diagrama"/>
    <w:basedOn w:val="prastasis"/>
    <w:pPr>
      <w:spacing w:after="160" w:line="240" w:lineRule="exact"/>
    </w:pPr>
    <w:rPr>
      <w:rFonts w:ascii="Tahoma" w:hAnsi="Tahoma" w:cs="Tahoma"/>
      <w:sz w:val="20"/>
      <w:lang w:val="en-US"/>
    </w:rPr>
  </w:style>
  <w:style w:type="paragraph" w:customStyle="1" w:styleId="CharCharCharCharCharCharCharCharCharCharCharCharDiagramaDiagramaDiagramaDiagrama">
    <w:name w:val="Char Char Char Char Char Char Char Char Char Char Char Char Diagrama Diagrama Diagrama Diagrama"/>
    <w:basedOn w:val="prastasis"/>
    <w:pPr>
      <w:spacing w:after="160" w:line="240" w:lineRule="exact"/>
    </w:pPr>
    <w:rPr>
      <w:rFonts w:ascii="Tahoma" w:hAnsi="Tahoma" w:cs="Tahoma"/>
      <w:sz w:val="20"/>
      <w:lang w:val="en-US"/>
    </w:rPr>
  </w:style>
  <w:style w:type="paragraph" w:customStyle="1" w:styleId="Hyperlink3">
    <w:name w:val="Hyperlink3"/>
    <w:pPr>
      <w:suppressAutoHyphens/>
      <w:autoSpaceDE w:val="0"/>
      <w:ind w:firstLine="312"/>
      <w:jc w:val="both"/>
    </w:pPr>
    <w:rPr>
      <w:rFonts w:ascii="TimesLT" w:hAnsi="TimesLT" w:cs="TimesLT"/>
      <w:lang w:val="en-US" w:eastAsia="zh-CN"/>
    </w:rPr>
  </w:style>
  <w:style w:type="paragraph" w:customStyle="1" w:styleId="prastasistinklapis1">
    <w:name w:val="Įprastasis (tinklapis)1"/>
    <w:basedOn w:val="prastasis"/>
    <w:pPr>
      <w:spacing w:before="280" w:after="280"/>
    </w:pPr>
    <w:rPr>
      <w:szCs w:val="24"/>
      <w:lang w:val="en-GB"/>
    </w:rPr>
  </w:style>
  <w:style w:type="paragraph" w:customStyle="1" w:styleId="WW-HTMLPreformatted1">
    <w:name w:val="WW-HTML Preformatted1"/>
    <w:basedOn w:val="prastasis"/>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bidi="lo-LA"/>
    </w:rPr>
  </w:style>
  <w:style w:type="paragraph" w:customStyle="1" w:styleId="normalparagraphstyle">
    <w:name w:val="normalparagraphstyle"/>
    <w:basedOn w:val="prastasis"/>
    <w:pPr>
      <w:spacing w:before="280" w:after="280"/>
    </w:pPr>
    <w:rPr>
      <w:szCs w:val="24"/>
    </w:rPr>
  </w:style>
  <w:style w:type="paragraph" w:customStyle="1" w:styleId="DiagramaDiagrama1CharCharDiagramaDiagramaCharChar">
    <w:name w:val="Diagrama Diagrama1 Char Char Diagrama Diagrama Char Char"/>
    <w:basedOn w:val="prastasis"/>
    <w:pPr>
      <w:spacing w:after="160" w:line="240" w:lineRule="exact"/>
    </w:pPr>
    <w:rPr>
      <w:rFonts w:ascii="Tahoma" w:hAnsi="Tahoma" w:cs="Tahoma"/>
      <w:sz w:val="20"/>
      <w:lang w:val="en-US"/>
    </w:rPr>
  </w:style>
  <w:style w:type="paragraph" w:customStyle="1" w:styleId="DiagramaDiagramaDiagramaDiagramaDiagramaDiagramaDiagramaDiagramaDiagrama">
    <w:name w:val="Diagrama Diagrama Diagrama Diagrama Diagrama Diagrama Diagrama Diagrama Diagrama"/>
    <w:basedOn w:val="prastasis"/>
    <w:pPr>
      <w:spacing w:after="160" w:line="240" w:lineRule="exact"/>
    </w:pPr>
    <w:rPr>
      <w:rFonts w:ascii="Tahoma" w:hAnsi="Tahoma" w:cs="Tahoma"/>
      <w:sz w:val="20"/>
      <w:lang w:val="en-US"/>
    </w:rPr>
  </w:style>
  <w:style w:type="paragraph" w:customStyle="1" w:styleId="default0">
    <w:name w:val="default"/>
    <w:basedOn w:val="prastasis"/>
    <w:pPr>
      <w:spacing w:before="280" w:after="280"/>
    </w:pPr>
    <w:rPr>
      <w:szCs w:val="24"/>
    </w:rPr>
  </w:style>
  <w:style w:type="paragraph" w:customStyle="1" w:styleId="Pagrindinistekstas1">
    <w:name w:val="Pagrindinis tekstas1"/>
    <w:basedOn w:val="prastasis"/>
    <w:pPr>
      <w:widowControl w:val="0"/>
      <w:autoSpaceDE w:val="0"/>
      <w:spacing w:line="360" w:lineRule="auto"/>
      <w:ind w:firstLine="720"/>
      <w:jc w:val="both"/>
    </w:pPr>
    <w:rPr>
      <w:szCs w:val="24"/>
    </w:rPr>
  </w:style>
  <w:style w:type="paragraph" w:customStyle="1" w:styleId="DiagramaDiagramaCharCharDiagramaCharCharDiagramaDiagramaCharCharDiagramaDiagramaCharCharDiagrama">
    <w:name w:val="Diagrama Diagrama Char Char Diagrama Char Char Diagrama Diagrama Char Char Diagrama Diagrama Char Char Diagrama"/>
    <w:basedOn w:val="prastasis"/>
    <w:pPr>
      <w:spacing w:after="160" w:line="240" w:lineRule="exact"/>
    </w:pPr>
    <w:rPr>
      <w:rFonts w:ascii="Tahoma" w:hAnsi="Tahoma" w:cs="Tahoma"/>
      <w:sz w:val="20"/>
      <w:lang w:val="en-US"/>
    </w:rPr>
  </w:style>
  <w:style w:type="paragraph" w:styleId="Sraopastraipa">
    <w:name w:val="List Paragraph"/>
    <w:basedOn w:val="prastasis"/>
    <w:qFormat/>
    <w:pPr>
      <w:spacing w:after="160" w:line="252" w:lineRule="auto"/>
      <w:ind w:left="720"/>
    </w:pPr>
    <w:rPr>
      <w:rFonts w:ascii="Calibri" w:eastAsia="Calibri" w:hAnsi="Calibri" w:cs="Calibri"/>
      <w:sz w:val="22"/>
      <w:szCs w:val="22"/>
    </w:rPr>
  </w:style>
  <w:style w:type="paragraph" w:customStyle="1" w:styleId="Kadroturinys">
    <w:name w:val="Kadro turinys"/>
    <w:basedOn w:val="prastasi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Bodytext0">
    <w:name w:val="Body text"/>
    <w:basedOn w:val="prastasis"/>
    <w:pPr>
      <w:autoSpaceDE w:val="0"/>
      <w:spacing w:line="288" w:lineRule="auto"/>
      <w:ind w:firstLine="312"/>
      <w:jc w:val="both"/>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yperlink" Target="http://www3.lrs.lt/pls/inter3/dokpaieska.showdoc_l?p_id=437676"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43966</Words>
  <Characters>25062</Characters>
  <Application>Microsoft Office Word</Application>
  <DocSecurity>0</DocSecurity>
  <Lines>208</Lines>
  <Paragraphs>137</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68891</CharactersWithSpaces>
  <SharedDoc>false</SharedDoc>
  <HLinks>
    <vt:vector size="6" baseType="variant">
      <vt:variant>
        <vt:i4>6946875</vt:i4>
      </vt:variant>
      <vt:variant>
        <vt:i4>3</vt:i4>
      </vt:variant>
      <vt:variant>
        <vt:i4>0</vt:i4>
      </vt:variant>
      <vt:variant>
        <vt:i4>5</vt:i4>
      </vt:variant>
      <vt:variant>
        <vt:lpwstr>http://www3.lrs.lt/pls/inter3/dokpaieska.showdoc_l?p_id=437676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"Audra Barauskiene" &lt;barauskiene.audra@gmail.com&gt;</dc:creator>
  <cp:lastModifiedBy>Globa_AB</cp:lastModifiedBy>
  <cp:revision>2</cp:revision>
  <cp:lastPrinted>2019-03-12T06:37:00Z</cp:lastPrinted>
  <dcterms:created xsi:type="dcterms:W3CDTF">2019-03-13T13:00:00Z</dcterms:created>
  <dcterms:modified xsi:type="dcterms:W3CDTF">2019-03-13T13:00:00Z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