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D2" w:rsidRPr="008B62E7" w:rsidRDefault="00F024D2" w:rsidP="00F024D2">
      <w:pPr>
        <w:jc w:val="right"/>
        <w:rPr>
          <w:b/>
        </w:rPr>
      </w:pPr>
      <w:r w:rsidRPr="008B62E7">
        <w:rPr>
          <w:b/>
        </w:rPr>
        <w:t>Projektas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36"/>
        <w:gridCol w:w="9372"/>
        <w:gridCol w:w="246"/>
      </w:tblGrid>
      <w:tr w:rsidR="00F024D2" w:rsidRPr="008B62E7">
        <w:trPr>
          <w:cantSplit/>
          <w:trHeight w:val="1257"/>
        </w:trPr>
        <w:tc>
          <w:tcPr>
            <w:tcW w:w="236" w:type="dxa"/>
            <w:vMerge w:val="restart"/>
          </w:tcPr>
          <w:p w:rsidR="00F024D2" w:rsidRPr="008B62E7" w:rsidRDefault="00F024D2" w:rsidP="00562F11">
            <w:pPr>
              <w:pStyle w:val="Antrats"/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9372" w:type="dxa"/>
          </w:tcPr>
          <w:p w:rsidR="00F024D2" w:rsidRPr="008B62E7" w:rsidRDefault="00F024D2" w:rsidP="00562F11">
            <w:pPr>
              <w:jc w:val="center"/>
            </w:pPr>
            <w:r w:rsidRPr="008B62E7">
              <w:rPr>
                <w:b/>
                <w:caps/>
              </w:rPr>
              <w:t>Šilutės rajono savivaldybėS TARYBA</w:t>
            </w:r>
          </w:p>
          <w:p w:rsidR="00F024D2" w:rsidRPr="008B62E7" w:rsidRDefault="00F024D2" w:rsidP="00562F11">
            <w:pPr>
              <w:jc w:val="center"/>
            </w:pPr>
          </w:p>
          <w:p w:rsidR="00F024D2" w:rsidRPr="008B62E7" w:rsidRDefault="00F024D2" w:rsidP="00562F11">
            <w:pPr>
              <w:jc w:val="center"/>
            </w:pPr>
          </w:p>
          <w:p w:rsidR="00F024D2" w:rsidRPr="008B62E7" w:rsidRDefault="00F024D2" w:rsidP="00562F11">
            <w:pPr>
              <w:jc w:val="center"/>
            </w:pPr>
          </w:p>
          <w:p w:rsidR="00F024D2" w:rsidRPr="008B62E7" w:rsidRDefault="00F024D2" w:rsidP="00562F11">
            <w:pPr>
              <w:jc w:val="center"/>
            </w:pPr>
          </w:p>
        </w:tc>
        <w:tc>
          <w:tcPr>
            <w:tcW w:w="246" w:type="dxa"/>
            <w:vMerge w:val="restart"/>
          </w:tcPr>
          <w:p w:rsidR="00F024D2" w:rsidRPr="008B62E7" w:rsidRDefault="00F024D2" w:rsidP="00562F11">
            <w:pPr>
              <w:jc w:val="center"/>
            </w:pPr>
          </w:p>
        </w:tc>
      </w:tr>
      <w:tr w:rsidR="00F024D2" w:rsidRPr="008B62E7">
        <w:trPr>
          <w:cantSplit/>
          <w:trHeight w:val="1037"/>
        </w:trPr>
        <w:tc>
          <w:tcPr>
            <w:tcW w:w="236" w:type="dxa"/>
            <w:vMerge/>
            <w:vAlign w:val="center"/>
          </w:tcPr>
          <w:p w:rsidR="00F024D2" w:rsidRPr="008B62E7" w:rsidRDefault="00F024D2" w:rsidP="00562F11">
            <w:pPr>
              <w:jc w:val="center"/>
            </w:pPr>
          </w:p>
        </w:tc>
        <w:tc>
          <w:tcPr>
            <w:tcW w:w="9372" w:type="dxa"/>
          </w:tcPr>
          <w:p w:rsidR="00F024D2" w:rsidRPr="008B62E7" w:rsidRDefault="00F024D2" w:rsidP="00562F11">
            <w:pPr>
              <w:jc w:val="center"/>
              <w:rPr>
                <w:b/>
              </w:rPr>
            </w:pPr>
          </w:p>
          <w:p w:rsidR="00F024D2" w:rsidRPr="008B62E7" w:rsidRDefault="00F024D2" w:rsidP="00562F11">
            <w:pPr>
              <w:jc w:val="center"/>
              <w:rPr>
                <w:b/>
              </w:rPr>
            </w:pPr>
            <w:r w:rsidRPr="008B62E7">
              <w:rPr>
                <w:b/>
              </w:rPr>
              <w:t>SPRENDIMAS</w:t>
            </w:r>
          </w:p>
          <w:p w:rsidR="00A8578F" w:rsidRPr="008B62E7" w:rsidRDefault="00294F1B" w:rsidP="00F024D2">
            <w:pPr>
              <w:jc w:val="center"/>
              <w:rPr>
                <w:b/>
                <w:bCs/>
              </w:rPr>
            </w:pPr>
            <w:r w:rsidRPr="008B62E7">
              <w:rPr>
                <w:b/>
                <w:bCs/>
              </w:rPr>
              <w:t>DĖL NEKILNOJAMOJO TURTO PERDAVIMO PAGAL</w:t>
            </w:r>
          </w:p>
          <w:p w:rsidR="00D96C99" w:rsidRPr="008B62E7" w:rsidRDefault="00294F1B" w:rsidP="00D96C99">
            <w:pPr>
              <w:jc w:val="center"/>
              <w:rPr>
                <w:b/>
                <w:bCs/>
              </w:rPr>
            </w:pPr>
            <w:r w:rsidRPr="008B62E7">
              <w:rPr>
                <w:b/>
                <w:bCs/>
              </w:rPr>
              <w:t xml:space="preserve"> PANAUDOS SUTART</w:t>
            </w:r>
            <w:r w:rsidR="00D96C99" w:rsidRPr="008B62E7">
              <w:rPr>
                <w:b/>
                <w:bCs/>
              </w:rPr>
              <w:t xml:space="preserve">Į VISUOMENINEI ORGANIZACIJAI </w:t>
            </w:r>
          </w:p>
          <w:p w:rsidR="00F024D2" w:rsidRPr="008B62E7" w:rsidRDefault="00D96C99" w:rsidP="00D96C99">
            <w:pPr>
              <w:jc w:val="center"/>
              <w:rPr>
                <w:b/>
              </w:rPr>
            </w:pPr>
            <w:r w:rsidRPr="008B62E7">
              <w:rPr>
                <w:b/>
                <w:bCs/>
              </w:rPr>
              <w:t>„UŽ ŽMONIŲ VALDŽIĄ“</w:t>
            </w:r>
          </w:p>
        </w:tc>
        <w:tc>
          <w:tcPr>
            <w:tcW w:w="246" w:type="dxa"/>
            <w:vMerge/>
            <w:vAlign w:val="center"/>
          </w:tcPr>
          <w:p w:rsidR="00F024D2" w:rsidRPr="008B62E7" w:rsidRDefault="00F024D2" w:rsidP="00562F11">
            <w:pPr>
              <w:jc w:val="center"/>
            </w:pPr>
          </w:p>
        </w:tc>
      </w:tr>
    </w:tbl>
    <w:p w:rsidR="00651341" w:rsidRPr="008B62E7" w:rsidRDefault="00651341" w:rsidP="00F024D2">
      <w:pPr>
        <w:rPr>
          <w:b/>
        </w:rPr>
      </w:pPr>
    </w:p>
    <w:p w:rsidR="00F92E7B" w:rsidRPr="008B62E7" w:rsidRDefault="00E1784B">
      <w:pPr>
        <w:jc w:val="center"/>
      </w:pPr>
      <w:r w:rsidRPr="008B62E7">
        <w:t>201</w:t>
      </w:r>
      <w:r w:rsidR="00D96C99" w:rsidRPr="008B62E7">
        <w:t>9</w:t>
      </w:r>
      <w:r w:rsidR="00F92E7B" w:rsidRPr="008B62E7">
        <w:t xml:space="preserve"> m. </w:t>
      </w:r>
      <w:r w:rsidR="00294F1B" w:rsidRPr="008B62E7">
        <w:t>s</w:t>
      </w:r>
      <w:r w:rsidR="00D96C99" w:rsidRPr="008B62E7">
        <w:t>ausio</w:t>
      </w:r>
      <w:r w:rsidR="002D14CC" w:rsidRPr="008B62E7">
        <w:t xml:space="preserve">  </w:t>
      </w:r>
      <w:r w:rsidR="00A70722" w:rsidRPr="008B62E7">
        <w:t xml:space="preserve">  </w:t>
      </w:r>
      <w:r w:rsidR="00F92E7B" w:rsidRPr="008B62E7">
        <w:t xml:space="preserve"> d.  Nr.</w:t>
      </w:r>
    </w:p>
    <w:p w:rsidR="00F92E7B" w:rsidRPr="008B62E7" w:rsidRDefault="00F92E7B">
      <w:pPr>
        <w:jc w:val="center"/>
      </w:pPr>
      <w:r w:rsidRPr="008B62E7">
        <w:t>Šilutė</w:t>
      </w:r>
    </w:p>
    <w:p w:rsidR="00651341" w:rsidRPr="008B62E7" w:rsidRDefault="00651341" w:rsidP="00651341">
      <w:r w:rsidRPr="008B62E7">
        <w:t xml:space="preserve"> </w:t>
      </w:r>
    </w:p>
    <w:p w:rsidR="009337E3" w:rsidRPr="008B62E7" w:rsidRDefault="007B21F3" w:rsidP="00294F1B">
      <w:pPr>
        <w:ind w:firstLine="720"/>
        <w:jc w:val="both"/>
      </w:pPr>
      <w:r w:rsidRPr="008B62E7">
        <w:t xml:space="preserve">   </w:t>
      </w:r>
      <w:r w:rsidR="00294F1B" w:rsidRPr="008B62E7">
        <w:t>Vadovaudamasi Lietuvos Respublikos vietos savivaldos įstatymo 16 straipsnio 2 dalies 26 punktu, Lietuvos Respublikos valstybės ir savivaldybių turto valdymo, naudojimo ir disponavimo juo įstatymo 1</w:t>
      </w:r>
      <w:r w:rsidR="00BF13EA" w:rsidRPr="008B62E7">
        <w:t>4</w:t>
      </w:r>
      <w:r w:rsidR="00294F1B" w:rsidRPr="008B62E7">
        <w:t xml:space="preserve"> straipsnio </w:t>
      </w:r>
      <w:r w:rsidR="00BF13EA" w:rsidRPr="008B62E7">
        <w:t>4</w:t>
      </w:r>
      <w:r w:rsidR="00294F1B" w:rsidRPr="008B62E7">
        <w:t xml:space="preserve"> dalimi, Šilutės rajono savivaldybės tarybos </w:t>
      </w:r>
      <w:r w:rsidR="00BF13EA" w:rsidRPr="008B62E7">
        <w:t>2014-10-30 sprendimu Nr. T1-2284 patvirtinto Šilutės rajono savivaldybės turto perdavimo panaudos pagrindais laikinai neatlygintinai valdyti ir naudotis tvarkos aprašo 3 punktu</w:t>
      </w:r>
      <w:r w:rsidR="00294F1B" w:rsidRPr="008B62E7">
        <w:t xml:space="preserve">, Šilutės  rajono savivaldybės taryba  </w:t>
      </w:r>
      <w:r w:rsidR="00BE091C" w:rsidRPr="008B62E7">
        <w:t xml:space="preserve">  </w:t>
      </w:r>
    </w:p>
    <w:p w:rsidR="00294F1B" w:rsidRPr="008B62E7" w:rsidRDefault="007B21F3" w:rsidP="00294F1B">
      <w:pPr>
        <w:ind w:firstLine="720"/>
        <w:jc w:val="both"/>
      </w:pPr>
      <w:r w:rsidRPr="008B62E7">
        <w:t xml:space="preserve">   </w:t>
      </w:r>
      <w:r w:rsidR="00294F1B" w:rsidRPr="008B62E7">
        <w:t>n u s p r e n d ž i a:</w:t>
      </w:r>
    </w:p>
    <w:p w:rsidR="00D96C99" w:rsidRPr="008B62E7" w:rsidRDefault="007B21F3" w:rsidP="00294F1B">
      <w:pPr>
        <w:ind w:firstLine="720"/>
        <w:jc w:val="both"/>
      </w:pPr>
      <w:r w:rsidRPr="008B62E7">
        <w:t xml:space="preserve">   </w:t>
      </w:r>
      <w:r w:rsidR="00294F1B" w:rsidRPr="008B62E7">
        <w:t xml:space="preserve">1. Perduoti </w:t>
      </w:r>
      <w:r w:rsidR="00D96C99" w:rsidRPr="008B62E7">
        <w:t xml:space="preserve">asociacijai Visuomeninei organizacijai „Už žmonių valdžią“, juridinio asmens kodas 304503361, </w:t>
      </w:r>
      <w:r w:rsidR="00865A8A">
        <w:t>penkių  metų laikotarpiui</w:t>
      </w:r>
      <w:r w:rsidR="00294F1B" w:rsidRPr="008B62E7">
        <w:t xml:space="preserve"> pagal panaudos sutart</w:t>
      </w:r>
      <w:r w:rsidR="00D96C99" w:rsidRPr="008B62E7">
        <w:t>į</w:t>
      </w:r>
      <w:r w:rsidR="00294F1B" w:rsidRPr="008B62E7">
        <w:t xml:space="preserve"> neatlygintinai valdyti ir naudotis </w:t>
      </w:r>
      <w:r w:rsidR="00D96C99" w:rsidRPr="008B62E7">
        <w:t xml:space="preserve">įstatuose numatytai veiklai vykdyti </w:t>
      </w:r>
      <w:r w:rsidR="00294F1B" w:rsidRPr="008B62E7">
        <w:t>Savivaldybei nuosavybės teise priklausan</w:t>
      </w:r>
      <w:r w:rsidR="00D96C99" w:rsidRPr="008B62E7">
        <w:t xml:space="preserve">tį nekilnojamąjį turtą </w:t>
      </w:r>
      <w:r w:rsidR="00B545FD">
        <w:t>–</w:t>
      </w:r>
      <w:r w:rsidR="00D96C99" w:rsidRPr="008B62E7">
        <w:t xml:space="preserve"> </w:t>
      </w:r>
      <w:r w:rsidR="00294F1B" w:rsidRPr="008B62E7">
        <w:t>Šilutėje, Lietuvininkų g. 17</w:t>
      </w:r>
      <w:r w:rsidR="00D96C99" w:rsidRPr="008B62E7">
        <w:t>, esančio administracinio pastato 18,87 kv. m ploto patalpas</w:t>
      </w:r>
      <w:r w:rsidR="00294F1B" w:rsidRPr="008B62E7">
        <w:t xml:space="preserve"> (unikalus </w:t>
      </w:r>
      <w:r w:rsidR="00D96C99" w:rsidRPr="008B62E7">
        <w:t>numeris</w:t>
      </w:r>
      <w:r w:rsidR="00294F1B" w:rsidRPr="008B62E7">
        <w:t xml:space="preserve"> 8897-1001-2013</w:t>
      </w:r>
      <w:r w:rsidR="00D96C99" w:rsidRPr="008B62E7">
        <w:t>, bendras plotas 1072,93 kv. m; perduodama patalpa pažymėta plane: 2-17, plotas 15,40 kv. m, su bendro naudojimo patalpomis, pažymėtomis plane: 1-1, 1-2, 1-6, 2-1, 2-9, 2-10, 2-11, 2-12, 2-13, perduodamas plotas  3,47 kv. m).</w:t>
      </w:r>
    </w:p>
    <w:p w:rsidR="005A470B" w:rsidRPr="008B62E7" w:rsidRDefault="007B21F3" w:rsidP="00294F1B">
      <w:pPr>
        <w:ind w:firstLine="720"/>
        <w:jc w:val="both"/>
        <w:rPr>
          <w:szCs w:val="20"/>
        </w:rPr>
      </w:pPr>
      <w:r w:rsidRPr="008B62E7">
        <w:t xml:space="preserve">  </w:t>
      </w:r>
      <w:r w:rsidR="00651341" w:rsidRPr="008B62E7">
        <w:t xml:space="preserve">2. </w:t>
      </w:r>
      <w:r w:rsidR="005A470B" w:rsidRPr="008B62E7">
        <w:t xml:space="preserve">Įgalioti Savivaldybės administracijos direktorių </w:t>
      </w:r>
      <w:r w:rsidR="00BE091C" w:rsidRPr="008B62E7">
        <w:t>Sigitą Šeputį</w:t>
      </w:r>
      <w:r w:rsidR="005A470B" w:rsidRPr="008B62E7">
        <w:t xml:space="preserve">, o tarnybinių komandiruočių, atostogų, ligos ar kitais atvejais, kai jis negali eiti pareigų, Savivaldybės administracijos </w:t>
      </w:r>
      <w:r w:rsidR="00BE091C" w:rsidRPr="008B62E7">
        <w:t xml:space="preserve">direktoriaus pavaduotoją Virgilijų </w:t>
      </w:r>
      <w:proofErr w:type="spellStart"/>
      <w:r w:rsidR="00BE091C" w:rsidRPr="008B62E7">
        <w:t>Pozingį</w:t>
      </w:r>
      <w:proofErr w:type="spellEnd"/>
      <w:r w:rsidR="005A470B" w:rsidRPr="008B62E7">
        <w:t xml:space="preserve"> pasirašyti Savivaldybės vardu sprendime nurodyto turto panaudos sutart</w:t>
      </w:r>
      <w:r w:rsidR="00A178C8">
        <w:t>į</w:t>
      </w:r>
      <w:r w:rsidR="005A470B" w:rsidRPr="008B62E7">
        <w:t xml:space="preserve"> bei perdavimo ir priėmimo akt</w:t>
      </w:r>
      <w:r w:rsidR="00865A8A">
        <w:t>ą</w:t>
      </w:r>
      <w:r w:rsidR="005A470B" w:rsidRPr="008B62E7">
        <w:rPr>
          <w:szCs w:val="20"/>
        </w:rPr>
        <w:t>.</w:t>
      </w:r>
    </w:p>
    <w:p w:rsidR="007D5493" w:rsidRPr="008B62E7" w:rsidRDefault="007D5493" w:rsidP="007D5493">
      <w:pPr>
        <w:ind w:firstLine="900"/>
        <w:jc w:val="both"/>
        <w:rPr>
          <w:noProof/>
        </w:rPr>
      </w:pPr>
    </w:p>
    <w:p w:rsidR="00651341" w:rsidRDefault="00651341" w:rsidP="005A470B">
      <w:pPr>
        <w:ind w:firstLine="720"/>
        <w:jc w:val="both"/>
      </w:pPr>
    </w:p>
    <w:p w:rsidR="008B62E7" w:rsidRPr="008B62E7" w:rsidRDefault="008B62E7" w:rsidP="005A470B">
      <w:pPr>
        <w:ind w:firstLine="720"/>
        <w:jc w:val="both"/>
      </w:pPr>
    </w:p>
    <w:p w:rsidR="007B21F3" w:rsidRPr="008B62E7" w:rsidRDefault="007B21F3" w:rsidP="007B21F3">
      <w:pPr>
        <w:jc w:val="both"/>
      </w:pPr>
      <w:r w:rsidRPr="008B62E7">
        <w:t>Savivaldybės meras</w:t>
      </w:r>
    </w:p>
    <w:p w:rsidR="007B21F3" w:rsidRPr="008B62E7" w:rsidRDefault="007B21F3" w:rsidP="007B21F3">
      <w:pPr>
        <w:jc w:val="both"/>
      </w:pPr>
    </w:p>
    <w:p w:rsidR="007B21F3" w:rsidRPr="008B62E7" w:rsidRDefault="007B21F3" w:rsidP="007B21F3">
      <w:pPr>
        <w:jc w:val="both"/>
      </w:pPr>
    </w:p>
    <w:p w:rsidR="007B21F3" w:rsidRPr="008B62E7" w:rsidRDefault="007B21F3" w:rsidP="007B21F3">
      <w:pPr>
        <w:jc w:val="both"/>
      </w:pPr>
    </w:p>
    <w:p w:rsidR="007B21F3" w:rsidRDefault="00865A8A" w:rsidP="00865A8A">
      <w:pPr>
        <w:tabs>
          <w:tab w:val="left" w:pos="967"/>
        </w:tabs>
        <w:jc w:val="both"/>
      </w:pPr>
      <w:r>
        <w:tab/>
      </w:r>
    </w:p>
    <w:p w:rsidR="00865A8A" w:rsidRPr="008B62E7" w:rsidRDefault="00865A8A" w:rsidP="00865A8A">
      <w:pPr>
        <w:tabs>
          <w:tab w:val="left" w:pos="967"/>
        </w:tabs>
        <w:jc w:val="both"/>
      </w:pPr>
    </w:p>
    <w:p w:rsidR="007B21F3" w:rsidRPr="008B62E7" w:rsidRDefault="007B21F3" w:rsidP="007B21F3">
      <w:r w:rsidRPr="008B62E7">
        <w:t>Sigitas Šeputis</w:t>
      </w:r>
    </w:p>
    <w:p w:rsidR="007B21F3" w:rsidRPr="008B62E7" w:rsidRDefault="007B21F3" w:rsidP="007B21F3">
      <w:r w:rsidRPr="008B62E7">
        <w:t>2019-01-</w:t>
      </w:r>
    </w:p>
    <w:p w:rsidR="007B21F3" w:rsidRPr="008B62E7" w:rsidRDefault="007B21F3" w:rsidP="007B21F3"/>
    <w:p w:rsidR="008B62E7" w:rsidRPr="008B62E7" w:rsidRDefault="008B62E7" w:rsidP="007B21F3"/>
    <w:p w:rsidR="008B62E7" w:rsidRPr="008B62E7" w:rsidRDefault="008B62E7" w:rsidP="007B21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912"/>
        <w:gridCol w:w="1908"/>
        <w:gridCol w:w="1916"/>
        <w:gridCol w:w="1900"/>
      </w:tblGrid>
      <w:tr w:rsidR="007B21F3" w:rsidRPr="008B62E7" w:rsidTr="008B62E7"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1F3" w:rsidRPr="008B62E7" w:rsidRDefault="007B21F3" w:rsidP="00D55437">
            <w:pPr>
              <w:ind w:left="-108"/>
              <w:rPr>
                <w:color w:val="000000"/>
              </w:rPr>
            </w:pPr>
            <w:r w:rsidRPr="008B62E7">
              <w:rPr>
                <w:color w:val="000000"/>
              </w:rPr>
              <w:t xml:space="preserve">V. </w:t>
            </w:r>
            <w:proofErr w:type="spellStart"/>
            <w:r w:rsidRPr="008B62E7">
              <w:rPr>
                <w:color w:val="000000"/>
              </w:rPr>
              <w:t>Pozingis</w:t>
            </w:r>
            <w:proofErr w:type="spellEnd"/>
          </w:p>
          <w:p w:rsidR="007B21F3" w:rsidRPr="008B62E7" w:rsidRDefault="007B21F3" w:rsidP="007B21F3">
            <w:pPr>
              <w:ind w:hanging="108"/>
            </w:pPr>
            <w:r w:rsidRPr="008B62E7">
              <w:rPr>
                <w:color w:val="000000"/>
              </w:rPr>
              <w:t>2019-01-</w:t>
            </w:r>
            <w:r w:rsidR="00330E82">
              <w:rPr>
                <w:color w:val="000000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1F3" w:rsidRPr="008B62E7" w:rsidRDefault="00215DAD" w:rsidP="00D55437">
            <w:pPr>
              <w:rPr>
                <w:color w:val="000000"/>
              </w:rPr>
            </w:pPr>
            <w:r>
              <w:rPr>
                <w:color w:val="000000"/>
              </w:rPr>
              <w:t>Arvydas Bielskis</w:t>
            </w:r>
          </w:p>
          <w:p w:rsidR="007B21F3" w:rsidRPr="008B62E7" w:rsidRDefault="007B21F3" w:rsidP="00D55437">
            <w:pPr>
              <w:rPr>
                <w:color w:val="000000"/>
              </w:rPr>
            </w:pPr>
            <w:r w:rsidRPr="008B62E7">
              <w:rPr>
                <w:color w:val="000000"/>
              </w:rPr>
              <w:t>2019-01-</w:t>
            </w:r>
            <w:r w:rsidR="00215DAD">
              <w:rPr>
                <w:color w:val="000000"/>
              </w:rPr>
              <w:t>14</w:t>
            </w:r>
          </w:p>
          <w:p w:rsidR="007B21F3" w:rsidRPr="008B62E7" w:rsidRDefault="007B21F3" w:rsidP="00D55437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1F3" w:rsidRPr="008B62E7" w:rsidRDefault="007B21F3" w:rsidP="00D55437">
            <w:pPr>
              <w:rPr>
                <w:color w:val="000000"/>
              </w:rPr>
            </w:pPr>
            <w:proofErr w:type="spellStart"/>
            <w:r w:rsidRPr="008B62E7">
              <w:rPr>
                <w:color w:val="000000"/>
              </w:rPr>
              <w:t>S.Dilertienė</w:t>
            </w:r>
            <w:proofErr w:type="spellEnd"/>
          </w:p>
          <w:p w:rsidR="007B21F3" w:rsidRPr="008B62E7" w:rsidRDefault="007B21F3" w:rsidP="007B21F3">
            <w:r w:rsidRPr="008B62E7">
              <w:rPr>
                <w:color w:val="000000"/>
              </w:rPr>
              <w:t>2019-01-</w:t>
            </w:r>
            <w:r w:rsidR="000B2043">
              <w:rPr>
                <w:color w:val="000000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1F3" w:rsidRPr="008B62E7" w:rsidRDefault="007B21F3" w:rsidP="00D55437">
            <w:pPr>
              <w:rPr>
                <w:color w:val="000000"/>
              </w:rPr>
            </w:pPr>
            <w:proofErr w:type="spellStart"/>
            <w:r w:rsidRPr="008B62E7">
              <w:rPr>
                <w:color w:val="000000"/>
              </w:rPr>
              <w:t>Z.Tautvydienė</w:t>
            </w:r>
            <w:proofErr w:type="spellEnd"/>
          </w:p>
          <w:p w:rsidR="007B21F3" w:rsidRPr="008B62E7" w:rsidRDefault="007B21F3" w:rsidP="007B21F3">
            <w:r w:rsidRPr="008B62E7">
              <w:rPr>
                <w:color w:val="000000"/>
              </w:rPr>
              <w:t>2019-01-</w:t>
            </w:r>
            <w:r w:rsidR="00AA5D24">
              <w:rPr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1F3" w:rsidRPr="008B62E7" w:rsidRDefault="007B21F3" w:rsidP="00D55437">
            <w:pPr>
              <w:rPr>
                <w:color w:val="000000"/>
              </w:rPr>
            </w:pPr>
            <w:r w:rsidRPr="008B62E7">
              <w:t>V. Stulgienė</w:t>
            </w:r>
          </w:p>
          <w:p w:rsidR="007B21F3" w:rsidRPr="008B62E7" w:rsidRDefault="007B21F3" w:rsidP="00D55437">
            <w:r w:rsidRPr="008B62E7">
              <w:t>2019-01-</w:t>
            </w:r>
            <w:r w:rsidR="00B545FD">
              <w:t>11</w:t>
            </w:r>
          </w:p>
          <w:p w:rsidR="007B21F3" w:rsidRPr="008B62E7" w:rsidRDefault="007B21F3" w:rsidP="00D55437"/>
        </w:tc>
      </w:tr>
      <w:tr w:rsidR="007B21F3" w:rsidRPr="008B62E7" w:rsidTr="008B62E7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1F3" w:rsidRPr="008B62E7" w:rsidRDefault="007B21F3" w:rsidP="00D55437">
            <w:pPr>
              <w:ind w:left="-108"/>
            </w:pPr>
            <w:r w:rsidRPr="008B62E7">
              <w:t>Rengė</w:t>
            </w:r>
          </w:p>
          <w:p w:rsidR="007B21F3" w:rsidRPr="008B62E7" w:rsidRDefault="007B21F3" w:rsidP="00D55437">
            <w:pPr>
              <w:ind w:hanging="108"/>
            </w:pPr>
            <w:r w:rsidRPr="008B62E7">
              <w:t>Daiva Thumat, (8 441)  79 210, el. p. daiva.thumat@silute.lt</w:t>
            </w:r>
          </w:p>
          <w:p w:rsidR="007B21F3" w:rsidRPr="008B62E7" w:rsidRDefault="007B21F3" w:rsidP="007B21F3">
            <w:pPr>
              <w:ind w:hanging="108"/>
            </w:pPr>
            <w:r w:rsidRPr="008B62E7">
              <w:t>2019-01-10</w:t>
            </w:r>
          </w:p>
        </w:tc>
      </w:tr>
    </w:tbl>
    <w:p w:rsidR="00A31A83" w:rsidRPr="008B62E7" w:rsidRDefault="00A31A83" w:rsidP="00A31A83">
      <w:pPr>
        <w:jc w:val="center"/>
        <w:outlineLvl w:val="0"/>
        <w:rPr>
          <w:b/>
        </w:rPr>
      </w:pPr>
      <w:r w:rsidRPr="008B62E7">
        <w:rPr>
          <w:b/>
        </w:rPr>
        <w:lastRenderedPageBreak/>
        <w:t>ŠILUTĖS RAJONO SAVIVALDYBĖS</w:t>
      </w:r>
    </w:p>
    <w:p w:rsidR="00A31A83" w:rsidRPr="008B62E7" w:rsidRDefault="00A31A83" w:rsidP="00A31A83">
      <w:pPr>
        <w:jc w:val="center"/>
        <w:rPr>
          <w:b/>
        </w:rPr>
      </w:pPr>
      <w:r w:rsidRPr="008B62E7">
        <w:rPr>
          <w:b/>
        </w:rPr>
        <w:t>ŪKIO SKYRIAUS TURTO POSKYRIS</w:t>
      </w:r>
    </w:p>
    <w:p w:rsidR="00A31A83" w:rsidRPr="008B62E7" w:rsidRDefault="00A31A83" w:rsidP="00A31A83">
      <w:pPr>
        <w:jc w:val="center"/>
        <w:rPr>
          <w:b/>
        </w:rPr>
      </w:pPr>
      <w:r w:rsidRPr="008B62E7">
        <w:rPr>
          <w:b/>
        </w:rPr>
        <w:t>AIŠKINAMASIS RAŠTAS</w:t>
      </w:r>
    </w:p>
    <w:p w:rsidR="00A31A83" w:rsidRPr="008B62E7" w:rsidRDefault="00A31A83" w:rsidP="00A31A83">
      <w:pPr>
        <w:jc w:val="center"/>
        <w:rPr>
          <w:b/>
          <w:bCs/>
        </w:rPr>
      </w:pPr>
      <w:r w:rsidRPr="008B62E7">
        <w:rPr>
          <w:b/>
          <w:bCs/>
        </w:rPr>
        <w:t>DĖL TARYBOS SPRENDIMO PROJEKTO</w:t>
      </w:r>
    </w:p>
    <w:p w:rsidR="007E1F44" w:rsidRPr="008B62E7" w:rsidRDefault="00A31A83" w:rsidP="007B21F3">
      <w:pPr>
        <w:jc w:val="center"/>
        <w:rPr>
          <w:b/>
        </w:rPr>
      </w:pPr>
      <w:r w:rsidRPr="008B62E7">
        <w:rPr>
          <w:b/>
        </w:rPr>
        <w:t>„</w:t>
      </w:r>
      <w:r w:rsidR="007B21F3" w:rsidRPr="008B62E7">
        <w:rPr>
          <w:b/>
          <w:bCs/>
        </w:rPr>
        <w:t>DĖL NEKILNOJAMOJO TURTO PERDAVIMO PAGAL</w:t>
      </w:r>
      <w:r w:rsidR="00487B16" w:rsidRPr="008B62E7">
        <w:rPr>
          <w:b/>
          <w:bCs/>
        </w:rPr>
        <w:t xml:space="preserve"> </w:t>
      </w:r>
      <w:r w:rsidR="007B21F3" w:rsidRPr="008B62E7">
        <w:rPr>
          <w:b/>
          <w:bCs/>
        </w:rPr>
        <w:t xml:space="preserve"> PANAUDOS SUTARTĮ VISUOMENINEI ORGANIZACIJAI „UŽ ŽMONIŲ VALDŽIĄ“</w:t>
      </w:r>
    </w:p>
    <w:p w:rsidR="00E660ED" w:rsidRPr="008B62E7" w:rsidRDefault="00E660ED" w:rsidP="00A31A83">
      <w:pPr>
        <w:jc w:val="center"/>
      </w:pPr>
    </w:p>
    <w:p w:rsidR="00A31A83" w:rsidRPr="008B62E7" w:rsidRDefault="00A31A83" w:rsidP="00A31A83">
      <w:pPr>
        <w:jc w:val="center"/>
      </w:pPr>
      <w:r w:rsidRPr="008B62E7">
        <w:t>201</w:t>
      </w:r>
      <w:r w:rsidR="007B21F3" w:rsidRPr="008B62E7">
        <w:t>9</w:t>
      </w:r>
      <w:r w:rsidRPr="008B62E7">
        <w:t xml:space="preserve"> m. </w:t>
      </w:r>
      <w:r w:rsidR="001227EC" w:rsidRPr="008B62E7">
        <w:t>s</w:t>
      </w:r>
      <w:r w:rsidR="007B21F3" w:rsidRPr="008B62E7">
        <w:t xml:space="preserve">ausio 10 </w:t>
      </w:r>
      <w:r w:rsidRPr="008B62E7">
        <w:t>d.</w:t>
      </w:r>
    </w:p>
    <w:p w:rsidR="00865A8A" w:rsidRDefault="00487B16" w:rsidP="00487B16">
      <w:pPr>
        <w:tabs>
          <w:tab w:val="center" w:pos="4819"/>
          <w:tab w:val="left" w:pos="5760"/>
        </w:tabs>
      </w:pPr>
      <w:r w:rsidRPr="008B62E7">
        <w:tab/>
      </w:r>
      <w:r w:rsidR="00A31A83" w:rsidRPr="008B62E7">
        <w:t>Šilutė</w:t>
      </w:r>
    </w:p>
    <w:p w:rsidR="00487B16" w:rsidRPr="008B62E7" w:rsidRDefault="00487B16" w:rsidP="00487B16">
      <w:pPr>
        <w:tabs>
          <w:tab w:val="center" w:pos="4819"/>
          <w:tab w:val="left" w:pos="5760"/>
        </w:tabs>
      </w:pPr>
      <w:r w:rsidRPr="008B62E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F024D2" w:rsidRPr="008B62E7">
        <w:tc>
          <w:tcPr>
            <w:tcW w:w="9854" w:type="dxa"/>
          </w:tcPr>
          <w:p w:rsidR="00F024D2" w:rsidRPr="008B62E7" w:rsidRDefault="00F024D2" w:rsidP="00562F11">
            <w:pPr>
              <w:rPr>
                <w:b/>
                <w:bCs/>
              </w:rPr>
            </w:pPr>
            <w:r w:rsidRPr="008B62E7"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7B21F3" w:rsidP="00865A8A">
            <w:pPr>
              <w:jc w:val="both"/>
              <w:rPr>
                <w:i/>
              </w:rPr>
            </w:pPr>
            <w:r w:rsidRPr="008B62E7">
              <w:rPr>
                <w:i/>
              </w:rPr>
              <w:t xml:space="preserve">Perduoti asociacijai Visuomeninei organizacijai „Už žmonių valdžią“, juridinio asmens kodas 304503361, </w:t>
            </w:r>
            <w:r w:rsidR="00865A8A">
              <w:rPr>
                <w:i/>
              </w:rPr>
              <w:t>penkių metų laikotarpiui</w:t>
            </w:r>
            <w:r w:rsidRPr="008B62E7">
              <w:rPr>
                <w:i/>
              </w:rPr>
              <w:t xml:space="preserve"> pagal panaudos sutartį neatlygintinai valdyti ir naudotis įstatuose numatytai veiklai vykdyti Savivaldybei nuosavybės teise priklausantį nekilnojamąjį turtą - Šilutėje, Lietuvininkų g. 17, esančio administracinio pa</w:t>
            </w:r>
            <w:r w:rsidR="00487B16" w:rsidRPr="008B62E7">
              <w:rPr>
                <w:i/>
              </w:rPr>
              <w:t>stato 18,87 kv. m ploto patalpa</w:t>
            </w:r>
            <w:r w:rsidR="00865A8A">
              <w:rPr>
                <w:i/>
              </w:rPr>
              <w:t>s.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562F11">
            <w:pPr>
              <w:rPr>
                <w:b/>
                <w:bCs/>
              </w:rPr>
            </w:pPr>
            <w:r w:rsidRPr="008B62E7">
              <w:rPr>
                <w:b/>
                <w:bCs/>
                <w:i/>
                <w:iCs/>
              </w:rPr>
              <w:t>2. Kaip šiuo metu yra sureguliuoti projekte aptarti klausimai.</w:t>
            </w:r>
          </w:p>
        </w:tc>
      </w:tr>
      <w:tr w:rsidR="00F024D2" w:rsidRPr="008B62E7">
        <w:tc>
          <w:tcPr>
            <w:tcW w:w="9854" w:type="dxa"/>
          </w:tcPr>
          <w:p w:rsidR="001227EC" w:rsidRPr="008B62E7" w:rsidRDefault="00F024D2" w:rsidP="00562F11">
            <w:pPr>
              <w:jc w:val="both"/>
              <w:rPr>
                <w:i/>
              </w:rPr>
            </w:pPr>
            <w:r w:rsidRPr="008B62E7">
              <w:rPr>
                <w:i/>
              </w:rPr>
              <w:t xml:space="preserve">Savivaldybės taryba vadovaudamasi </w:t>
            </w:r>
            <w:hyperlink r:id="rId7" w:history="1">
              <w:r w:rsidRPr="008B62E7">
                <w:rPr>
                  <w:rStyle w:val="Hipersaitas"/>
                  <w:i/>
                </w:rPr>
                <w:t>Lietuvos Respublikos vietos savivaldos įstatymo</w:t>
              </w:r>
            </w:hyperlink>
            <w:r w:rsidRPr="008B62E7">
              <w:rPr>
                <w:i/>
              </w:rPr>
              <w:t xml:space="preserve"> 16 straipsnio 2 dalies 26 punktu, priima sprendimus dėl disponavimo savivaldybei nuosavybės teise priklausančiu turtu. </w:t>
            </w:r>
          </w:p>
          <w:p w:rsidR="00F024D2" w:rsidRPr="008B62E7" w:rsidRDefault="00F024D2" w:rsidP="00562F11">
            <w:pPr>
              <w:jc w:val="both"/>
              <w:rPr>
                <w:i/>
              </w:rPr>
            </w:pPr>
            <w:r w:rsidRPr="008B62E7">
              <w:rPr>
                <w:i/>
              </w:rPr>
              <w:t xml:space="preserve"> Vadovaujantis </w:t>
            </w:r>
            <w:hyperlink r:id="rId8" w:history="1">
              <w:r w:rsidRPr="008B62E7">
                <w:rPr>
                  <w:rStyle w:val="Hipersaitas"/>
                  <w:i/>
                </w:rPr>
                <w:t>Lietuvos Respublikos valstybės ir savivaldybių turto valdymo, naudojimo ir disponavimo juo įstatymo</w:t>
              </w:r>
            </w:hyperlink>
            <w:r w:rsidRPr="008B62E7">
              <w:rPr>
                <w:i/>
              </w:rPr>
              <w:t xml:space="preserve"> 1</w:t>
            </w:r>
            <w:r w:rsidR="00A76C09" w:rsidRPr="008B62E7">
              <w:rPr>
                <w:i/>
              </w:rPr>
              <w:t>4</w:t>
            </w:r>
            <w:r w:rsidRPr="008B62E7">
              <w:rPr>
                <w:i/>
              </w:rPr>
              <w:t xml:space="preserve"> straipsnio </w:t>
            </w:r>
            <w:r w:rsidR="00A8578F" w:rsidRPr="008B62E7">
              <w:rPr>
                <w:i/>
              </w:rPr>
              <w:t>4</w:t>
            </w:r>
            <w:r w:rsidRPr="008B62E7">
              <w:rPr>
                <w:i/>
              </w:rPr>
              <w:t xml:space="preserve"> dalimi, Savivaldybės 20</w:t>
            </w:r>
            <w:r w:rsidR="00A8578F" w:rsidRPr="008B62E7">
              <w:rPr>
                <w:i/>
              </w:rPr>
              <w:t>14-10-30</w:t>
            </w:r>
            <w:r w:rsidRPr="008B62E7">
              <w:rPr>
                <w:i/>
              </w:rPr>
              <w:t xml:space="preserve"> sprendimu Nr. T1-</w:t>
            </w:r>
            <w:r w:rsidR="00A8578F" w:rsidRPr="008B62E7">
              <w:rPr>
                <w:i/>
              </w:rPr>
              <w:t>2284</w:t>
            </w:r>
            <w:r w:rsidRPr="008B62E7">
              <w:rPr>
                <w:i/>
              </w:rPr>
              <w:t xml:space="preserve"> patvirtinto Šilutės rajono savivaldybės turto perdavimo panaudos pagrindais laikinai neatlygintinai vald</w:t>
            </w:r>
            <w:r w:rsidR="00BF13EA" w:rsidRPr="008B62E7">
              <w:rPr>
                <w:i/>
              </w:rPr>
              <w:t>yti ir naudotis tvarkos aprašo 3</w:t>
            </w:r>
            <w:r w:rsidRPr="008B62E7">
              <w:rPr>
                <w:i/>
              </w:rPr>
              <w:t xml:space="preserve"> punktu, Savivaldybės taryba priima sprendimus dėl  Savivaldybės turto perdavimo pagal panaudos sutartis.</w:t>
            </w:r>
          </w:p>
          <w:p w:rsidR="00F024D2" w:rsidRPr="008B62E7" w:rsidRDefault="00C95871" w:rsidP="00865A8A">
            <w:pPr>
              <w:jc w:val="both"/>
              <w:rPr>
                <w:bCs/>
                <w:i/>
              </w:rPr>
            </w:pPr>
            <w:r w:rsidRPr="008B62E7">
              <w:rPr>
                <w:bCs/>
                <w:i/>
              </w:rPr>
              <w:t xml:space="preserve">Savivaldybės tarybos sprendimas parengtas, atsižvelgiant į </w:t>
            </w:r>
            <w:r w:rsidR="007B21F3" w:rsidRPr="008B62E7">
              <w:rPr>
                <w:bCs/>
                <w:i/>
              </w:rPr>
              <w:t xml:space="preserve">visuomeninės </w:t>
            </w:r>
            <w:r w:rsidR="007B21F3" w:rsidRPr="008B62E7">
              <w:rPr>
                <w:i/>
              </w:rPr>
              <w:t xml:space="preserve">organizacijos „Už žmonių valdžią“ </w:t>
            </w:r>
            <w:r w:rsidR="007B21F3" w:rsidRPr="008B62E7">
              <w:rPr>
                <w:bCs/>
                <w:i/>
              </w:rPr>
              <w:t>prašymą</w:t>
            </w:r>
            <w:r w:rsidRPr="008B62E7">
              <w:rPr>
                <w:bCs/>
                <w:i/>
              </w:rPr>
              <w:t>.</w:t>
            </w:r>
            <w:r w:rsidR="0002792F">
              <w:rPr>
                <w:bCs/>
                <w:i/>
              </w:rPr>
              <w:t xml:space="preserve"> Šios organizacijos pagrindiniai veiklos tikslai numatyti įstatuose: kultūros paveldo išsaugojimas, nacionalinio, pilietinio ir kultūrinio identiteto vystymas; pagalba nevyriausybinėms organizacijoms; pilietinis ugdymas; savanoriškos veiklos skatinimas</w:t>
            </w:r>
            <w:r w:rsidR="00865A8A">
              <w:rPr>
                <w:bCs/>
                <w:i/>
              </w:rPr>
              <w:t xml:space="preserve"> </w:t>
            </w:r>
            <w:r w:rsidR="0002792F">
              <w:rPr>
                <w:bCs/>
                <w:i/>
              </w:rPr>
              <w:t xml:space="preserve">ir organizavimas; socialinė pagalba; tarptautinis </w:t>
            </w:r>
            <w:r w:rsidR="00865A8A">
              <w:rPr>
                <w:bCs/>
                <w:i/>
              </w:rPr>
              <w:t>bendradarbiavimas</w:t>
            </w:r>
            <w:r w:rsidR="0002792F">
              <w:rPr>
                <w:bCs/>
                <w:i/>
              </w:rPr>
              <w:t xml:space="preserve">; </w:t>
            </w:r>
            <w:r w:rsidR="00865A8A">
              <w:rPr>
                <w:bCs/>
                <w:i/>
              </w:rPr>
              <w:t>teisėtvarka</w:t>
            </w:r>
            <w:r w:rsidR="0002792F">
              <w:rPr>
                <w:bCs/>
                <w:i/>
              </w:rPr>
              <w:t xml:space="preserve">; vietos bendruomenių vystymas; </w:t>
            </w:r>
            <w:r w:rsidR="00865A8A">
              <w:rPr>
                <w:bCs/>
                <w:i/>
              </w:rPr>
              <w:t>žmogaus</w:t>
            </w:r>
            <w:r w:rsidR="0002792F">
              <w:rPr>
                <w:bCs/>
                <w:i/>
              </w:rPr>
              <w:t xml:space="preserve"> ir pilietinių teisių apsauga. Veiklos sritys; rinkos tyrimas ir viešosios nuomonės apklausa.</w:t>
            </w:r>
            <w:r w:rsidR="00865A8A">
              <w:rPr>
                <w:bCs/>
                <w:i/>
              </w:rPr>
              <w:t xml:space="preserve"> Visuomeninė organizacija „Už žmonių valdžią“ savo veiklą pradėjo vykdyti nuo 2017 m. balandžio 4 d.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562F11">
            <w:pPr>
              <w:rPr>
                <w:b/>
                <w:bCs/>
                <w:i/>
                <w:iCs/>
              </w:rPr>
            </w:pPr>
            <w:r w:rsidRPr="008B62E7">
              <w:rPr>
                <w:b/>
                <w:bCs/>
                <w:i/>
                <w:iCs/>
              </w:rPr>
              <w:t>3. Kokių pozityvių rezultatų laukiama.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865A8A" w:rsidP="007B21F3">
            <w:pPr>
              <w:jc w:val="both"/>
              <w:rPr>
                <w:i/>
              </w:rPr>
            </w:pPr>
            <w:r>
              <w:rPr>
                <w:bCs/>
                <w:i/>
              </w:rPr>
              <w:t xml:space="preserve">Asociacija </w:t>
            </w:r>
            <w:r w:rsidR="007B21F3" w:rsidRPr="008B62E7">
              <w:rPr>
                <w:bCs/>
                <w:i/>
              </w:rPr>
              <w:t xml:space="preserve">Visuomeninė </w:t>
            </w:r>
            <w:r w:rsidR="007B21F3" w:rsidRPr="008B62E7">
              <w:rPr>
                <w:i/>
              </w:rPr>
              <w:t xml:space="preserve">organizacija „Už žmonių valdžią“ </w:t>
            </w:r>
            <w:r w:rsidR="001227EC" w:rsidRPr="008B62E7">
              <w:rPr>
                <w:bCs/>
                <w:i/>
              </w:rPr>
              <w:t>naudo</w:t>
            </w:r>
            <w:r w:rsidR="00AC25C5" w:rsidRPr="008B62E7">
              <w:rPr>
                <w:bCs/>
                <w:i/>
              </w:rPr>
              <w:t>s</w:t>
            </w:r>
            <w:r w:rsidR="001227EC" w:rsidRPr="008B62E7">
              <w:rPr>
                <w:bCs/>
                <w:i/>
              </w:rPr>
              <w:t>is patalpomis, reikalingomis jų veiklai</w:t>
            </w:r>
            <w:r w:rsidR="00AC25C5" w:rsidRPr="008B62E7">
              <w:rPr>
                <w:bCs/>
                <w:i/>
              </w:rPr>
              <w:t xml:space="preserve"> vykdyti.</w:t>
            </w:r>
            <w:r w:rsidR="001227EC" w:rsidRPr="008B62E7">
              <w:rPr>
                <w:i/>
              </w:rPr>
              <w:t xml:space="preserve"> 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562F11">
            <w:pPr>
              <w:jc w:val="both"/>
              <w:rPr>
                <w:b/>
                <w:bCs/>
                <w:i/>
                <w:iCs/>
              </w:rPr>
            </w:pPr>
            <w:r w:rsidRPr="008B62E7">
              <w:rPr>
                <w:b/>
                <w:bCs/>
                <w:i/>
                <w:iCs/>
              </w:rPr>
              <w:t>4. Galimos neigiamos priimto projekto pasekmės ir kokių priemonių reikėtų imtis, kad tokių pasekmių būtų išvengta.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562F11">
            <w:pPr>
              <w:jc w:val="both"/>
              <w:rPr>
                <w:i/>
              </w:rPr>
            </w:pPr>
            <w:r w:rsidRPr="008B62E7">
              <w:rPr>
                <w:i/>
              </w:rPr>
              <w:t>Nenumatoma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562F11">
            <w:pPr>
              <w:jc w:val="both"/>
              <w:rPr>
                <w:b/>
                <w:bCs/>
                <w:i/>
                <w:iCs/>
              </w:rPr>
            </w:pPr>
            <w:r w:rsidRPr="008B62E7">
              <w:rPr>
                <w:b/>
                <w:bCs/>
                <w:i/>
                <w:iCs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562F11">
            <w:pPr>
              <w:jc w:val="both"/>
              <w:rPr>
                <w:i/>
              </w:rPr>
            </w:pPr>
            <w:r w:rsidRPr="008B62E7">
              <w:rPr>
                <w:i/>
              </w:rPr>
              <w:t>Galiojančių bei keistinų aktų nėra; Kolegijos ar mero priimamų aktų nereikia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562F11">
            <w:pPr>
              <w:jc w:val="both"/>
              <w:rPr>
                <w:b/>
                <w:bCs/>
                <w:i/>
                <w:iCs/>
              </w:rPr>
            </w:pPr>
            <w:r w:rsidRPr="008B62E7">
              <w:rPr>
                <w:b/>
                <w:bCs/>
                <w:i/>
                <w:iCs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562F11">
            <w:pPr>
              <w:jc w:val="both"/>
              <w:rPr>
                <w:i/>
              </w:rPr>
            </w:pPr>
            <w:r w:rsidRPr="008B62E7">
              <w:rPr>
                <w:i/>
              </w:rPr>
              <w:t>Antikorupcinio vertinimo atlikti nereikia.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487B16">
            <w:pPr>
              <w:jc w:val="both"/>
              <w:rPr>
                <w:b/>
                <w:bCs/>
                <w:i/>
                <w:iCs/>
              </w:rPr>
            </w:pPr>
            <w:r w:rsidRPr="008B62E7">
              <w:rPr>
                <w:b/>
                <w:bCs/>
                <w:i/>
                <w:iCs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7B21F3" w:rsidP="00562F11">
            <w:pPr>
              <w:jc w:val="both"/>
              <w:rPr>
                <w:i/>
              </w:rPr>
            </w:pPr>
            <w:r w:rsidRPr="008B62E7">
              <w:rPr>
                <w:i/>
              </w:rPr>
              <w:t>Nėra</w:t>
            </w:r>
            <w:r w:rsidR="00C95871" w:rsidRPr="008B62E7">
              <w:rPr>
                <w:i/>
              </w:rPr>
              <w:t>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562F11">
            <w:r w:rsidRPr="008B62E7">
              <w:rPr>
                <w:b/>
                <w:bCs/>
                <w:i/>
                <w:iCs/>
              </w:rPr>
              <w:t>8. Projekto autorius ar autorių grupė.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562F11">
            <w:pPr>
              <w:jc w:val="both"/>
              <w:rPr>
                <w:i/>
              </w:rPr>
            </w:pPr>
            <w:r w:rsidRPr="008B62E7">
              <w:rPr>
                <w:i/>
              </w:rPr>
              <w:t xml:space="preserve"> Daiva Thumat, Ūkio skyriaus Turto poskyrio vyriausioji specialistė.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487B16">
            <w:pPr>
              <w:jc w:val="both"/>
            </w:pPr>
            <w:r w:rsidRPr="008B62E7">
              <w:rPr>
                <w:b/>
                <w:bCs/>
                <w:i/>
                <w:iCs/>
              </w:rPr>
              <w:t>9. Reikšminiai projekto žodžiai, kurių reikia šiam projektui įtraukti į kompiuterinę paieškos sistemą.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7B21F3" w:rsidP="00487B16">
            <w:pPr>
              <w:jc w:val="both"/>
              <w:rPr>
                <w:i/>
              </w:rPr>
            </w:pPr>
            <w:r w:rsidRPr="008B62E7">
              <w:rPr>
                <w:i/>
              </w:rPr>
              <w:t>Visuomeninei organizacijai „Už žmonių valdžią“, Šilutėje, Lietuvininkų g. 17</w:t>
            </w:r>
            <w:r w:rsidR="00487B16" w:rsidRPr="008B62E7">
              <w:rPr>
                <w:i/>
              </w:rPr>
              <w:t>.</w:t>
            </w:r>
          </w:p>
        </w:tc>
      </w:tr>
      <w:tr w:rsidR="00F024D2" w:rsidRPr="008B62E7">
        <w:tc>
          <w:tcPr>
            <w:tcW w:w="9854" w:type="dxa"/>
          </w:tcPr>
          <w:p w:rsidR="00F024D2" w:rsidRPr="008B62E7" w:rsidRDefault="00F024D2" w:rsidP="00562F11">
            <w:pPr>
              <w:rPr>
                <w:b/>
                <w:bCs/>
                <w:i/>
                <w:iCs/>
              </w:rPr>
            </w:pPr>
            <w:r w:rsidRPr="008B62E7">
              <w:rPr>
                <w:b/>
                <w:bCs/>
                <w:i/>
                <w:iCs/>
              </w:rPr>
              <w:t>10. Kiti, autorių nuomone, reikalingi pagrindimai ir paaiškinimai.</w:t>
            </w:r>
          </w:p>
        </w:tc>
      </w:tr>
      <w:tr w:rsidR="00F024D2" w:rsidRPr="008B62E7">
        <w:trPr>
          <w:trHeight w:val="253"/>
        </w:trPr>
        <w:tc>
          <w:tcPr>
            <w:tcW w:w="9854" w:type="dxa"/>
          </w:tcPr>
          <w:p w:rsidR="00F024D2" w:rsidRPr="008B62E7" w:rsidRDefault="00F024D2" w:rsidP="00562F11">
            <w:pPr>
              <w:jc w:val="both"/>
              <w:rPr>
                <w:i/>
              </w:rPr>
            </w:pPr>
            <w:r w:rsidRPr="008B62E7">
              <w:rPr>
                <w:i/>
              </w:rPr>
              <w:t>Papildoma medžiaga pridedama</w:t>
            </w:r>
            <w:r w:rsidR="003A45DC" w:rsidRPr="008B62E7">
              <w:rPr>
                <w:i/>
              </w:rPr>
              <w:t xml:space="preserve">: </w:t>
            </w:r>
            <w:hyperlink r:id="rId9" w:history="1">
              <w:r w:rsidR="003A45DC" w:rsidRPr="008B62E7">
                <w:rPr>
                  <w:rStyle w:val="Hipersaitas"/>
                  <w:i/>
                </w:rPr>
                <w:t>priedas Nr. 1</w:t>
              </w:r>
            </w:hyperlink>
            <w:r w:rsidR="003A45DC" w:rsidRPr="008B62E7">
              <w:rPr>
                <w:i/>
              </w:rPr>
              <w:t xml:space="preserve">, </w:t>
            </w:r>
            <w:hyperlink r:id="rId10" w:history="1">
              <w:r w:rsidR="003A45DC" w:rsidRPr="008B62E7">
                <w:rPr>
                  <w:rStyle w:val="Hipersaitas"/>
                  <w:i/>
                </w:rPr>
                <w:t>priedas Nr. 2</w:t>
              </w:r>
            </w:hyperlink>
            <w:r w:rsidR="00664872">
              <w:rPr>
                <w:i/>
              </w:rPr>
              <w:t xml:space="preserve">; </w:t>
            </w:r>
            <w:hyperlink r:id="rId11" w:history="1">
              <w:r w:rsidR="00664872" w:rsidRPr="00664872">
                <w:rPr>
                  <w:rStyle w:val="Hipersaitas"/>
                  <w:i/>
                </w:rPr>
                <w:t xml:space="preserve">priedas </w:t>
              </w:r>
              <w:bookmarkStart w:id="0" w:name="_GoBack"/>
              <w:bookmarkEnd w:id="0"/>
              <w:r w:rsidR="00664872" w:rsidRPr="00664872">
                <w:rPr>
                  <w:rStyle w:val="Hipersaitas"/>
                  <w:i/>
                </w:rPr>
                <w:t>N</w:t>
              </w:r>
              <w:r w:rsidR="00664872" w:rsidRPr="00664872">
                <w:rPr>
                  <w:rStyle w:val="Hipersaitas"/>
                  <w:i/>
                </w:rPr>
                <w:t>r. 3</w:t>
              </w:r>
            </w:hyperlink>
            <w:r w:rsidR="00664872">
              <w:rPr>
                <w:i/>
              </w:rPr>
              <w:t>.</w:t>
            </w:r>
          </w:p>
        </w:tc>
      </w:tr>
    </w:tbl>
    <w:p w:rsidR="00A8578F" w:rsidRPr="008B62E7" w:rsidRDefault="00A8578F" w:rsidP="00A31A83">
      <w:pPr>
        <w:jc w:val="center"/>
        <w:rPr>
          <w:i/>
        </w:rPr>
      </w:pPr>
    </w:p>
    <w:p w:rsidR="00487B16" w:rsidRPr="008B62E7" w:rsidRDefault="00487B16" w:rsidP="00A31A83">
      <w:pPr>
        <w:jc w:val="center"/>
        <w:rPr>
          <w:i/>
        </w:rPr>
      </w:pPr>
    </w:p>
    <w:p w:rsidR="00F9659D" w:rsidRPr="008B62E7" w:rsidRDefault="00F024D2" w:rsidP="00A31A83">
      <w:pPr>
        <w:jc w:val="center"/>
      </w:pPr>
      <w:r w:rsidRPr="008B62E7">
        <w:rPr>
          <w:i/>
        </w:rPr>
        <w:t xml:space="preserve">Ūkio skyriaus Turto poskyrio vyriausioji specialistė             </w:t>
      </w:r>
      <w:r w:rsidRPr="008B62E7">
        <w:rPr>
          <w:i/>
        </w:rPr>
        <w:tab/>
      </w:r>
      <w:r w:rsidRPr="008B62E7">
        <w:rPr>
          <w:i/>
        </w:rPr>
        <w:tab/>
      </w:r>
      <w:r w:rsidRPr="008B62E7">
        <w:rPr>
          <w:i/>
        </w:rPr>
        <w:tab/>
      </w:r>
      <w:r w:rsidRPr="008B62E7">
        <w:rPr>
          <w:i/>
        </w:rPr>
        <w:tab/>
        <w:t>Daiva Thumat</w:t>
      </w:r>
    </w:p>
    <w:sectPr w:rsidR="00F9659D" w:rsidRPr="008B62E7" w:rsidSect="00A8578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A7" w:rsidRDefault="005578A7">
      <w:r>
        <w:separator/>
      </w:r>
    </w:p>
  </w:endnote>
  <w:endnote w:type="continuationSeparator" w:id="0">
    <w:p w:rsidR="005578A7" w:rsidRDefault="0055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Default="00FF468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F4681" w:rsidRDefault="00FF468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Default="00FF4681">
    <w:pPr>
      <w:pStyle w:val="Porat"/>
      <w:framePr w:wrap="around" w:vAnchor="text" w:hAnchor="margin" w:xAlign="center" w:y="1"/>
      <w:rPr>
        <w:rStyle w:val="Puslapionumeris"/>
      </w:rPr>
    </w:pPr>
  </w:p>
  <w:p w:rsidR="00FF4681" w:rsidRPr="008A2B87" w:rsidRDefault="00FF4681" w:rsidP="008A2B87">
    <w:pPr>
      <w:pStyle w:val="Porat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Pr="00AD3949" w:rsidRDefault="00A178C8" w:rsidP="00AD3949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P:\Tarybos_projektai_2011-2018\2019 metai\sausio men\Pavaduotojo\TUR02sVKJP.docx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A7" w:rsidRDefault="005578A7">
      <w:r>
        <w:separator/>
      </w:r>
    </w:p>
  </w:footnote>
  <w:footnote w:type="continuationSeparator" w:id="0">
    <w:p w:rsidR="005578A7" w:rsidRDefault="00557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Default="00FF4681" w:rsidP="00153FB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F4681" w:rsidRDefault="00FF4681" w:rsidP="00D152CD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Default="00FF4681" w:rsidP="00153FBC">
    <w:pPr>
      <w:pStyle w:val="Antrats"/>
      <w:framePr w:wrap="around" w:vAnchor="text" w:hAnchor="margin" w:xAlign="right" w:y="1"/>
      <w:rPr>
        <w:rStyle w:val="Puslapionumeris"/>
      </w:rPr>
    </w:pPr>
  </w:p>
  <w:p w:rsidR="00FF4681" w:rsidRDefault="00FF4681" w:rsidP="00D152CD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7D7"/>
    <w:multiLevelType w:val="multilevel"/>
    <w:tmpl w:val="08922A9A"/>
    <w:lvl w:ilvl="0">
      <w:start w:val="2013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" w15:restartNumberingAfterBreak="0">
    <w:nsid w:val="2F6746FE"/>
    <w:multiLevelType w:val="multilevel"/>
    <w:tmpl w:val="5EA8CF86"/>
    <w:lvl w:ilvl="0">
      <w:start w:val="2013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573465"/>
    <w:multiLevelType w:val="hybridMultilevel"/>
    <w:tmpl w:val="EF78833C"/>
    <w:lvl w:ilvl="0" w:tplc="BD94606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A"/>
    <w:rsid w:val="0002792F"/>
    <w:rsid w:val="00032940"/>
    <w:rsid w:val="00034181"/>
    <w:rsid w:val="0003591A"/>
    <w:rsid w:val="00043318"/>
    <w:rsid w:val="00050269"/>
    <w:rsid w:val="000569DD"/>
    <w:rsid w:val="00066020"/>
    <w:rsid w:val="00066F00"/>
    <w:rsid w:val="00074EF3"/>
    <w:rsid w:val="00083938"/>
    <w:rsid w:val="00084358"/>
    <w:rsid w:val="0009002A"/>
    <w:rsid w:val="00091453"/>
    <w:rsid w:val="000A7EB2"/>
    <w:rsid w:val="000B2043"/>
    <w:rsid w:val="000C01F9"/>
    <w:rsid w:val="000C4042"/>
    <w:rsid w:val="000D40F4"/>
    <w:rsid w:val="001227EC"/>
    <w:rsid w:val="00146791"/>
    <w:rsid w:val="00151D01"/>
    <w:rsid w:val="00153FBC"/>
    <w:rsid w:val="0016086B"/>
    <w:rsid w:val="00160970"/>
    <w:rsid w:val="00196D47"/>
    <w:rsid w:val="001B2494"/>
    <w:rsid w:val="001B5515"/>
    <w:rsid w:val="001E4598"/>
    <w:rsid w:val="001E719A"/>
    <w:rsid w:val="00207A12"/>
    <w:rsid w:val="00214A44"/>
    <w:rsid w:val="00215DAD"/>
    <w:rsid w:val="0022693B"/>
    <w:rsid w:val="002440C3"/>
    <w:rsid w:val="00286C53"/>
    <w:rsid w:val="00294F1B"/>
    <w:rsid w:val="002D14CC"/>
    <w:rsid w:val="002F0343"/>
    <w:rsid w:val="00304913"/>
    <w:rsid w:val="00330E82"/>
    <w:rsid w:val="00356E9F"/>
    <w:rsid w:val="00381150"/>
    <w:rsid w:val="003A0A3E"/>
    <w:rsid w:val="003A17D8"/>
    <w:rsid w:val="003A3C21"/>
    <w:rsid w:val="003A45DC"/>
    <w:rsid w:val="003B6BDE"/>
    <w:rsid w:val="0041116C"/>
    <w:rsid w:val="00413FC0"/>
    <w:rsid w:val="004576ED"/>
    <w:rsid w:val="0046778E"/>
    <w:rsid w:val="00471531"/>
    <w:rsid w:val="00487B16"/>
    <w:rsid w:val="00494410"/>
    <w:rsid w:val="004D25A1"/>
    <w:rsid w:val="004D50FA"/>
    <w:rsid w:val="00501D90"/>
    <w:rsid w:val="0053087F"/>
    <w:rsid w:val="00533C83"/>
    <w:rsid w:val="00550466"/>
    <w:rsid w:val="005578A7"/>
    <w:rsid w:val="0056204D"/>
    <w:rsid w:val="00562F11"/>
    <w:rsid w:val="005A470B"/>
    <w:rsid w:val="005B0A52"/>
    <w:rsid w:val="005C4187"/>
    <w:rsid w:val="005D1B45"/>
    <w:rsid w:val="005D499B"/>
    <w:rsid w:val="00635949"/>
    <w:rsid w:val="006500EC"/>
    <w:rsid w:val="00651341"/>
    <w:rsid w:val="00660EF4"/>
    <w:rsid w:val="00664872"/>
    <w:rsid w:val="006660CE"/>
    <w:rsid w:val="00667C75"/>
    <w:rsid w:val="00684F85"/>
    <w:rsid w:val="006903A6"/>
    <w:rsid w:val="006B1C66"/>
    <w:rsid w:val="0070757C"/>
    <w:rsid w:val="00710483"/>
    <w:rsid w:val="00714872"/>
    <w:rsid w:val="00731098"/>
    <w:rsid w:val="00737691"/>
    <w:rsid w:val="00753018"/>
    <w:rsid w:val="007605DD"/>
    <w:rsid w:val="007B21F3"/>
    <w:rsid w:val="007B5A45"/>
    <w:rsid w:val="007C6DDB"/>
    <w:rsid w:val="007D1322"/>
    <w:rsid w:val="007D5493"/>
    <w:rsid w:val="007E1F44"/>
    <w:rsid w:val="00806FA7"/>
    <w:rsid w:val="008203AF"/>
    <w:rsid w:val="0082663B"/>
    <w:rsid w:val="00865A8A"/>
    <w:rsid w:val="0087011B"/>
    <w:rsid w:val="00876EDA"/>
    <w:rsid w:val="00893C5D"/>
    <w:rsid w:val="008A2B87"/>
    <w:rsid w:val="008A631E"/>
    <w:rsid w:val="008B62E7"/>
    <w:rsid w:val="008F1C6B"/>
    <w:rsid w:val="0091767B"/>
    <w:rsid w:val="009337E3"/>
    <w:rsid w:val="00950CE4"/>
    <w:rsid w:val="00965D2D"/>
    <w:rsid w:val="00983FDB"/>
    <w:rsid w:val="00992A67"/>
    <w:rsid w:val="009A587E"/>
    <w:rsid w:val="009B3FB4"/>
    <w:rsid w:val="009C1ECD"/>
    <w:rsid w:val="009D27CB"/>
    <w:rsid w:val="009D4348"/>
    <w:rsid w:val="009D5336"/>
    <w:rsid w:val="009D62D4"/>
    <w:rsid w:val="009D633B"/>
    <w:rsid w:val="009F7745"/>
    <w:rsid w:val="009F7A47"/>
    <w:rsid w:val="00A14D6B"/>
    <w:rsid w:val="00A178C8"/>
    <w:rsid w:val="00A3148E"/>
    <w:rsid w:val="00A31A83"/>
    <w:rsid w:val="00A321BA"/>
    <w:rsid w:val="00A64634"/>
    <w:rsid w:val="00A70722"/>
    <w:rsid w:val="00A76C09"/>
    <w:rsid w:val="00A8578F"/>
    <w:rsid w:val="00AA5BB6"/>
    <w:rsid w:val="00AA5D24"/>
    <w:rsid w:val="00AC25C5"/>
    <w:rsid w:val="00AC31C2"/>
    <w:rsid w:val="00AC33BC"/>
    <w:rsid w:val="00AD3949"/>
    <w:rsid w:val="00AD72BE"/>
    <w:rsid w:val="00AD7B1B"/>
    <w:rsid w:val="00B0010A"/>
    <w:rsid w:val="00B145E1"/>
    <w:rsid w:val="00B329A6"/>
    <w:rsid w:val="00B5038A"/>
    <w:rsid w:val="00B545FD"/>
    <w:rsid w:val="00B551FB"/>
    <w:rsid w:val="00B70182"/>
    <w:rsid w:val="00B77715"/>
    <w:rsid w:val="00BA6755"/>
    <w:rsid w:val="00BC0506"/>
    <w:rsid w:val="00BD7CCC"/>
    <w:rsid w:val="00BE091C"/>
    <w:rsid w:val="00BE4458"/>
    <w:rsid w:val="00BF13EA"/>
    <w:rsid w:val="00C278B6"/>
    <w:rsid w:val="00C468B8"/>
    <w:rsid w:val="00C56CE1"/>
    <w:rsid w:val="00C6225B"/>
    <w:rsid w:val="00C862A8"/>
    <w:rsid w:val="00C95871"/>
    <w:rsid w:val="00CC27B2"/>
    <w:rsid w:val="00CC3818"/>
    <w:rsid w:val="00CF4210"/>
    <w:rsid w:val="00CF4465"/>
    <w:rsid w:val="00CF4F4A"/>
    <w:rsid w:val="00D0009E"/>
    <w:rsid w:val="00D14336"/>
    <w:rsid w:val="00D152CD"/>
    <w:rsid w:val="00D15D31"/>
    <w:rsid w:val="00D22261"/>
    <w:rsid w:val="00D466EE"/>
    <w:rsid w:val="00D524DF"/>
    <w:rsid w:val="00D52E05"/>
    <w:rsid w:val="00D70EBA"/>
    <w:rsid w:val="00D7498C"/>
    <w:rsid w:val="00D96C99"/>
    <w:rsid w:val="00DA3603"/>
    <w:rsid w:val="00DD1478"/>
    <w:rsid w:val="00DE71F4"/>
    <w:rsid w:val="00E07751"/>
    <w:rsid w:val="00E1784B"/>
    <w:rsid w:val="00E361D7"/>
    <w:rsid w:val="00E51CF6"/>
    <w:rsid w:val="00E55AC7"/>
    <w:rsid w:val="00E579B4"/>
    <w:rsid w:val="00E634CA"/>
    <w:rsid w:val="00E660ED"/>
    <w:rsid w:val="00E83774"/>
    <w:rsid w:val="00ED44F1"/>
    <w:rsid w:val="00EF360B"/>
    <w:rsid w:val="00F024D2"/>
    <w:rsid w:val="00F313B4"/>
    <w:rsid w:val="00F34FF1"/>
    <w:rsid w:val="00F36D18"/>
    <w:rsid w:val="00F46FCA"/>
    <w:rsid w:val="00F54BF5"/>
    <w:rsid w:val="00F92E7B"/>
    <w:rsid w:val="00F9300E"/>
    <w:rsid w:val="00F9659D"/>
    <w:rsid w:val="00FB1E5A"/>
    <w:rsid w:val="00FB4060"/>
    <w:rsid w:val="00FD0BB8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6903-B8E4-4B31-BDBC-E8258E1B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rsid w:val="00660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jc w:val="both"/>
    </w:pPr>
    <w:rPr>
      <w:szCs w:val="20"/>
    </w:rPr>
  </w:style>
  <w:style w:type="paragraph" w:styleId="Pagrindinistekstas3">
    <w:name w:val="Body Text 3"/>
    <w:basedOn w:val="prastasis"/>
    <w:pPr>
      <w:jc w:val="center"/>
    </w:pPr>
    <w:rPr>
      <w:b/>
      <w:sz w:val="28"/>
      <w:szCs w:val="20"/>
    </w:rPr>
  </w:style>
  <w:style w:type="paragraph" w:customStyle="1" w:styleId="DiagramaDiagrama3CharCharDiagramaDiagramaCharCharDiagramaDiagramaCharCharDiagramaDiagramaCharCharDiagramaDiagrama">
    <w:name w:val="Diagrama Diagrama3 Char Char Diagrama Diagrama Char Char Diagrama Diagrama Char Char Diagrama Diagrama Char Char Diagrama Diagrama"/>
    <w:basedOn w:val="prastasis"/>
    <w:rsid w:val="000839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TMLiankstoformatuotas">
    <w:name w:val="HTML Preformatted"/>
    <w:basedOn w:val="prastasis"/>
    <w:rsid w:val="00E17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ipersaitas">
    <w:name w:val="Hyperlink"/>
    <w:rsid w:val="00E1784B"/>
    <w:rPr>
      <w:color w:val="0000FF"/>
      <w:u w:val="single"/>
    </w:rPr>
  </w:style>
  <w:style w:type="paragraph" w:customStyle="1" w:styleId="DiagramaDiagrama">
    <w:name w:val="Diagrama Diagrama"/>
    <w:basedOn w:val="prastasis"/>
    <w:rsid w:val="00E1784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stekstas">
    <w:name w:val="Body Text"/>
    <w:basedOn w:val="prastasis"/>
    <w:rsid w:val="00660EF4"/>
    <w:pPr>
      <w:spacing w:after="120"/>
    </w:pPr>
    <w:rPr>
      <w:szCs w:val="20"/>
    </w:rPr>
  </w:style>
  <w:style w:type="paragraph" w:styleId="Antrats">
    <w:name w:val="header"/>
    <w:basedOn w:val="prastasis"/>
    <w:link w:val="AntratsDiagrama"/>
    <w:rsid w:val="00D152CD"/>
    <w:pPr>
      <w:tabs>
        <w:tab w:val="center" w:pos="4986"/>
        <w:tab w:val="right" w:pos="9972"/>
      </w:tabs>
    </w:pPr>
    <w:rPr>
      <w:lang w:val="en-GB"/>
    </w:rPr>
  </w:style>
  <w:style w:type="paragraph" w:customStyle="1" w:styleId="DiagramaDiagrama2CharCharDiagramaDiagramaCharCharDiagramaDiagrama">
    <w:name w:val="Diagrama Diagrama2 Char Char Diagrama Diagrama Char Char Diagrama Diagrama"/>
    <w:basedOn w:val="prastasis"/>
    <w:rsid w:val="000C40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0">
    <w:name w:val="Diagrama Diagrama"/>
    <w:basedOn w:val="prastasis"/>
    <w:rsid w:val="00A7072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semiHidden/>
    <w:rsid w:val="00A70722"/>
    <w:rPr>
      <w:sz w:val="24"/>
      <w:szCs w:val="24"/>
      <w:lang w:val="en-GB" w:eastAsia="en-US" w:bidi="ar-SA"/>
    </w:rPr>
  </w:style>
  <w:style w:type="paragraph" w:customStyle="1" w:styleId="DiagramaDiagrama3CharCharDiagramaDiagrama1">
    <w:name w:val="Diagrama Diagrama3 Char Char Diagrama Diagrama1"/>
    <w:basedOn w:val="prastasis"/>
    <w:rsid w:val="005A47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09002A"/>
    <w:rPr>
      <w:rFonts w:ascii="Tahoma" w:hAnsi="Tahoma" w:cs="Tahoma"/>
      <w:sz w:val="16"/>
      <w:szCs w:val="16"/>
    </w:rPr>
  </w:style>
  <w:style w:type="character" w:styleId="Perirtashipersaitas">
    <w:name w:val="FollowedHyperlink"/>
    <w:rsid w:val="00876EDA"/>
    <w:rPr>
      <w:color w:val="800080"/>
      <w:u w:val="single"/>
    </w:rPr>
  </w:style>
  <w:style w:type="paragraph" w:customStyle="1" w:styleId="DiagramaDiagrama1">
    <w:name w:val="Diagrama Diagrama1"/>
    <w:basedOn w:val="prastasis"/>
    <w:rsid w:val="00F024D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2DiagramaDiagrama1CharCharDiagramaDiagrama">
    <w:name w:val="Diagrama Diagrama2 Diagrama Diagrama1 Char Char Diagrama Diagrama"/>
    <w:basedOn w:val="prastasis"/>
    <w:rsid w:val="007D549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okumentostruktra">
    <w:name w:val="Document Map"/>
    <w:basedOn w:val="prastasis"/>
    <w:semiHidden/>
    <w:rsid w:val="006359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rsid w:val="00BE091C"/>
    <w:pPr>
      <w:spacing w:after="120"/>
      <w:ind w:left="283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rsid w:val="00BE091C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9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53733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3/dokpaieska.showdoc_l?p_id=454354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UR02priedas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TUR02priedas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UR02priedas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661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</vt:lpstr>
      <vt:lpstr>                                                                                    </vt:lpstr>
    </vt:vector>
  </TitlesOfParts>
  <Company>Savivaldybe</Company>
  <LinksUpToDate>false</LinksUpToDate>
  <CharactersWithSpaces>5729</CharactersWithSpaces>
  <SharedDoc>false</SharedDoc>
  <HLinks>
    <vt:vector size="24" baseType="variant">
      <vt:variant>
        <vt:i4>65543</vt:i4>
      </vt:variant>
      <vt:variant>
        <vt:i4>9</vt:i4>
      </vt:variant>
      <vt:variant>
        <vt:i4>0</vt:i4>
      </vt:variant>
      <vt:variant>
        <vt:i4>5</vt:i4>
      </vt:variant>
      <vt:variant>
        <vt:lpwstr>TUR05priedas2.pdf</vt:lpwstr>
      </vt:variant>
      <vt:variant>
        <vt:lpwstr/>
      </vt:variant>
      <vt:variant>
        <vt:i4>65540</vt:i4>
      </vt:variant>
      <vt:variant>
        <vt:i4>6</vt:i4>
      </vt:variant>
      <vt:variant>
        <vt:i4>0</vt:i4>
      </vt:variant>
      <vt:variant>
        <vt:i4>5</vt:i4>
      </vt:variant>
      <vt:variant>
        <vt:lpwstr>TUR05priedas1.pdf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http://www3.lrs.lt/pls/inter3/dokpaieska.showdoc_l?p_id=453733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Daiva Tumaityte</dc:creator>
  <cp:keywords/>
  <dc:description/>
  <cp:lastModifiedBy>EKONOM_DT8</cp:lastModifiedBy>
  <cp:revision>11</cp:revision>
  <cp:lastPrinted>2014-01-30T07:54:00Z</cp:lastPrinted>
  <dcterms:created xsi:type="dcterms:W3CDTF">2019-01-10T08:30:00Z</dcterms:created>
  <dcterms:modified xsi:type="dcterms:W3CDTF">2019-01-17T13:18:00Z</dcterms:modified>
</cp:coreProperties>
</file>