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56" w:type="dxa"/>
        <w:tblLook w:val="0000" w:firstRow="0" w:lastRow="0" w:firstColumn="0" w:lastColumn="0" w:noHBand="0" w:noVBand="0"/>
      </w:tblPr>
      <w:tblGrid>
        <w:gridCol w:w="9856"/>
      </w:tblGrid>
      <w:tr w:rsidR="00550824" w:rsidRPr="00E76C12" w14:paraId="4E306CBB" w14:textId="77777777">
        <w:trPr>
          <w:cantSplit/>
          <w:trHeight w:val="363"/>
        </w:trPr>
        <w:tc>
          <w:tcPr>
            <w:tcW w:w="9856" w:type="dxa"/>
            <w:shd w:val="clear" w:color="auto" w:fill="auto"/>
            <w:vAlign w:val="center"/>
          </w:tcPr>
          <w:p w14:paraId="7BA48656" w14:textId="77777777" w:rsidR="00550824" w:rsidRPr="00E76C12" w:rsidRDefault="00005DE2">
            <w:pPr>
              <w:pStyle w:val="Betarp"/>
              <w:jc w:val="right"/>
              <w:rPr>
                <w:b/>
                <w:szCs w:val="24"/>
                <w:lang w:val="lt-LT" w:eastAsia="lt-LT"/>
              </w:rPr>
            </w:pPr>
            <w:r w:rsidRPr="00E76C12">
              <w:rPr>
                <w:b/>
                <w:szCs w:val="24"/>
                <w:lang w:val="lt-LT" w:eastAsia="lt-LT"/>
              </w:rPr>
              <w:t>Projektas</w:t>
            </w:r>
          </w:p>
          <w:p w14:paraId="71C28335" w14:textId="77777777" w:rsidR="00550824" w:rsidRPr="00E76C12" w:rsidRDefault="00005DE2">
            <w:pPr>
              <w:pStyle w:val="Betarp"/>
              <w:jc w:val="center"/>
              <w:rPr>
                <w:b/>
                <w:szCs w:val="24"/>
                <w:lang w:val="lt-LT" w:eastAsia="lt-LT"/>
              </w:rPr>
            </w:pPr>
            <w:r w:rsidRPr="00E76C12">
              <w:rPr>
                <w:b/>
                <w:szCs w:val="24"/>
                <w:lang w:val="lt-LT" w:eastAsia="lt-LT"/>
              </w:rPr>
              <w:t>ŠILUTĖS RAJONO SAVIVALDYBĖS TARYBA</w:t>
            </w:r>
          </w:p>
        </w:tc>
      </w:tr>
      <w:tr w:rsidR="00550824" w:rsidRPr="00E76C12" w14:paraId="2CCFD2E5" w14:textId="77777777">
        <w:trPr>
          <w:cantSplit/>
          <w:trHeight w:val="363"/>
        </w:trPr>
        <w:tc>
          <w:tcPr>
            <w:tcW w:w="9856" w:type="dxa"/>
            <w:shd w:val="clear" w:color="auto" w:fill="auto"/>
            <w:vAlign w:val="center"/>
          </w:tcPr>
          <w:p w14:paraId="32C8321A" w14:textId="77777777" w:rsidR="00550824" w:rsidRPr="00E76C12" w:rsidRDefault="00550824">
            <w:pPr>
              <w:pStyle w:val="Betarp"/>
              <w:jc w:val="center"/>
              <w:rPr>
                <w:b/>
                <w:szCs w:val="24"/>
                <w:lang w:val="lt-LT" w:eastAsia="lt-LT"/>
              </w:rPr>
            </w:pPr>
          </w:p>
          <w:p w14:paraId="0E4A55CB" w14:textId="0047A7BD" w:rsidR="00550824" w:rsidRDefault="00550824">
            <w:pPr>
              <w:pStyle w:val="Betarp"/>
              <w:jc w:val="center"/>
              <w:rPr>
                <w:b/>
                <w:szCs w:val="24"/>
                <w:lang w:val="lt-LT" w:eastAsia="lt-LT"/>
              </w:rPr>
            </w:pPr>
          </w:p>
          <w:p w14:paraId="57FAB4BB" w14:textId="77777777" w:rsidR="00C93974" w:rsidRDefault="00C93974">
            <w:pPr>
              <w:pStyle w:val="Betarp"/>
              <w:jc w:val="center"/>
              <w:rPr>
                <w:b/>
                <w:szCs w:val="24"/>
                <w:lang w:val="lt-LT" w:eastAsia="lt-LT"/>
              </w:rPr>
            </w:pPr>
          </w:p>
          <w:p w14:paraId="65D04CDC" w14:textId="77777777" w:rsidR="00C93974" w:rsidRDefault="00C93974">
            <w:pPr>
              <w:pStyle w:val="Betarp"/>
              <w:jc w:val="center"/>
              <w:rPr>
                <w:b/>
                <w:szCs w:val="24"/>
                <w:lang w:val="lt-LT" w:eastAsia="lt-LT"/>
              </w:rPr>
            </w:pPr>
          </w:p>
          <w:p w14:paraId="6624CCC0" w14:textId="54CA0936" w:rsidR="00C93974" w:rsidRPr="00E76C12" w:rsidRDefault="00C93974">
            <w:pPr>
              <w:pStyle w:val="Betarp"/>
              <w:jc w:val="center"/>
              <w:rPr>
                <w:b/>
                <w:szCs w:val="24"/>
                <w:lang w:val="lt-LT" w:eastAsia="lt-LT"/>
              </w:rPr>
            </w:pPr>
          </w:p>
        </w:tc>
      </w:tr>
    </w:tbl>
    <w:p w14:paraId="42A0F56E" w14:textId="77777777" w:rsidR="00550824" w:rsidRPr="00E76C12" w:rsidRDefault="00005DE2">
      <w:pPr>
        <w:pStyle w:val="Betarp"/>
        <w:jc w:val="center"/>
        <w:rPr>
          <w:b/>
          <w:szCs w:val="24"/>
          <w:lang w:val="lt-LT"/>
        </w:rPr>
      </w:pPr>
      <w:r w:rsidRPr="00E76C12">
        <w:rPr>
          <w:b/>
          <w:szCs w:val="24"/>
          <w:lang w:val="lt-LT"/>
        </w:rPr>
        <w:t>SPRENDIMAS</w:t>
      </w:r>
    </w:p>
    <w:p w14:paraId="6AD44683" w14:textId="77777777" w:rsidR="00C93974" w:rsidRDefault="00C93974" w:rsidP="00C93974">
      <w:pPr>
        <w:pStyle w:val="Betarp"/>
        <w:jc w:val="center"/>
        <w:rPr>
          <w:b/>
          <w:bCs/>
          <w:szCs w:val="24"/>
          <w:lang w:val="lt-LT"/>
        </w:rPr>
      </w:pPr>
      <w:r w:rsidRPr="00E76C12">
        <w:rPr>
          <w:b/>
          <w:bCs/>
          <w:szCs w:val="24"/>
          <w:lang w:val="lt-LT"/>
        </w:rPr>
        <w:t xml:space="preserve">DĖL ŠILUTĖS RAJONO SAVIVALDYBĖS </w:t>
      </w:r>
      <w:r w:rsidRPr="00D30C2C">
        <w:rPr>
          <w:b/>
          <w:bCs/>
          <w:szCs w:val="24"/>
          <w:lang w:val="lt-LT"/>
        </w:rPr>
        <w:t xml:space="preserve">TARYBOS </w:t>
      </w:r>
      <w:r w:rsidRPr="00C93974">
        <w:rPr>
          <w:b/>
          <w:bCs/>
          <w:szCs w:val="24"/>
          <w:lang w:val="lt-LT"/>
        </w:rPr>
        <w:t>2008</w:t>
      </w:r>
      <w:r>
        <w:rPr>
          <w:b/>
          <w:bCs/>
          <w:szCs w:val="24"/>
          <w:lang w:val="en-GB"/>
        </w:rPr>
        <w:t>-04-</w:t>
      </w:r>
      <w:r w:rsidRPr="00C93974">
        <w:rPr>
          <w:b/>
          <w:bCs/>
          <w:szCs w:val="24"/>
          <w:lang w:val="lt-LT"/>
        </w:rPr>
        <w:t xml:space="preserve">24 </w:t>
      </w:r>
      <w:r>
        <w:rPr>
          <w:b/>
          <w:bCs/>
          <w:szCs w:val="24"/>
          <w:lang w:val="lt-LT"/>
        </w:rPr>
        <w:t xml:space="preserve">SPRENDIMO </w:t>
      </w:r>
    </w:p>
    <w:p w14:paraId="33F44C9C" w14:textId="2083EDA6" w:rsidR="00094D77" w:rsidRPr="00E76C12" w:rsidRDefault="00C93974" w:rsidP="00C93974">
      <w:pPr>
        <w:pStyle w:val="Betarp"/>
        <w:jc w:val="center"/>
        <w:rPr>
          <w:b/>
          <w:bCs/>
          <w:szCs w:val="24"/>
          <w:lang w:val="lt-LT"/>
        </w:rPr>
      </w:pPr>
      <w:r w:rsidRPr="00C93974">
        <w:rPr>
          <w:b/>
          <w:bCs/>
          <w:szCs w:val="24"/>
          <w:lang w:val="lt-LT"/>
        </w:rPr>
        <w:t>NR. T1-492</w:t>
      </w:r>
      <w:r>
        <w:rPr>
          <w:b/>
          <w:bCs/>
          <w:szCs w:val="24"/>
          <w:lang w:val="lt-LT"/>
        </w:rPr>
        <w:t xml:space="preserve"> </w:t>
      </w:r>
      <w:r w:rsidRPr="00C93974">
        <w:rPr>
          <w:b/>
          <w:bCs/>
          <w:szCs w:val="24"/>
          <w:lang w:val="lt-LT"/>
        </w:rPr>
        <w:t>„DĖL NEKILNOJAMOJO TURTO PERDAVIMO SAVIVALDYBĖS BIUDŽETINĖMS ĮSTAIGOMS“</w:t>
      </w:r>
      <w:r>
        <w:rPr>
          <w:b/>
          <w:bCs/>
          <w:szCs w:val="24"/>
          <w:lang w:val="lt-LT"/>
        </w:rPr>
        <w:t xml:space="preserve"> PAKEITIMO</w:t>
      </w:r>
    </w:p>
    <w:p w14:paraId="334CCBB4" w14:textId="38AA0BCC" w:rsidR="00550824" w:rsidRPr="00E76C12" w:rsidRDefault="00550824">
      <w:pPr>
        <w:pStyle w:val="Betarp"/>
        <w:jc w:val="center"/>
        <w:rPr>
          <w:b/>
          <w:bCs/>
          <w:szCs w:val="24"/>
          <w:lang w:val="lt-LT"/>
        </w:rPr>
      </w:pPr>
    </w:p>
    <w:p w14:paraId="4C693CE1" w14:textId="2865A1E1" w:rsidR="00550824" w:rsidRPr="00E76C12" w:rsidRDefault="00005DE2">
      <w:pPr>
        <w:pStyle w:val="Betarp"/>
        <w:jc w:val="center"/>
        <w:rPr>
          <w:szCs w:val="24"/>
          <w:lang w:val="lt-LT"/>
        </w:rPr>
      </w:pPr>
      <w:r w:rsidRPr="00E76C12">
        <w:rPr>
          <w:szCs w:val="24"/>
          <w:lang w:val="lt-LT"/>
        </w:rPr>
        <w:t xml:space="preserve">2020 m. </w:t>
      </w:r>
      <w:r w:rsidR="00094D77">
        <w:rPr>
          <w:szCs w:val="24"/>
          <w:lang w:val="lt-LT"/>
        </w:rPr>
        <w:t>gegužės</w:t>
      </w:r>
      <w:r w:rsidRPr="00E76C12">
        <w:rPr>
          <w:szCs w:val="24"/>
          <w:lang w:val="lt-LT"/>
        </w:rPr>
        <w:t xml:space="preserve">    d.   Nr.</w:t>
      </w:r>
    </w:p>
    <w:p w14:paraId="7C515183" w14:textId="77777777" w:rsidR="00550824" w:rsidRPr="00E76C12" w:rsidRDefault="00005DE2">
      <w:pPr>
        <w:pStyle w:val="Betarp"/>
        <w:jc w:val="center"/>
        <w:rPr>
          <w:szCs w:val="24"/>
          <w:lang w:val="lt-LT"/>
        </w:rPr>
      </w:pPr>
      <w:r w:rsidRPr="00E76C12">
        <w:rPr>
          <w:szCs w:val="24"/>
          <w:lang w:val="lt-LT"/>
        </w:rPr>
        <w:t>Šilutė</w:t>
      </w:r>
    </w:p>
    <w:p w14:paraId="56B0FD42" w14:textId="77777777" w:rsidR="00550824" w:rsidRPr="00E76C12" w:rsidRDefault="00550824">
      <w:pPr>
        <w:pStyle w:val="Betarp"/>
        <w:rPr>
          <w:szCs w:val="24"/>
          <w:lang w:val="lt-LT"/>
        </w:rPr>
      </w:pPr>
    </w:p>
    <w:p w14:paraId="1EF0FD2A" w14:textId="77777777" w:rsidR="00C93974" w:rsidRDefault="00005DE2" w:rsidP="00C93974">
      <w:pPr>
        <w:pStyle w:val="Betarp"/>
        <w:ind w:firstLine="851"/>
        <w:jc w:val="both"/>
        <w:rPr>
          <w:szCs w:val="24"/>
          <w:lang w:val="lt-LT"/>
        </w:rPr>
      </w:pPr>
      <w:r w:rsidRPr="00E76C12">
        <w:rPr>
          <w:szCs w:val="24"/>
          <w:lang w:val="lt-LT"/>
        </w:rPr>
        <w:t xml:space="preserve">Vadovaudamasi Lietuvos Respublikos vietos savivaldos įstatymo  </w:t>
      </w:r>
      <w:r w:rsidR="001B3880" w:rsidRPr="00E76C12">
        <w:rPr>
          <w:szCs w:val="24"/>
          <w:lang w:val="lt-LT"/>
        </w:rPr>
        <w:t xml:space="preserve">18 straipsnio 1 dalimi, </w:t>
      </w:r>
      <w:r w:rsidRPr="00E76C12">
        <w:rPr>
          <w:szCs w:val="24"/>
          <w:lang w:val="lt-LT"/>
        </w:rPr>
        <w:t xml:space="preserve"> Šilutės rajono savivaldybės taryba n u s p r e n d ž i a:</w:t>
      </w:r>
    </w:p>
    <w:p w14:paraId="275DDABF" w14:textId="01EFC237" w:rsidR="00D30C2C" w:rsidRPr="00D30C2C" w:rsidRDefault="00C93974" w:rsidP="00C93974">
      <w:pPr>
        <w:pStyle w:val="Betarp"/>
        <w:ind w:firstLine="851"/>
        <w:jc w:val="both"/>
        <w:rPr>
          <w:szCs w:val="24"/>
          <w:lang w:val="lt-LT"/>
        </w:rPr>
      </w:pPr>
      <w:r>
        <w:rPr>
          <w:szCs w:val="24"/>
          <w:lang w:val="lt-LT"/>
        </w:rPr>
        <w:t xml:space="preserve">1. </w:t>
      </w:r>
      <w:r w:rsidR="00005DE2" w:rsidRPr="00C93974">
        <w:rPr>
          <w:szCs w:val="24"/>
          <w:lang w:val="lt-LT"/>
        </w:rPr>
        <w:t>P</w:t>
      </w:r>
      <w:r w:rsidR="00094D77" w:rsidRPr="00C93974">
        <w:rPr>
          <w:szCs w:val="24"/>
          <w:lang w:val="lt-LT"/>
        </w:rPr>
        <w:t>ri</w:t>
      </w:r>
      <w:r w:rsidR="00611C0D">
        <w:rPr>
          <w:szCs w:val="24"/>
          <w:lang w:val="lt-LT"/>
        </w:rPr>
        <w:t>pa</w:t>
      </w:r>
      <w:r w:rsidR="00094D77" w:rsidRPr="00C93974">
        <w:rPr>
          <w:szCs w:val="24"/>
          <w:lang w:val="lt-LT"/>
        </w:rPr>
        <w:t>žinti netekusi</w:t>
      </w:r>
      <w:r w:rsidR="00D30C2C" w:rsidRPr="00C93974">
        <w:rPr>
          <w:szCs w:val="24"/>
          <w:lang w:val="lt-LT"/>
        </w:rPr>
        <w:t>ais</w:t>
      </w:r>
      <w:r w:rsidR="00094D77" w:rsidRPr="00C93974">
        <w:rPr>
          <w:szCs w:val="24"/>
          <w:lang w:val="lt-LT"/>
        </w:rPr>
        <w:t xml:space="preserve"> galios </w:t>
      </w:r>
      <w:r w:rsidR="001B3880" w:rsidRPr="00C93974">
        <w:rPr>
          <w:szCs w:val="24"/>
          <w:lang w:val="lt-LT"/>
        </w:rPr>
        <w:t>Savivaldybės tarybos</w:t>
      </w:r>
      <w:r w:rsidR="00094D77" w:rsidRPr="00C93974">
        <w:rPr>
          <w:szCs w:val="24"/>
          <w:lang w:val="lt-LT"/>
        </w:rPr>
        <w:t xml:space="preserve"> </w:t>
      </w:r>
      <w:r w:rsidRPr="00C93974">
        <w:rPr>
          <w:szCs w:val="24"/>
          <w:lang w:val="lt-LT"/>
        </w:rPr>
        <w:t>2008 m. balandžio 24 d. sprendimo Nr. T1-492 „Dėl nekilnojamojo turto perdavimo savivaldybės biudžetinėms įstaigoms“ 1.20</w:t>
      </w:r>
      <w:r>
        <w:rPr>
          <w:szCs w:val="24"/>
          <w:lang w:val="lt-LT"/>
        </w:rPr>
        <w:t xml:space="preserve"> ir </w:t>
      </w:r>
      <w:r w:rsidRPr="00C93974">
        <w:rPr>
          <w:szCs w:val="24"/>
          <w:lang w:val="lt-LT"/>
        </w:rPr>
        <w:t>1.20.2</w:t>
      </w:r>
      <w:r>
        <w:rPr>
          <w:szCs w:val="24"/>
          <w:lang w:val="lt-LT"/>
        </w:rPr>
        <w:t xml:space="preserve"> punktus.</w:t>
      </w:r>
    </w:p>
    <w:p w14:paraId="2FC95E0D" w14:textId="51CEF593" w:rsidR="005A5702" w:rsidRDefault="00094D77" w:rsidP="005A5702">
      <w:pPr>
        <w:pStyle w:val="Betarp"/>
        <w:ind w:firstLine="851"/>
        <w:jc w:val="both"/>
        <w:rPr>
          <w:szCs w:val="24"/>
          <w:lang w:val="lt-LT"/>
        </w:rPr>
      </w:pPr>
      <w:r>
        <w:rPr>
          <w:szCs w:val="24"/>
          <w:lang w:val="lt-LT"/>
        </w:rPr>
        <w:t xml:space="preserve">2. </w:t>
      </w:r>
      <w:r w:rsidR="003A0D87">
        <w:rPr>
          <w:szCs w:val="24"/>
          <w:lang w:val="lt-LT"/>
        </w:rPr>
        <w:t>Įpareigoti Savivaldybės administraciją perimti</w:t>
      </w:r>
      <w:r w:rsidR="002B15F1">
        <w:rPr>
          <w:szCs w:val="24"/>
          <w:lang w:val="lt-LT"/>
        </w:rPr>
        <w:t xml:space="preserve"> iš </w:t>
      </w:r>
      <w:r w:rsidR="00C93974" w:rsidRPr="00C93974">
        <w:rPr>
          <w:szCs w:val="24"/>
          <w:lang w:val="lt-LT"/>
        </w:rPr>
        <w:t>Šilutės Žibų pradin</w:t>
      </w:r>
      <w:r w:rsidR="00C93974">
        <w:rPr>
          <w:szCs w:val="24"/>
          <w:lang w:val="lt-LT"/>
        </w:rPr>
        <w:t>ės</w:t>
      </w:r>
      <w:r w:rsidR="00C93974" w:rsidRPr="00C93974">
        <w:rPr>
          <w:szCs w:val="24"/>
          <w:lang w:val="lt-LT"/>
        </w:rPr>
        <w:t xml:space="preserve"> mokykl</w:t>
      </w:r>
      <w:r w:rsidR="00C93974">
        <w:rPr>
          <w:szCs w:val="24"/>
          <w:lang w:val="lt-LT"/>
        </w:rPr>
        <w:t>os</w:t>
      </w:r>
      <w:r w:rsidR="00C93974" w:rsidRPr="00C93974">
        <w:rPr>
          <w:szCs w:val="24"/>
          <w:lang w:val="lt-LT"/>
        </w:rPr>
        <w:t xml:space="preserve">, </w:t>
      </w:r>
      <w:r w:rsidR="00C93974">
        <w:rPr>
          <w:szCs w:val="24"/>
          <w:lang w:val="lt-LT"/>
        </w:rPr>
        <w:t>juridinio asmens</w:t>
      </w:r>
      <w:r w:rsidR="00C93974" w:rsidRPr="00C93974">
        <w:rPr>
          <w:szCs w:val="24"/>
          <w:lang w:val="lt-LT"/>
        </w:rPr>
        <w:t xml:space="preserve"> kodas 291820540</w:t>
      </w:r>
      <w:r w:rsidR="00C93974">
        <w:rPr>
          <w:szCs w:val="24"/>
          <w:lang w:val="lt-LT"/>
        </w:rPr>
        <w:t xml:space="preserve">, </w:t>
      </w:r>
      <w:r w:rsidR="002B15F1">
        <w:rPr>
          <w:szCs w:val="24"/>
          <w:lang w:val="lt-LT"/>
        </w:rPr>
        <w:t>Šilutės</w:t>
      </w:r>
      <w:r w:rsidR="00C93974" w:rsidRPr="00C93974">
        <w:rPr>
          <w:szCs w:val="24"/>
          <w:lang w:val="lt-LT"/>
        </w:rPr>
        <w:t xml:space="preserve"> r. sav., Šilutės sen., Grabupių k., </w:t>
      </w:r>
      <w:r w:rsidR="00A65164">
        <w:rPr>
          <w:szCs w:val="24"/>
          <w:lang w:val="lt-LT"/>
        </w:rPr>
        <w:t xml:space="preserve">Vingio g. 1, </w:t>
      </w:r>
      <w:r w:rsidR="00C93974" w:rsidRPr="00C93974">
        <w:rPr>
          <w:szCs w:val="24"/>
          <w:lang w:val="lt-LT"/>
        </w:rPr>
        <w:t>esančio darželio-mokyklos pastato</w:t>
      </w:r>
      <w:r w:rsidR="005A5702">
        <w:rPr>
          <w:szCs w:val="24"/>
          <w:lang w:val="lt-LT"/>
        </w:rPr>
        <w:t xml:space="preserve"> (</w:t>
      </w:r>
      <w:r w:rsidR="005A5702" w:rsidRPr="00C93974">
        <w:rPr>
          <w:szCs w:val="24"/>
          <w:lang w:val="lt-LT"/>
        </w:rPr>
        <w:t xml:space="preserve">unikalus </w:t>
      </w:r>
      <w:r w:rsidR="005A5702">
        <w:rPr>
          <w:szCs w:val="24"/>
          <w:lang w:val="lt-LT"/>
        </w:rPr>
        <w:t>numeris</w:t>
      </w:r>
      <w:r w:rsidR="005A5702" w:rsidRPr="00C93974">
        <w:rPr>
          <w:szCs w:val="24"/>
          <w:lang w:val="lt-LT"/>
        </w:rPr>
        <w:t xml:space="preserve"> 8899-4005-7017</w:t>
      </w:r>
      <w:r w:rsidR="005A5702">
        <w:rPr>
          <w:szCs w:val="24"/>
          <w:lang w:val="lt-LT"/>
        </w:rPr>
        <w:t>)</w:t>
      </w:r>
      <w:r w:rsidR="00C93974" w:rsidRPr="00C93974">
        <w:rPr>
          <w:szCs w:val="24"/>
          <w:lang w:val="lt-LT"/>
        </w:rPr>
        <w:t xml:space="preserve"> 290,90 kv. m ploto dalį</w:t>
      </w:r>
      <w:r w:rsidR="005A5702">
        <w:rPr>
          <w:szCs w:val="24"/>
          <w:lang w:val="lt-LT"/>
        </w:rPr>
        <w:t>, k</w:t>
      </w:r>
      <w:r w:rsidR="005A5702" w:rsidRPr="005A5702">
        <w:rPr>
          <w:szCs w:val="24"/>
          <w:lang w:val="lt-LT"/>
        </w:rPr>
        <w:t>iemo aikštel</w:t>
      </w:r>
      <w:r w:rsidR="005A5702">
        <w:rPr>
          <w:szCs w:val="24"/>
          <w:lang w:val="lt-LT"/>
        </w:rPr>
        <w:t>ę (u</w:t>
      </w:r>
      <w:r w:rsidR="005A5702" w:rsidRPr="005A5702">
        <w:rPr>
          <w:szCs w:val="24"/>
          <w:lang w:val="lt-LT"/>
        </w:rPr>
        <w:t>nikalus numeris</w:t>
      </w:r>
      <w:r w:rsidR="005A5702" w:rsidRPr="005A5702">
        <w:rPr>
          <w:szCs w:val="24"/>
          <w:lang w:val="lt-LT"/>
        </w:rPr>
        <w:tab/>
        <w:t>4400-4957-5871</w:t>
      </w:r>
      <w:r w:rsidR="005A5702">
        <w:rPr>
          <w:szCs w:val="24"/>
          <w:lang w:val="lt-LT"/>
        </w:rPr>
        <w:t>), p</w:t>
      </w:r>
      <w:r w:rsidR="005A5702" w:rsidRPr="005A5702">
        <w:rPr>
          <w:szCs w:val="24"/>
          <w:lang w:val="lt-LT"/>
        </w:rPr>
        <w:t>avėsin</w:t>
      </w:r>
      <w:r w:rsidR="005A5702">
        <w:rPr>
          <w:szCs w:val="24"/>
          <w:lang w:val="lt-LT"/>
        </w:rPr>
        <w:t>ę (u</w:t>
      </w:r>
      <w:r w:rsidR="005A5702" w:rsidRPr="005A5702">
        <w:rPr>
          <w:szCs w:val="24"/>
          <w:lang w:val="lt-LT"/>
        </w:rPr>
        <w:t>nikalus numeris</w:t>
      </w:r>
      <w:r w:rsidR="005A5702">
        <w:rPr>
          <w:szCs w:val="24"/>
          <w:lang w:val="lt-LT"/>
        </w:rPr>
        <w:t xml:space="preserve"> </w:t>
      </w:r>
      <w:r w:rsidR="005A5702" w:rsidRPr="005A5702">
        <w:rPr>
          <w:szCs w:val="24"/>
          <w:lang w:val="lt-LT"/>
        </w:rPr>
        <w:t>4400-4957-5893</w:t>
      </w:r>
      <w:r w:rsidR="005A5702">
        <w:rPr>
          <w:szCs w:val="24"/>
          <w:lang w:val="lt-LT"/>
        </w:rPr>
        <w:t>), t</w:t>
      </w:r>
      <w:r w:rsidR="005A5702" w:rsidRPr="005A5702">
        <w:rPr>
          <w:szCs w:val="24"/>
          <w:lang w:val="lt-LT"/>
        </w:rPr>
        <w:t>vor</w:t>
      </w:r>
      <w:r w:rsidR="005A5702">
        <w:rPr>
          <w:szCs w:val="24"/>
          <w:lang w:val="lt-LT"/>
        </w:rPr>
        <w:t>ą (u</w:t>
      </w:r>
      <w:r w:rsidR="005A5702" w:rsidRPr="005A5702">
        <w:rPr>
          <w:szCs w:val="24"/>
          <w:lang w:val="lt-LT"/>
        </w:rPr>
        <w:t>nikalus numeris</w:t>
      </w:r>
      <w:r w:rsidR="005A5702">
        <w:rPr>
          <w:szCs w:val="24"/>
          <w:lang w:val="lt-LT"/>
        </w:rPr>
        <w:t xml:space="preserve"> </w:t>
      </w:r>
      <w:r w:rsidR="005A5702" w:rsidRPr="005A5702">
        <w:rPr>
          <w:szCs w:val="24"/>
          <w:lang w:val="lt-LT"/>
        </w:rPr>
        <w:t>4400-4957-5860</w:t>
      </w:r>
      <w:r w:rsidR="005A5702">
        <w:rPr>
          <w:szCs w:val="24"/>
          <w:lang w:val="lt-LT"/>
        </w:rPr>
        <w:t>), pavėsinę (u</w:t>
      </w:r>
      <w:r w:rsidR="005A5702" w:rsidRPr="005A5702">
        <w:rPr>
          <w:szCs w:val="24"/>
          <w:lang w:val="lt-LT"/>
        </w:rPr>
        <w:t>nikalus numeris</w:t>
      </w:r>
      <w:r w:rsidR="005A5702">
        <w:rPr>
          <w:szCs w:val="24"/>
          <w:lang w:val="lt-LT"/>
        </w:rPr>
        <w:t xml:space="preserve"> </w:t>
      </w:r>
      <w:r w:rsidR="005A5702" w:rsidRPr="005A5702">
        <w:rPr>
          <w:szCs w:val="24"/>
          <w:lang w:val="lt-LT"/>
        </w:rPr>
        <w:t>4400-4957-5917</w:t>
      </w:r>
      <w:r w:rsidR="005A5702">
        <w:rPr>
          <w:szCs w:val="24"/>
          <w:lang w:val="lt-LT"/>
        </w:rPr>
        <w:t>), p</w:t>
      </w:r>
      <w:r w:rsidR="005A5702" w:rsidRPr="005A5702">
        <w:rPr>
          <w:szCs w:val="24"/>
          <w:lang w:val="lt-LT"/>
        </w:rPr>
        <w:t>avėsin</w:t>
      </w:r>
      <w:r w:rsidR="005A5702">
        <w:rPr>
          <w:szCs w:val="24"/>
          <w:lang w:val="lt-LT"/>
        </w:rPr>
        <w:t>ę (u</w:t>
      </w:r>
      <w:r w:rsidR="005A5702" w:rsidRPr="005A5702">
        <w:rPr>
          <w:szCs w:val="24"/>
          <w:lang w:val="lt-LT"/>
        </w:rPr>
        <w:t>nikalus numeris</w:t>
      </w:r>
      <w:r w:rsidR="005A5702">
        <w:rPr>
          <w:szCs w:val="24"/>
          <w:lang w:val="lt-LT"/>
        </w:rPr>
        <w:t xml:space="preserve"> </w:t>
      </w:r>
      <w:r w:rsidR="005A5702" w:rsidRPr="005A5702">
        <w:rPr>
          <w:szCs w:val="24"/>
          <w:lang w:val="lt-LT"/>
        </w:rPr>
        <w:t>4400-4957-5906</w:t>
      </w:r>
      <w:r w:rsidR="005A5702">
        <w:rPr>
          <w:szCs w:val="24"/>
          <w:lang w:val="lt-LT"/>
        </w:rPr>
        <w:t>), p</w:t>
      </w:r>
      <w:r w:rsidR="005A5702" w:rsidRPr="005A5702">
        <w:rPr>
          <w:szCs w:val="24"/>
          <w:lang w:val="lt-LT"/>
        </w:rPr>
        <w:t>avėsin</w:t>
      </w:r>
      <w:r w:rsidR="005A5702">
        <w:rPr>
          <w:szCs w:val="24"/>
          <w:lang w:val="lt-LT"/>
        </w:rPr>
        <w:t>ę (u</w:t>
      </w:r>
      <w:r w:rsidR="005A5702" w:rsidRPr="005A5702">
        <w:rPr>
          <w:szCs w:val="24"/>
          <w:lang w:val="lt-LT"/>
        </w:rPr>
        <w:t>nikalus numeris</w:t>
      </w:r>
      <w:r w:rsidR="005A5702">
        <w:rPr>
          <w:szCs w:val="24"/>
          <w:lang w:val="lt-LT"/>
        </w:rPr>
        <w:t xml:space="preserve"> </w:t>
      </w:r>
      <w:r w:rsidR="005A5702" w:rsidRPr="005A5702">
        <w:rPr>
          <w:szCs w:val="24"/>
          <w:lang w:val="lt-LT"/>
        </w:rPr>
        <w:t>4400-4957-5882</w:t>
      </w:r>
      <w:r w:rsidR="005A5702">
        <w:rPr>
          <w:szCs w:val="24"/>
          <w:lang w:val="lt-LT"/>
        </w:rPr>
        <w:t>).</w:t>
      </w:r>
    </w:p>
    <w:p w14:paraId="2D16CA3E" w14:textId="7744C226" w:rsidR="00550824" w:rsidRPr="00E76C12" w:rsidRDefault="00C93974">
      <w:pPr>
        <w:pStyle w:val="Betarp"/>
        <w:ind w:firstLine="851"/>
        <w:jc w:val="both"/>
        <w:rPr>
          <w:szCs w:val="24"/>
          <w:lang w:val="lt-LT"/>
        </w:rPr>
      </w:pPr>
      <w:r w:rsidRPr="00C93974">
        <w:rPr>
          <w:szCs w:val="24"/>
          <w:lang w:val="lt-LT"/>
        </w:rPr>
        <w:t xml:space="preserve"> </w:t>
      </w:r>
      <w:r w:rsidR="003A0D87">
        <w:rPr>
          <w:szCs w:val="24"/>
          <w:lang w:val="en-GB"/>
        </w:rPr>
        <w:t>3</w:t>
      </w:r>
      <w:r w:rsidR="001B3880" w:rsidRPr="00E76C12">
        <w:rPr>
          <w:szCs w:val="24"/>
          <w:lang w:val="lt-LT"/>
        </w:rPr>
        <w:t xml:space="preserve">. </w:t>
      </w:r>
      <w:r w:rsidR="00005DE2" w:rsidRPr="00E76C12">
        <w:rPr>
          <w:szCs w:val="24"/>
          <w:lang w:val="lt-LT"/>
        </w:rPr>
        <w:t>Įgalioti Savivaldybės administracijos direktorių, o tarnybinių komandiruočių, atostogų, ligos ar kitais atvejais, kai jis negali eiti pareigų, Savivaldybės administracijos direktoriaus pavaduotoją pasirašyti Savivaldybės vardu sprendime nurodyto turto perdavimo ir priėmimo akt</w:t>
      </w:r>
      <w:r>
        <w:rPr>
          <w:szCs w:val="24"/>
          <w:lang w:val="lt-LT"/>
        </w:rPr>
        <w:t>ą</w:t>
      </w:r>
      <w:r w:rsidR="00005DE2" w:rsidRPr="00E76C12">
        <w:rPr>
          <w:szCs w:val="24"/>
          <w:lang w:val="lt-LT"/>
        </w:rPr>
        <w:t>.</w:t>
      </w:r>
    </w:p>
    <w:p w14:paraId="5E5976A0" w14:textId="592B6F2F" w:rsidR="00550824" w:rsidRDefault="00005DE2">
      <w:pPr>
        <w:pStyle w:val="Betarp"/>
        <w:ind w:firstLine="851"/>
        <w:jc w:val="both"/>
        <w:rPr>
          <w:szCs w:val="24"/>
          <w:lang w:val="lt-LT" w:eastAsia="lt-LT"/>
        </w:rPr>
      </w:pPr>
      <w:r w:rsidRPr="00E76C12">
        <w:rPr>
          <w:szCs w:val="24"/>
          <w:lang w:val="lt-LT" w:eastAsia="lt-LT"/>
        </w:rPr>
        <w:t>Šis sprendimas gali būti skundžiamas Lietuvos Respublikos administracinių bylų teisenos įstatymo nustatyta tvarka Lietuvos administracinių ginčų komisijos Klaipėdos apygardos skyriui (H. Manto g. 37, Klaipėda) arba Regionų apygardos administracinio teismo Klaipėdos rūmams (Galinio Pylimo g. 9, Klaipėda) per vieną mėnesį nuo šio teisės akto paskelbimo arba įteikimo suinteresuotam asmeniui dienos.</w:t>
      </w:r>
    </w:p>
    <w:p w14:paraId="72554E2A" w14:textId="4DA49745" w:rsidR="00C93974" w:rsidRDefault="00C93974">
      <w:pPr>
        <w:pStyle w:val="Betarp"/>
        <w:ind w:firstLine="851"/>
        <w:jc w:val="both"/>
        <w:rPr>
          <w:szCs w:val="24"/>
          <w:lang w:val="lt-LT" w:eastAsia="lt-LT"/>
        </w:rPr>
      </w:pPr>
    </w:p>
    <w:p w14:paraId="3E4C0F34" w14:textId="77777777" w:rsidR="00C93974" w:rsidRPr="00E76C12" w:rsidRDefault="00C93974">
      <w:pPr>
        <w:pStyle w:val="Betarp"/>
        <w:ind w:firstLine="851"/>
        <w:jc w:val="both"/>
        <w:rPr>
          <w:szCs w:val="24"/>
          <w:lang w:val="lt-LT" w:eastAsia="lt-LT"/>
        </w:rPr>
      </w:pPr>
    </w:p>
    <w:p w14:paraId="2928CA9E" w14:textId="77777777" w:rsidR="00550824" w:rsidRPr="00E76C12" w:rsidRDefault="00550824">
      <w:pPr>
        <w:pStyle w:val="Betarp"/>
        <w:rPr>
          <w:szCs w:val="24"/>
          <w:lang w:val="lt-LT" w:eastAsia="lt-LT"/>
        </w:rPr>
      </w:pPr>
    </w:p>
    <w:tbl>
      <w:tblPr>
        <w:tblStyle w:val="Lentelstinklelis"/>
        <w:tblW w:w="9638" w:type="dxa"/>
        <w:tblLook w:val="04A0" w:firstRow="1" w:lastRow="0" w:firstColumn="1" w:lastColumn="0" w:noHBand="0" w:noVBand="1"/>
      </w:tblPr>
      <w:tblGrid>
        <w:gridCol w:w="6079"/>
        <w:gridCol w:w="3559"/>
      </w:tblGrid>
      <w:tr w:rsidR="00550824" w:rsidRPr="00E76C12" w14:paraId="130816E5" w14:textId="77777777" w:rsidTr="00977CE6">
        <w:tc>
          <w:tcPr>
            <w:tcW w:w="6079" w:type="dxa"/>
            <w:tcBorders>
              <w:top w:val="nil"/>
              <w:left w:val="nil"/>
              <w:bottom w:val="nil"/>
              <w:right w:val="nil"/>
            </w:tcBorders>
            <w:shd w:val="clear" w:color="auto" w:fill="auto"/>
          </w:tcPr>
          <w:p w14:paraId="42866138" w14:textId="77777777" w:rsidR="00550824" w:rsidRDefault="00005DE2">
            <w:pPr>
              <w:pStyle w:val="Betarp"/>
              <w:rPr>
                <w:szCs w:val="24"/>
                <w:lang w:val="lt-LT"/>
              </w:rPr>
            </w:pPr>
            <w:r w:rsidRPr="00E76C12">
              <w:rPr>
                <w:szCs w:val="24"/>
                <w:lang w:val="lt-LT"/>
              </w:rPr>
              <w:t>Savivaldybės meras</w:t>
            </w:r>
          </w:p>
          <w:p w14:paraId="69D96356" w14:textId="77777777" w:rsidR="00C93974" w:rsidRDefault="00C93974">
            <w:pPr>
              <w:pStyle w:val="Betarp"/>
              <w:rPr>
                <w:szCs w:val="24"/>
                <w:lang w:val="lt-LT"/>
              </w:rPr>
            </w:pPr>
          </w:p>
          <w:p w14:paraId="4205B8B3" w14:textId="77777777" w:rsidR="00C93974" w:rsidRDefault="00C93974">
            <w:pPr>
              <w:pStyle w:val="Betarp"/>
              <w:rPr>
                <w:szCs w:val="24"/>
                <w:lang w:val="lt-LT"/>
              </w:rPr>
            </w:pPr>
          </w:p>
          <w:p w14:paraId="6EA9C022" w14:textId="53C4DAAB" w:rsidR="00C93974" w:rsidRPr="00E76C12" w:rsidRDefault="00C93974">
            <w:pPr>
              <w:pStyle w:val="Betarp"/>
              <w:rPr>
                <w:szCs w:val="24"/>
                <w:lang w:val="lt-LT"/>
              </w:rPr>
            </w:pPr>
          </w:p>
        </w:tc>
        <w:tc>
          <w:tcPr>
            <w:tcW w:w="3559" w:type="dxa"/>
            <w:tcBorders>
              <w:top w:val="nil"/>
              <w:left w:val="nil"/>
              <w:bottom w:val="nil"/>
              <w:right w:val="nil"/>
            </w:tcBorders>
            <w:shd w:val="clear" w:color="auto" w:fill="auto"/>
          </w:tcPr>
          <w:p w14:paraId="013CC2C1" w14:textId="77777777" w:rsidR="00550824" w:rsidRPr="00E76C12" w:rsidRDefault="00550824">
            <w:pPr>
              <w:pStyle w:val="Betarp"/>
              <w:rPr>
                <w:lang w:val="lt-LT"/>
              </w:rPr>
            </w:pPr>
          </w:p>
        </w:tc>
      </w:tr>
    </w:tbl>
    <w:p w14:paraId="38630C2F" w14:textId="47F4572E" w:rsidR="00550824" w:rsidRDefault="00550824">
      <w:pPr>
        <w:pStyle w:val="Betarp"/>
        <w:rPr>
          <w:szCs w:val="24"/>
          <w:lang w:val="lt-LT" w:eastAsia="lt-LT"/>
        </w:rPr>
      </w:pPr>
    </w:p>
    <w:p w14:paraId="59ABA63D" w14:textId="77777777" w:rsidR="005A5702" w:rsidRDefault="005A5702">
      <w:pPr>
        <w:pStyle w:val="Betarp"/>
        <w:rPr>
          <w:szCs w:val="24"/>
          <w:lang w:val="lt-LT" w:eastAsia="lt-LT"/>
        </w:rPr>
      </w:pPr>
    </w:p>
    <w:p w14:paraId="03C1617F" w14:textId="77777777" w:rsidR="00C93974" w:rsidRPr="00E76C12" w:rsidRDefault="00C93974">
      <w:pPr>
        <w:pStyle w:val="Betarp"/>
        <w:rPr>
          <w:szCs w:val="24"/>
          <w:lang w:val="lt-LT" w:eastAsia="lt-LT"/>
        </w:rPr>
      </w:pPr>
    </w:p>
    <w:p w14:paraId="6D4C6D3C" w14:textId="77777777" w:rsidR="00550824" w:rsidRPr="00E76C12" w:rsidRDefault="00005DE2" w:rsidP="00300C1B">
      <w:r w:rsidRPr="00E76C12">
        <w:t xml:space="preserve">Virgilijus </w:t>
      </w:r>
      <w:proofErr w:type="spellStart"/>
      <w:r w:rsidRPr="00E76C12">
        <w:t>Pozingis</w:t>
      </w:r>
      <w:proofErr w:type="spellEnd"/>
    </w:p>
    <w:p w14:paraId="10E620DF" w14:textId="708B780D" w:rsidR="00602B34" w:rsidRDefault="00005DE2" w:rsidP="00300C1B">
      <w:r w:rsidRPr="00E76C12">
        <w:t>2020-0</w:t>
      </w:r>
      <w:r w:rsidR="003A0D87">
        <w:rPr>
          <w:lang w:val="en-GB"/>
        </w:rPr>
        <w:t>5</w:t>
      </w:r>
      <w:r w:rsidRPr="00E76C12">
        <w:t>-</w:t>
      </w:r>
    </w:p>
    <w:p w14:paraId="31898070" w14:textId="031109F4" w:rsidR="00C93974" w:rsidRDefault="00C93974" w:rsidP="00300C1B"/>
    <w:p w14:paraId="3FB79122" w14:textId="77777777" w:rsidR="00C93974" w:rsidRPr="00E76C12" w:rsidRDefault="00C93974" w:rsidP="00300C1B"/>
    <w:p w14:paraId="6787BFFC" w14:textId="77777777" w:rsidR="00602B34" w:rsidRPr="00E76C12" w:rsidRDefault="00602B34" w:rsidP="00300C1B"/>
    <w:tbl>
      <w:tblPr>
        <w:tblW w:w="9781" w:type="dxa"/>
        <w:tblInd w:w="-142" w:type="dxa"/>
        <w:tblLook w:val="04A0" w:firstRow="1" w:lastRow="0" w:firstColumn="1" w:lastColumn="0" w:noHBand="0" w:noVBand="1"/>
      </w:tblPr>
      <w:tblGrid>
        <w:gridCol w:w="284"/>
        <w:gridCol w:w="1701"/>
        <w:gridCol w:w="2268"/>
        <w:gridCol w:w="1843"/>
        <w:gridCol w:w="3685"/>
      </w:tblGrid>
      <w:tr w:rsidR="00550824" w:rsidRPr="00E76C12" w14:paraId="3A4BEE78" w14:textId="77777777" w:rsidTr="00C7730A">
        <w:tc>
          <w:tcPr>
            <w:tcW w:w="284" w:type="dxa"/>
            <w:shd w:val="clear" w:color="auto" w:fill="auto"/>
          </w:tcPr>
          <w:p w14:paraId="04CEABD6" w14:textId="3FCD1277" w:rsidR="00550824" w:rsidRPr="00E76C12" w:rsidRDefault="00550824" w:rsidP="00300C1B">
            <w:pPr>
              <w:ind w:hanging="108"/>
            </w:pPr>
          </w:p>
        </w:tc>
        <w:tc>
          <w:tcPr>
            <w:tcW w:w="1701" w:type="dxa"/>
            <w:shd w:val="clear" w:color="auto" w:fill="auto"/>
          </w:tcPr>
          <w:p w14:paraId="07A2E01A" w14:textId="77777777" w:rsidR="00550824" w:rsidRPr="00E76C12" w:rsidRDefault="00005DE2" w:rsidP="00300C1B">
            <w:pPr>
              <w:rPr>
                <w:color w:val="000000"/>
              </w:rPr>
            </w:pPr>
            <w:r w:rsidRPr="00E76C12">
              <w:rPr>
                <w:color w:val="000000"/>
              </w:rPr>
              <w:t>A. Bielskis</w:t>
            </w:r>
          </w:p>
          <w:p w14:paraId="0E7BF122" w14:textId="7B6E5DDF" w:rsidR="00550824" w:rsidRPr="00E76C12" w:rsidRDefault="00005DE2" w:rsidP="00300C1B">
            <w:pPr>
              <w:rPr>
                <w:color w:val="000000"/>
              </w:rPr>
            </w:pPr>
            <w:r w:rsidRPr="00E76C12">
              <w:rPr>
                <w:color w:val="000000"/>
              </w:rPr>
              <w:t>2020-</w:t>
            </w:r>
            <w:r w:rsidR="003A0D87">
              <w:rPr>
                <w:color w:val="000000"/>
              </w:rPr>
              <w:t>05-</w:t>
            </w:r>
            <w:r w:rsidR="006B5460">
              <w:rPr>
                <w:color w:val="000000"/>
              </w:rPr>
              <w:t>13</w:t>
            </w:r>
          </w:p>
          <w:p w14:paraId="43DE54DB" w14:textId="77777777" w:rsidR="00550824" w:rsidRPr="00E76C12" w:rsidRDefault="00550824" w:rsidP="00300C1B"/>
        </w:tc>
        <w:tc>
          <w:tcPr>
            <w:tcW w:w="2268" w:type="dxa"/>
            <w:shd w:val="clear" w:color="auto" w:fill="auto"/>
          </w:tcPr>
          <w:p w14:paraId="31961085" w14:textId="77B2B1EA" w:rsidR="003A0D87" w:rsidRPr="00E76C12" w:rsidRDefault="003A0D87" w:rsidP="00300C1B">
            <w:pPr>
              <w:rPr>
                <w:color w:val="000000"/>
              </w:rPr>
            </w:pPr>
            <w:r w:rsidRPr="00E76C12">
              <w:rPr>
                <w:color w:val="000000"/>
              </w:rPr>
              <w:t>Z.</w:t>
            </w:r>
            <w:r w:rsidR="00C7730A">
              <w:rPr>
                <w:color w:val="000000"/>
              </w:rPr>
              <w:t xml:space="preserve"> </w:t>
            </w:r>
            <w:bookmarkStart w:id="0" w:name="_GoBack"/>
            <w:bookmarkEnd w:id="0"/>
            <w:proofErr w:type="spellStart"/>
            <w:r w:rsidRPr="00E76C12">
              <w:rPr>
                <w:color w:val="000000"/>
              </w:rPr>
              <w:t>Tautvydienė</w:t>
            </w:r>
            <w:proofErr w:type="spellEnd"/>
          </w:p>
          <w:p w14:paraId="5C94E31F" w14:textId="0617B2DD" w:rsidR="00550824" w:rsidRPr="00E76C12" w:rsidRDefault="003A0D87" w:rsidP="00300C1B">
            <w:r w:rsidRPr="00E76C12">
              <w:rPr>
                <w:color w:val="000000"/>
              </w:rPr>
              <w:t>2020-</w:t>
            </w:r>
            <w:r>
              <w:rPr>
                <w:color w:val="000000"/>
              </w:rPr>
              <w:t>05-</w:t>
            </w:r>
            <w:r w:rsidR="00C709D1">
              <w:rPr>
                <w:color w:val="000000"/>
              </w:rPr>
              <w:t>13</w:t>
            </w:r>
          </w:p>
        </w:tc>
        <w:tc>
          <w:tcPr>
            <w:tcW w:w="1843" w:type="dxa"/>
            <w:shd w:val="clear" w:color="auto" w:fill="auto"/>
          </w:tcPr>
          <w:p w14:paraId="67BEEBAB" w14:textId="77777777" w:rsidR="003A0D87" w:rsidRPr="00E76C12" w:rsidRDefault="003A0D87" w:rsidP="00300C1B">
            <w:pPr>
              <w:rPr>
                <w:color w:val="000000"/>
              </w:rPr>
            </w:pPr>
            <w:r w:rsidRPr="00E76C12">
              <w:t>V. Stulgienė</w:t>
            </w:r>
          </w:p>
          <w:p w14:paraId="2263EE3F" w14:textId="11030A38" w:rsidR="003A0D87" w:rsidRPr="00E76C12" w:rsidRDefault="003A0D87" w:rsidP="00300C1B">
            <w:r w:rsidRPr="00E76C12">
              <w:t>2020-</w:t>
            </w:r>
            <w:r>
              <w:t>05-</w:t>
            </w:r>
            <w:r w:rsidR="00B55043">
              <w:t>13</w:t>
            </w:r>
          </w:p>
          <w:p w14:paraId="03CB8939" w14:textId="763A31D1" w:rsidR="00550824" w:rsidRPr="00E76C12" w:rsidRDefault="00550824" w:rsidP="00300C1B"/>
        </w:tc>
        <w:tc>
          <w:tcPr>
            <w:tcW w:w="3685" w:type="dxa"/>
            <w:shd w:val="clear" w:color="auto" w:fill="auto"/>
          </w:tcPr>
          <w:p w14:paraId="502EBBE9" w14:textId="56CF9FF9" w:rsidR="00977CE6" w:rsidRPr="00E76C12" w:rsidRDefault="00300C1B" w:rsidP="00300C1B">
            <w:pPr>
              <w:ind w:left="-108"/>
            </w:pPr>
            <w:r>
              <w:t xml:space="preserve">  </w:t>
            </w:r>
            <w:r w:rsidR="00977CE6" w:rsidRPr="00E76C12">
              <w:t>Rengė</w:t>
            </w:r>
          </w:p>
          <w:p w14:paraId="6EE1393A" w14:textId="77777777" w:rsidR="00550824" w:rsidRDefault="00977CE6" w:rsidP="00300C1B">
            <w:r w:rsidRPr="00E76C12">
              <w:t>Daiva Thumat</w:t>
            </w:r>
          </w:p>
          <w:p w14:paraId="5C5815DF" w14:textId="54D6BB80" w:rsidR="00977CE6" w:rsidRPr="00977CE6" w:rsidRDefault="00977CE6" w:rsidP="00300C1B">
            <w:pPr>
              <w:rPr>
                <w:lang w:val="en-GB"/>
              </w:rPr>
            </w:pPr>
            <w:r>
              <w:rPr>
                <w:lang w:val="en-GB"/>
              </w:rPr>
              <w:t>2020-05-08</w:t>
            </w:r>
          </w:p>
        </w:tc>
      </w:tr>
    </w:tbl>
    <w:p w14:paraId="23B872E2" w14:textId="77777777" w:rsidR="00CC42CB" w:rsidRDefault="00CC42CB" w:rsidP="00300C1B">
      <w:pPr>
        <w:jc w:val="center"/>
        <w:rPr>
          <w:b/>
        </w:rPr>
      </w:pPr>
    </w:p>
    <w:p w14:paraId="761C0670" w14:textId="77777777" w:rsidR="00CC42CB" w:rsidRDefault="00CC42CB" w:rsidP="00300C1B">
      <w:pPr>
        <w:jc w:val="center"/>
        <w:rPr>
          <w:b/>
        </w:rPr>
      </w:pPr>
    </w:p>
    <w:p w14:paraId="3C4F1FE9" w14:textId="3EDE7988" w:rsidR="00550824" w:rsidRPr="00E76C12" w:rsidRDefault="00005DE2" w:rsidP="00300C1B">
      <w:pPr>
        <w:jc w:val="center"/>
        <w:rPr>
          <w:b/>
        </w:rPr>
      </w:pPr>
      <w:r w:rsidRPr="00E76C12">
        <w:rPr>
          <w:b/>
        </w:rPr>
        <w:lastRenderedPageBreak/>
        <w:t>ŠILUTĖS RAJONO SAVIVALDYBĖS</w:t>
      </w:r>
    </w:p>
    <w:p w14:paraId="4287F700" w14:textId="77777777" w:rsidR="00550824" w:rsidRPr="00E76C12" w:rsidRDefault="00005DE2" w:rsidP="00300C1B">
      <w:pPr>
        <w:jc w:val="center"/>
        <w:rPr>
          <w:b/>
        </w:rPr>
      </w:pPr>
      <w:r w:rsidRPr="00E76C12">
        <w:rPr>
          <w:b/>
        </w:rPr>
        <w:t>ŪKIO SKYRIAUS TURTO POSKYRIS</w:t>
      </w:r>
    </w:p>
    <w:p w14:paraId="751B8E2B" w14:textId="77777777" w:rsidR="00550824" w:rsidRPr="00E76C12" w:rsidRDefault="00005DE2" w:rsidP="00300C1B">
      <w:pPr>
        <w:jc w:val="center"/>
        <w:rPr>
          <w:b/>
        </w:rPr>
      </w:pPr>
      <w:r w:rsidRPr="00E76C12">
        <w:rPr>
          <w:b/>
        </w:rPr>
        <w:t>AIŠKINAMASIS RAŠTAS</w:t>
      </w:r>
    </w:p>
    <w:p w14:paraId="3D29F94A" w14:textId="77777777" w:rsidR="00550824" w:rsidRPr="00E76C12" w:rsidRDefault="00005DE2" w:rsidP="00300C1B">
      <w:pPr>
        <w:jc w:val="center"/>
        <w:rPr>
          <w:b/>
          <w:bCs/>
        </w:rPr>
      </w:pPr>
      <w:r w:rsidRPr="00E76C12">
        <w:rPr>
          <w:b/>
          <w:bCs/>
        </w:rPr>
        <w:t>DĖL TARYBOS SPRENDIMO PROJEKTO</w:t>
      </w:r>
    </w:p>
    <w:p w14:paraId="0E4D547E" w14:textId="4B703253" w:rsidR="00550824" w:rsidRPr="00E76C12" w:rsidRDefault="00005DE2" w:rsidP="00300C1B">
      <w:pPr>
        <w:pStyle w:val="Betarp"/>
        <w:jc w:val="center"/>
        <w:rPr>
          <w:b/>
          <w:bCs/>
          <w:szCs w:val="24"/>
          <w:lang w:val="lt-LT"/>
        </w:rPr>
      </w:pPr>
      <w:r w:rsidRPr="00E76C12">
        <w:rPr>
          <w:b/>
          <w:lang w:val="lt-LT"/>
        </w:rPr>
        <w:t>„</w:t>
      </w:r>
      <w:r w:rsidR="00C93974" w:rsidRPr="00E76C12">
        <w:rPr>
          <w:b/>
          <w:bCs/>
          <w:szCs w:val="24"/>
          <w:lang w:val="lt-LT"/>
        </w:rPr>
        <w:t xml:space="preserve">DĖL ŠILUTĖS RAJONO SAVIVALDYBĖS </w:t>
      </w:r>
      <w:r w:rsidR="00C93974" w:rsidRPr="00D30C2C">
        <w:rPr>
          <w:b/>
          <w:bCs/>
          <w:szCs w:val="24"/>
          <w:lang w:val="lt-LT"/>
        </w:rPr>
        <w:t xml:space="preserve">TARYBOS </w:t>
      </w:r>
      <w:r w:rsidR="00C93974" w:rsidRPr="00C93974">
        <w:rPr>
          <w:b/>
          <w:bCs/>
          <w:szCs w:val="24"/>
          <w:lang w:val="lt-LT"/>
        </w:rPr>
        <w:t>2008</w:t>
      </w:r>
      <w:r w:rsidR="00C93974">
        <w:rPr>
          <w:b/>
          <w:bCs/>
          <w:szCs w:val="24"/>
          <w:lang w:val="en-GB"/>
        </w:rPr>
        <w:t>-04-</w:t>
      </w:r>
      <w:r w:rsidR="00C93974" w:rsidRPr="00C93974">
        <w:rPr>
          <w:b/>
          <w:bCs/>
          <w:szCs w:val="24"/>
          <w:lang w:val="lt-LT"/>
        </w:rPr>
        <w:t xml:space="preserve">24 </w:t>
      </w:r>
      <w:r w:rsidR="009B5474">
        <w:rPr>
          <w:b/>
          <w:bCs/>
          <w:szCs w:val="24"/>
          <w:lang w:val="lt-LT"/>
        </w:rPr>
        <w:t xml:space="preserve">SPRENDIMO </w:t>
      </w:r>
      <w:r w:rsidR="00C93974" w:rsidRPr="00C93974">
        <w:rPr>
          <w:b/>
          <w:bCs/>
          <w:szCs w:val="24"/>
          <w:lang w:val="lt-LT"/>
        </w:rPr>
        <w:t>NR. T1-492</w:t>
      </w:r>
      <w:r w:rsidR="009B5474">
        <w:rPr>
          <w:b/>
          <w:bCs/>
          <w:szCs w:val="24"/>
          <w:lang w:val="lt-LT"/>
        </w:rPr>
        <w:t xml:space="preserve"> </w:t>
      </w:r>
      <w:r w:rsidR="00C93974" w:rsidRPr="00C93974">
        <w:rPr>
          <w:b/>
          <w:bCs/>
          <w:szCs w:val="24"/>
          <w:lang w:val="lt-LT"/>
        </w:rPr>
        <w:t>„DĖL NEKILNOJAMOJO TURTO PERDAVIMO SAVIVALDYBĖS BIUDŽETINĖMS ĮSTAIGOMS“</w:t>
      </w:r>
      <w:r w:rsidR="00C93974">
        <w:rPr>
          <w:b/>
          <w:bCs/>
          <w:szCs w:val="24"/>
          <w:lang w:val="lt-LT"/>
        </w:rPr>
        <w:t xml:space="preserve"> PAKEITIMO</w:t>
      </w:r>
      <w:r w:rsidRPr="00E76C12">
        <w:rPr>
          <w:b/>
          <w:bCs/>
          <w:lang w:val="lt-LT"/>
        </w:rPr>
        <w:t>“</w:t>
      </w:r>
    </w:p>
    <w:p w14:paraId="47AF19A0" w14:textId="77777777" w:rsidR="00550824" w:rsidRPr="00E76C12" w:rsidRDefault="00550824" w:rsidP="00300C1B"/>
    <w:p w14:paraId="2376DD47" w14:textId="2E6ECE6B" w:rsidR="00550824" w:rsidRPr="00E76C12" w:rsidRDefault="00005DE2">
      <w:pPr>
        <w:jc w:val="center"/>
      </w:pPr>
      <w:r w:rsidRPr="00E76C12">
        <w:t xml:space="preserve">2020 m. </w:t>
      </w:r>
      <w:r w:rsidR="00094D77">
        <w:t xml:space="preserve">gegužės </w:t>
      </w:r>
      <w:r w:rsidR="00372E60" w:rsidRPr="00E76C12">
        <w:t>8</w:t>
      </w:r>
      <w:r w:rsidRPr="00E76C12">
        <w:t xml:space="preserve"> d.</w:t>
      </w:r>
    </w:p>
    <w:p w14:paraId="2213B194" w14:textId="77777777" w:rsidR="00550824" w:rsidRPr="00E76C12" w:rsidRDefault="00005DE2">
      <w:pPr>
        <w:jc w:val="center"/>
      </w:pPr>
      <w:r w:rsidRPr="00E76C12">
        <w:t>Šilutė</w:t>
      </w:r>
    </w:p>
    <w:tbl>
      <w:tblPr>
        <w:tblW w:w="962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9628"/>
      </w:tblGrid>
      <w:tr w:rsidR="00550824" w:rsidRPr="00E76C12" w14:paraId="2480A3CA" w14:textId="77777777">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294E0CC" w14:textId="77777777" w:rsidR="00550824" w:rsidRPr="00E76C12" w:rsidRDefault="00005DE2">
            <w:pPr>
              <w:rPr>
                <w:b/>
                <w:bCs/>
                <w:i/>
              </w:rPr>
            </w:pPr>
            <w:r w:rsidRPr="00E76C12">
              <w:rPr>
                <w:b/>
                <w:bCs/>
                <w:i/>
                <w:iCs/>
              </w:rPr>
              <w:t>1. Parengto projekto tikslai ir uždaviniai.</w:t>
            </w:r>
          </w:p>
        </w:tc>
      </w:tr>
      <w:tr w:rsidR="00550824" w:rsidRPr="00E76C12" w14:paraId="44FA9AF6" w14:textId="77777777">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B667747" w14:textId="2E51B8DF" w:rsidR="00602B34" w:rsidRPr="00E76C12" w:rsidRDefault="005A5702" w:rsidP="008C0129">
            <w:pPr>
              <w:jc w:val="both"/>
              <w:rPr>
                <w:bCs/>
                <w:i/>
              </w:rPr>
            </w:pPr>
            <w:r w:rsidRPr="005A5702">
              <w:rPr>
                <w:bCs/>
                <w:i/>
              </w:rPr>
              <w:t>Įpareigoti Savivaldybės administraciją perimti iš Šilutės Žibų pradinės mokyklos, juridinio asmens kodas 291820540, Šilutės r. sav., Šilutės sen., Grabupių k., Vingio g. 1, esančio darželio-mokyklos pastato (unikalus numeris 8899-4005-7017) 290,90 kv. m ploto dalį, kiemo aikštelę (unikalus numeris</w:t>
            </w:r>
            <w:r w:rsidRPr="005A5702">
              <w:rPr>
                <w:bCs/>
                <w:i/>
              </w:rPr>
              <w:tab/>
              <w:t>4400-4957-5871), pavėsinę (unikalus numeris 4400-4957-5893), tvorą (unikalus numeris 4400-4957-5860), pavėsinę (unikalus numeris 4400-4957-5917), pavėsinę (unikalus numeris 4400-4957-5906), pavėsinę (unikalus numeris 4400-4957-5882).</w:t>
            </w:r>
          </w:p>
        </w:tc>
      </w:tr>
      <w:tr w:rsidR="00550824" w:rsidRPr="00E76C12" w14:paraId="6EF1515D" w14:textId="77777777">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D17A3BC" w14:textId="77777777" w:rsidR="00550824" w:rsidRPr="00E76C12" w:rsidRDefault="00005DE2">
            <w:pPr>
              <w:rPr>
                <w:b/>
                <w:bCs/>
                <w:i/>
              </w:rPr>
            </w:pPr>
            <w:r w:rsidRPr="00E76C12">
              <w:rPr>
                <w:b/>
                <w:bCs/>
                <w:i/>
                <w:iCs/>
              </w:rPr>
              <w:t>2. Kaip šiuo metu yra sureguliuoti projekte aptarti klausimai.</w:t>
            </w:r>
          </w:p>
        </w:tc>
      </w:tr>
      <w:tr w:rsidR="00550824" w:rsidRPr="00E76C12" w14:paraId="72C96D20" w14:textId="77777777">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AFC5C07" w14:textId="77777777" w:rsidR="00256282" w:rsidRPr="00E76C12" w:rsidRDefault="00256282">
            <w:pPr>
              <w:jc w:val="both"/>
              <w:rPr>
                <w:bCs/>
                <w:i/>
              </w:rPr>
            </w:pPr>
            <w:r w:rsidRPr="00E76C12">
              <w:rPr>
                <w:bCs/>
                <w:i/>
              </w:rPr>
              <w:t xml:space="preserve">Vadovaujantis </w:t>
            </w:r>
            <w:hyperlink r:id="rId8">
              <w:r w:rsidRPr="00E76C12">
                <w:rPr>
                  <w:rStyle w:val="Internetosaitas"/>
                  <w:i/>
                </w:rPr>
                <w:t>Lietuvos Respublikos vietos savivaldos įstatymo</w:t>
              </w:r>
            </w:hyperlink>
            <w:r w:rsidRPr="00E76C12">
              <w:rPr>
                <w:bCs/>
                <w:i/>
              </w:rPr>
              <w:t xml:space="preserve"> 18 straipsnio 1 dalimi, Savivaldybės tarybos priimtus teisės aktus gali sustabdyti, pakeisti ar panaikinti pati savivaldybės taryba.</w:t>
            </w:r>
          </w:p>
          <w:p w14:paraId="377E8CA7" w14:textId="4455A907" w:rsidR="00A64AA9" w:rsidRDefault="00E67A11" w:rsidP="00E67A11">
            <w:pPr>
              <w:jc w:val="both"/>
              <w:rPr>
                <w:bCs/>
                <w:i/>
              </w:rPr>
            </w:pPr>
            <w:r>
              <w:rPr>
                <w:bCs/>
                <w:i/>
              </w:rPr>
              <w:t>Š</w:t>
            </w:r>
            <w:r w:rsidRPr="00094D77">
              <w:rPr>
                <w:bCs/>
                <w:i/>
              </w:rPr>
              <w:t>ilutės rajono savivaldybės</w:t>
            </w:r>
            <w:r>
              <w:rPr>
                <w:bCs/>
                <w:i/>
              </w:rPr>
              <w:t xml:space="preserve"> </w:t>
            </w:r>
            <w:r w:rsidRPr="00094D77">
              <w:rPr>
                <w:bCs/>
                <w:i/>
              </w:rPr>
              <w:t>taryba</w:t>
            </w:r>
            <w:r>
              <w:rPr>
                <w:bCs/>
                <w:i/>
              </w:rPr>
              <w:t xml:space="preserve"> </w:t>
            </w:r>
            <w:r w:rsidRPr="00E67A11">
              <w:rPr>
                <w:bCs/>
                <w:i/>
              </w:rPr>
              <w:t xml:space="preserve">2020 m. balandžio 23 d. </w:t>
            </w:r>
            <w:r>
              <w:rPr>
                <w:bCs/>
                <w:i/>
              </w:rPr>
              <w:t xml:space="preserve">sprendimu </w:t>
            </w:r>
            <w:r w:rsidRPr="00E67A11">
              <w:rPr>
                <w:bCs/>
                <w:i/>
              </w:rPr>
              <w:t>Nr. T1-315</w:t>
            </w:r>
            <w:r>
              <w:rPr>
                <w:bCs/>
                <w:i/>
              </w:rPr>
              <w:t xml:space="preserve"> „D</w:t>
            </w:r>
            <w:r w:rsidRPr="00E67A11">
              <w:rPr>
                <w:bCs/>
                <w:i/>
              </w:rPr>
              <w:t xml:space="preserve">ėl </w:t>
            </w:r>
            <w:r>
              <w:rPr>
                <w:bCs/>
                <w:i/>
              </w:rPr>
              <w:t>Š</w:t>
            </w:r>
            <w:r w:rsidRPr="00E67A11">
              <w:rPr>
                <w:bCs/>
                <w:i/>
              </w:rPr>
              <w:t xml:space="preserve">ilutės </w:t>
            </w:r>
            <w:r>
              <w:rPr>
                <w:bCs/>
                <w:i/>
              </w:rPr>
              <w:t>Ž</w:t>
            </w:r>
            <w:r w:rsidRPr="00E67A11">
              <w:rPr>
                <w:bCs/>
                <w:i/>
              </w:rPr>
              <w:t>ibų pradinės mokyklos</w:t>
            </w:r>
            <w:r>
              <w:rPr>
                <w:bCs/>
                <w:i/>
              </w:rPr>
              <w:t xml:space="preserve"> </w:t>
            </w:r>
            <w:r w:rsidRPr="00E67A11">
              <w:rPr>
                <w:bCs/>
                <w:i/>
              </w:rPr>
              <w:t>vidaus struktūros pertvarkymo ir nuostatų patvirtinimo</w:t>
            </w:r>
            <w:r>
              <w:rPr>
                <w:bCs/>
                <w:i/>
              </w:rPr>
              <w:t>“ nusprendė p</w:t>
            </w:r>
            <w:r w:rsidRPr="00E67A11">
              <w:rPr>
                <w:bCs/>
                <w:i/>
              </w:rPr>
              <w:t>ertvarkyti nuo 2020 m. rugpjūčio 31 d. Šilutės Žibų pradinės mokyklos vidaus struktūrą, uždarant Šilutės Žibų pradinės mokyklos Grabupių skyrių</w:t>
            </w:r>
            <w:r w:rsidR="00A64AA9" w:rsidRPr="00A64AA9">
              <w:rPr>
                <w:bCs/>
                <w:i/>
              </w:rPr>
              <w:t>.</w:t>
            </w:r>
          </w:p>
          <w:p w14:paraId="2AE6C968" w14:textId="2F866D90" w:rsidR="00A64AA9" w:rsidRPr="00E76C12" w:rsidRDefault="00901152" w:rsidP="009B5474">
            <w:pPr>
              <w:jc w:val="both"/>
              <w:rPr>
                <w:bCs/>
                <w:i/>
              </w:rPr>
            </w:pPr>
            <w:r>
              <w:rPr>
                <w:bCs/>
                <w:i/>
              </w:rPr>
              <w:t xml:space="preserve">Šiuo sprendimu numatoma perimti iš </w:t>
            </w:r>
            <w:r w:rsidRPr="00A64AA9">
              <w:rPr>
                <w:bCs/>
                <w:i/>
              </w:rPr>
              <w:t xml:space="preserve">Šilutės </w:t>
            </w:r>
            <w:r w:rsidR="009B5474" w:rsidRPr="00E67A11">
              <w:rPr>
                <w:bCs/>
                <w:i/>
              </w:rPr>
              <w:t>Žibų pradinės mokyklos</w:t>
            </w:r>
            <w:r w:rsidR="009B5474">
              <w:rPr>
                <w:bCs/>
                <w:i/>
              </w:rPr>
              <w:t xml:space="preserve"> </w:t>
            </w:r>
            <w:r w:rsidR="009B5474" w:rsidRPr="00E67A11">
              <w:rPr>
                <w:bCs/>
                <w:i/>
              </w:rPr>
              <w:t>Grabupių skyrių Grabupių skyri</w:t>
            </w:r>
            <w:r w:rsidR="009B5474">
              <w:rPr>
                <w:bCs/>
                <w:i/>
              </w:rPr>
              <w:t xml:space="preserve">aus veiklai vykdyti </w:t>
            </w:r>
            <w:r w:rsidR="00300C1B">
              <w:rPr>
                <w:bCs/>
                <w:i/>
              </w:rPr>
              <w:t>perduo</w:t>
            </w:r>
            <w:r>
              <w:rPr>
                <w:bCs/>
                <w:i/>
              </w:rPr>
              <w:t>tą Savivaldybės nekilnojamąjį turtą.</w:t>
            </w:r>
          </w:p>
        </w:tc>
      </w:tr>
      <w:tr w:rsidR="00550824" w:rsidRPr="00E76C12" w14:paraId="3B3A23CC" w14:textId="77777777">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46C565E" w14:textId="77777777" w:rsidR="00550824" w:rsidRPr="00E76C12" w:rsidRDefault="00005DE2">
            <w:pPr>
              <w:rPr>
                <w:b/>
                <w:bCs/>
                <w:i/>
                <w:iCs/>
              </w:rPr>
            </w:pPr>
            <w:r w:rsidRPr="00E76C12">
              <w:rPr>
                <w:b/>
                <w:bCs/>
                <w:i/>
                <w:iCs/>
              </w:rPr>
              <w:t>3. Kokių pozityvių rezultatų laukiama.</w:t>
            </w:r>
          </w:p>
        </w:tc>
      </w:tr>
      <w:tr w:rsidR="00550824" w:rsidRPr="00E76C12" w14:paraId="75D13063" w14:textId="77777777">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07C262C" w14:textId="67DB8DA1" w:rsidR="00550824" w:rsidRPr="00E76C12" w:rsidRDefault="00094D77">
            <w:pPr>
              <w:jc w:val="both"/>
              <w:rPr>
                <w:i/>
              </w:rPr>
            </w:pPr>
            <w:r>
              <w:rPr>
                <w:bCs/>
                <w:i/>
              </w:rPr>
              <w:t>Nenumatoma</w:t>
            </w:r>
          </w:p>
        </w:tc>
      </w:tr>
      <w:tr w:rsidR="00550824" w:rsidRPr="00E76C12" w14:paraId="54023B10" w14:textId="77777777">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53A2DF6" w14:textId="77777777" w:rsidR="00550824" w:rsidRPr="00E76C12" w:rsidRDefault="00005DE2">
            <w:pPr>
              <w:jc w:val="both"/>
              <w:rPr>
                <w:b/>
                <w:bCs/>
                <w:i/>
                <w:iCs/>
              </w:rPr>
            </w:pPr>
            <w:r w:rsidRPr="00E76C12">
              <w:rPr>
                <w:b/>
                <w:bCs/>
                <w:i/>
                <w:iCs/>
              </w:rPr>
              <w:t>4. Galimos neigiamos priimto projekto pasekmės ir kokių priemonių reikėtų imtis, kad tokių pasekmių būtų išvengta.</w:t>
            </w:r>
          </w:p>
        </w:tc>
      </w:tr>
      <w:tr w:rsidR="00550824" w:rsidRPr="00E76C12" w14:paraId="574CE0D1" w14:textId="77777777">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4A0C906" w14:textId="77777777" w:rsidR="00550824" w:rsidRPr="00E76C12" w:rsidRDefault="00005DE2">
            <w:pPr>
              <w:jc w:val="both"/>
              <w:rPr>
                <w:i/>
              </w:rPr>
            </w:pPr>
            <w:r w:rsidRPr="00E76C12">
              <w:rPr>
                <w:i/>
              </w:rPr>
              <w:t>Nenumatoma</w:t>
            </w:r>
          </w:p>
        </w:tc>
      </w:tr>
      <w:tr w:rsidR="00550824" w:rsidRPr="00E76C12" w14:paraId="765C23F9" w14:textId="77777777">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B5992A9" w14:textId="77777777" w:rsidR="00550824" w:rsidRPr="00E76C12" w:rsidRDefault="00005DE2">
            <w:pPr>
              <w:jc w:val="both"/>
              <w:rPr>
                <w:b/>
                <w:bCs/>
                <w:i/>
                <w:iCs/>
              </w:rPr>
            </w:pPr>
            <w:r w:rsidRPr="00E76C12">
              <w:rPr>
                <w:b/>
                <w:bCs/>
                <w:i/>
                <w:iCs/>
              </w:rPr>
              <w:t>5. Kokie šios srities aktai tebegalioja (pateikiamas šių aktų sąrašas) ir kokius galiojančius aktus reikės pakeisti ar panaikinti; jeigu reikia Kolegijos ar mero priimamų aktų, kas ir kada juos turėtų parengti, priėmus teikiamą projektą.</w:t>
            </w:r>
          </w:p>
        </w:tc>
      </w:tr>
      <w:tr w:rsidR="00550824" w:rsidRPr="00E76C12" w14:paraId="0616E929" w14:textId="77777777">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7DD0BB5" w14:textId="35867290" w:rsidR="00550824" w:rsidRPr="00E76C12" w:rsidRDefault="00256282" w:rsidP="00256282">
            <w:pPr>
              <w:jc w:val="both"/>
              <w:rPr>
                <w:i/>
              </w:rPr>
            </w:pPr>
            <w:r w:rsidRPr="00E76C12">
              <w:rPr>
                <w:i/>
              </w:rPr>
              <w:t xml:space="preserve">Pripažįstami netekusiais galios </w:t>
            </w:r>
            <w:r w:rsidR="008C0129" w:rsidRPr="008C0129">
              <w:rPr>
                <w:i/>
              </w:rPr>
              <w:t>Savivaldybės tarybos</w:t>
            </w:r>
            <w:r w:rsidR="009B5474">
              <w:rPr>
                <w:i/>
              </w:rPr>
              <w:t xml:space="preserve"> </w:t>
            </w:r>
            <w:r w:rsidR="009B5474" w:rsidRPr="009B5474">
              <w:rPr>
                <w:i/>
              </w:rPr>
              <w:t>Savivaldybės tarybos 2008 m. balandžio 24 d. sprendimo Nr. T1-492 1.20 ir 1.20.2</w:t>
            </w:r>
            <w:r w:rsidR="008C0129" w:rsidRPr="008C0129">
              <w:rPr>
                <w:i/>
              </w:rPr>
              <w:t xml:space="preserve"> punkt</w:t>
            </w:r>
            <w:r w:rsidR="008C0129">
              <w:rPr>
                <w:i/>
              </w:rPr>
              <w:t>ai</w:t>
            </w:r>
            <w:r w:rsidR="00005DE2" w:rsidRPr="00E76C12">
              <w:rPr>
                <w:i/>
              </w:rPr>
              <w:t>; Kolegijos ar mero priimamų aktų nereikia.</w:t>
            </w:r>
          </w:p>
        </w:tc>
      </w:tr>
      <w:tr w:rsidR="00550824" w:rsidRPr="00E76C12" w14:paraId="4824BEBE" w14:textId="77777777">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7FB8B88" w14:textId="78D742FA" w:rsidR="00550824" w:rsidRPr="00E76C12" w:rsidRDefault="00005DE2">
            <w:pPr>
              <w:jc w:val="both"/>
              <w:rPr>
                <w:b/>
                <w:bCs/>
                <w:i/>
                <w:iCs/>
              </w:rPr>
            </w:pPr>
            <w:r w:rsidRPr="00E76C12">
              <w:rPr>
                <w:b/>
                <w:bCs/>
                <w:i/>
                <w:iCs/>
              </w:rPr>
              <w:t>6. Jeigu reikia atlikti sprendimo projekto antikorupcinį vertinimą, sprendžia projekto rengėjas, atsižvelgdamas į Teisės aktų projektų antikorupcinio vertinimo taisykles.</w:t>
            </w:r>
          </w:p>
        </w:tc>
      </w:tr>
      <w:tr w:rsidR="00550824" w:rsidRPr="00E76C12" w14:paraId="20AD1CC8" w14:textId="77777777">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4B64CCD" w14:textId="77777777" w:rsidR="00550824" w:rsidRPr="00E76C12" w:rsidRDefault="00005DE2">
            <w:pPr>
              <w:jc w:val="both"/>
              <w:rPr>
                <w:i/>
              </w:rPr>
            </w:pPr>
            <w:r w:rsidRPr="00E76C12">
              <w:rPr>
                <w:i/>
              </w:rPr>
              <w:t>Antikorupcinio vertinimo atlikti nereikia.</w:t>
            </w:r>
          </w:p>
        </w:tc>
      </w:tr>
      <w:tr w:rsidR="00550824" w:rsidRPr="00E76C12" w14:paraId="2A522F46" w14:textId="77777777">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C35E300" w14:textId="77777777" w:rsidR="00550824" w:rsidRPr="00E76C12" w:rsidRDefault="00005DE2">
            <w:pPr>
              <w:rPr>
                <w:b/>
                <w:bCs/>
                <w:i/>
                <w:iCs/>
              </w:rPr>
            </w:pPr>
            <w:r w:rsidRPr="00E76C12">
              <w:rPr>
                <w:b/>
                <w:bCs/>
                <w:i/>
                <w:iCs/>
              </w:rPr>
              <w:t>7. Projekto rengimo metu gauti specialistų vertinimai ir išvados, ekonominiai apskaičiavimai (sąmatos) ir konkretūs finansavimo šaltiniai.</w:t>
            </w:r>
          </w:p>
        </w:tc>
      </w:tr>
      <w:tr w:rsidR="00550824" w:rsidRPr="00E76C12" w14:paraId="68996CF5" w14:textId="77777777">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E5471AA" w14:textId="28262B84" w:rsidR="00901152" w:rsidRPr="00E76C12" w:rsidRDefault="00901152" w:rsidP="00C93974">
            <w:pPr>
              <w:jc w:val="both"/>
            </w:pPr>
            <w:r>
              <w:rPr>
                <w:bCs/>
                <w:i/>
              </w:rPr>
              <w:t>Š</w:t>
            </w:r>
            <w:r w:rsidRPr="00094D77">
              <w:rPr>
                <w:bCs/>
                <w:i/>
              </w:rPr>
              <w:t>ilutės rajono savivaldybės</w:t>
            </w:r>
            <w:r>
              <w:rPr>
                <w:bCs/>
                <w:i/>
              </w:rPr>
              <w:t xml:space="preserve"> </w:t>
            </w:r>
            <w:r w:rsidRPr="00094D77">
              <w:rPr>
                <w:bCs/>
                <w:i/>
              </w:rPr>
              <w:t>taryb</w:t>
            </w:r>
            <w:r>
              <w:rPr>
                <w:bCs/>
                <w:i/>
              </w:rPr>
              <w:t xml:space="preserve">os </w:t>
            </w:r>
            <w:r w:rsidRPr="00A64AA9">
              <w:rPr>
                <w:bCs/>
                <w:i/>
              </w:rPr>
              <w:t xml:space="preserve">2020 m. balandžio 23 d. </w:t>
            </w:r>
            <w:r w:rsidR="00CC42CB">
              <w:rPr>
                <w:bCs/>
                <w:i/>
              </w:rPr>
              <w:t>sprendimas</w:t>
            </w:r>
            <w:r w:rsidR="00C93974">
              <w:rPr>
                <w:bCs/>
                <w:i/>
              </w:rPr>
              <w:t xml:space="preserve"> </w:t>
            </w:r>
            <w:r w:rsidR="00C93974" w:rsidRPr="00E67A11">
              <w:rPr>
                <w:bCs/>
                <w:i/>
              </w:rPr>
              <w:t>T1-315</w:t>
            </w:r>
            <w:r w:rsidR="00C93974">
              <w:rPr>
                <w:bCs/>
                <w:i/>
              </w:rPr>
              <w:t xml:space="preserve"> „D</w:t>
            </w:r>
            <w:r w:rsidR="00C93974" w:rsidRPr="00E67A11">
              <w:rPr>
                <w:bCs/>
                <w:i/>
              </w:rPr>
              <w:t xml:space="preserve">ėl </w:t>
            </w:r>
            <w:r w:rsidR="00C93974">
              <w:rPr>
                <w:bCs/>
                <w:i/>
              </w:rPr>
              <w:t>Š</w:t>
            </w:r>
            <w:r w:rsidR="00C93974" w:rsidRPr="00E67A11">
              <w:rPr>
                <w:bCs/>
                <w:i/>
              </w:rPr>
              <w:t xml:space="preserve">ilutės </w:t>
            </w:r>
            <w:r w:rsidR="00C93974">
              <w:rPr>
                <w:bCs/>
                <w:i/>
              </w:rPr>
              <w:t>Ž</w:t>
            </w:r>
            <w:r w:rsidR="00C93974" w:rsidRPr="00E67A11">
              <w:rPr>
                <w:bCs/>
                <w:i/>
              </w:rPr>
              <w:t>ibų pradinės mokyklos</w:t>
            </w:r>
            <w:r w:rsidR="00C93974">
              <w:rPr>
                <w:bCs/>
                <w:i/>
              </w:rPr>
              <w:t xml:space="preserve"> </w:t>
            </w:r>
            <w:r w:rsidR="00C93974" w:rsidRPr="00E67A11">
              <w:rPr>
                <w:bCs/>
                <w:i/>
              </w:rPr>
              <w:t>vidaus struktūros pertvarkymo ir nuostatų patvirtinimo</w:t>
            </w:r>
            <w:r w:rsidR="00C93974">
              <w:rPr>
                <w:bCs/>
                <w:i/>
              </w:rPr>
              <w:t>“.</w:t>
            </w:r>
          </w:p>
        </w:tc>
      </w:tr>
      <w:tr w:rsidR="00550824" w:rsidRPr="00E76C12" w14:paraId="551B99F6" w14:textId="77777777">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0F5E9EA" w14:textId="77777777" w:rsidR="00550824" w:rsidRPr="00E76C12" w:rsidRDefault="00005DE2">
            <w:r w:rsidRPr="00E76C12">
              <w:rPr>
                <w:b/>
                <w:bCs/>
                <w:i/>
                <w:iCs/>
              </w:rPr>
              <w:t>8. Projekto autorius ar autorių grupė.</w:t>
            </w:r>
          </w:p>
        </w:tc>
      </w:tr>
      <w:tr w:rsidR="00550824" w:rsidRPr="00E76C12" w14:paraId="38B48A7E" w14:textId="77777777">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EEE580C" w14:textId="77777777" w:rsidR="00550824" w:rsidRPr="00E76C12" w:rsidRDefault="00005DE2">
            <w:pPr>
              <w:jc w:val="both"/>
              <w:rPr>
                <w:i/>
              </w:rPr>
            </w:pPr>
            <w:r w:rsidRPr="00E76C12">
              <w:rPr>
                <w:i/>
              </w:rPr>
              <w:t xml:space="preserve"> Daiva Thumat, Ūkio skyriaus Turto poskyrio vyriausioji specialistė.</w:t>
            </w:r>
          </w:p>
        </w:tc>
      </w:tr>
      <w:tr w:rsidR="00550824" w:rsidRPr="00E76C12" w14:paraId="7126A0AB" w14:textId="77777777">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131DE37" w14:textId="77777777" w:rsidR="00550824" w:rsidRPr="00E76C12" w:rsidRDefault="00005DE2">
            <w:r w:rsidRPr="00E76C12">
              <w:rPr>
                <w:b/>
                <w:bCs/>
                <w:i/>
                <w:iCs/>
              </w:rPr>
              <w:t>9. Reikšminiai projekto žodžiai, kurių reikia šiam projektui įtraukti į kompiuterinę paieškos sistemą.</w:t>
            </w:r>
          </w:p>
        </w:tc>
      </w:tr>
      <w:tr w:rsidR="00550824" w:rsidRPr="00E76C12" w14:paraId="7012C4E6" w14:textId="77777777">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1EEC544" w14:textId="2DD7D1C8" w:rsidR="00550824" w:rsidRPr="00E76C12" w:rsidRDefault="00901152" w:rsidP="00256282">
            <w:pPr>
              <w:jc w:val="both"/>
              <w:rPr>
                <w:bCs/>
                <w:i/>
              </w:rPr>
            </w:pPr>
            <w:r>
              <w:rPr>
                <w:bCs/>
                <w:i/>
              </w:rPr>
              <w:t>Š</w:t>
            </w:r>
            <w:r w:rsidRPr="00A64AA9">
              <w:rPr>
                <w:bCs/>
                <w:i/>
              </w:rPr>
              <w:t xml:space="preserve">ilutės </w:t>
            </w:r>
            <w:r w:rsidR="00C93974">
              <w:rPr>
                <w:bCs/>
                <w:i/>
              </w:rPr>
              <w:t xml:space="preserve">Žibų pradinės mokyklos; </w:t>
            </w:r>
            <w:r w:rsidR="009B5474" w:rsidRPr="00C93974">
              <w:rPr>
                <w:bCs/>
                <w:i/>
              </w:rPr>
              <w:t>Šilutės r. sav., Šilutės sen., Grabupių k.</w:t>
            </w:r>
            <w:r w:rsidR="00A65164">
              <w:rPr>
                <w:bCs/>
                <w:i/>
              </w:rPr>
              <w:t>, Vingio g. 1.</w:t>
            </w:r>
          </w:p>
        </w:tc>
      </w:tr>
      <w:tr w:rsidR="00550824" w:rsidRPr="00E76C12" w14:paraId="1CD27F9B" w14:textId="77777777">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B18ADDC" w14:textId="77777777" w:rsidR="00550824" w:rsidRPr="00E76C12" w:rsidRDefault="00005DE2">
            <w:pPr>
              <w:rPr>
                <w:b/>
                <w:bCs/>
                <w:i/>
                <w:iCs/>
              </w:rPr>
            </w:pPr>
            <w:r w:rsidRPr="00E76C12">
              <w:rPr>
                <w:b/>
                <w:bCs/>
                <w:i/>
                <w:iCs/>
              </w:rPr>
              <w:t>10. Kiti, autorių nuomone, reikalingi pagrindimai ir paaiškinimai.</w:t>
            </w:r>
          </w:p>
        </w:tc>
      </w:tr>
      <w:tr w:rsidR="00550824" w:rsidRPr="00E76C12" w14:paraId="72B7749D" w14:textId="77777777">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75D55F6" w14:textId="7C0FC557" w:rsidR="001B3880" w:rsidRPr="00901152" w:rsidRDefault="00005DE2" w:rsidP="001B3880">
            <w:pPr>
              <w:jc w:val="both"/>
              <w:rPr>
                <w:i/>
              </w:rPr>
            </w:pPr>
            <w:r w:rsidRPr="00E76C12">
              <w:rPr>
                <w:i/>
              </w:rPr>
              <w:t xml:space="preserve">Papildoma medžiaga </w:t>
            </w:r>
            <w:hyperlink r:id="rId9" w:history="1">
              <w:r w:rsidRPr="00E76C12">
                <w:rPr>
                  <w:rStyle w:val="Hipersaitas"/>
                  <w:i/>
                </w:rPr>
                <w:t>pridedama</w:t>
              </w:r>
            </w:hyperlink>
            <w:r w:rsidR="001B3880" w:rsidRPr="00E76C12">
              <w:rPr>
                <w:i/>
              </w:rPr>
              <w:t xml:space="preserve">. </w:t>
            </w:r>
          </w:p>
        </w:tc>
      </w:tr>
    </w:tbl>
    <w:p w14:paraId="2C2FFBB0" w14:textId="77777777" w:rsidR="00CC42CB" w:rsidRDefault="00CC42CB" w:rsidP="00602B34">
      <w:pPr>
        <w:jc w:val="center"/>
        <w:rPr>
          <w:i/>
        </w:rPr>
      </w:pPr>
    </w:p>
    <w:p w14:paraId="53C5AC32" w14:textId="01E5D84E" w:rsidR="00550824" w:rsidRDefault="00005DE2" w:rsidP="00602B34">
      <w:pPr>
        <w:jc w:val="center"/>
      </w:pPr>
      <w:r w:rsidRPr="00E76C12">
        <w:rPr>
          <w:i/>
        </w:rPr>
        <w:t xml:space="preserve">Ūkio skyriaus Turto poskyrio vyriausioji specialistė   </w:t>
      </w:r>
      <w:r w:rsidRPr="00E76C12">
        <w:rPr>
          <w:i/>
        </w:rPr>
        <w:tab/>
      </w:r>
      <w:r w:rsidRPr="00E76C12">
        <w:rPr>
          <w:i/>
        </w:rPr>
        <w:tab/>
      </w:r>
      <w:r w:rsidRPr="00E76C12">
        <w:rPr>
          <w:i/>
        </w:rPr>
        <w:tab/>
        <w:t>Daiva Thumat</w:t>
      </w:r>
    </w:p>
    <w:sectPr w:rsidR="00550824" w:rsidSect="00CC42CB">
      <w:footerReference w:type="default" r:id="rId10"/>
      <w:pgSz w:w="11906" w:h="16838"/>
      <w:pgMar w:top="1134" w:right="567" w:bottom="567" w:left="1701" w:header="0" w:footer="567" w:gutter="0"/>
      <w:cols w:space="1296"/>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40B3F2" w14:textId="77777777" w:rsidR="00D44B02" w:rsidRDefault="00D44B02">
      <w:r>
        <w:separator/>
      </w:r>
    </w:p>
  </w:endnote>
  <w:endnote w:type="continuationSeparator" w:id="0">
    <w:p w14:paraId="53AC7EF6" w14:textId="77777777" w:rsidR="00D44B02" w:rsidRDefault="00D44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Lucida Sans">
    <w:altName w:val="Arial"/>
    <w:charset w:val="00"/>
    <w:family w:val="swiss"/>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05B402" w14:textId="20846908" w:rsidR="00550824" w:rsidRPr="001D1FAB" w:rsidRDefault="00CC42CB">
    <w:pPr>
      <w:pStyle w:val="Porat"/>
      <w:jc w:val="right"/>
      <w:rPr>
        <w:sz w:val="16"/>
        <w:szCs w:val="16"/>
      </w:rPr>
    </w:pPr>
    <w:r>
      <w:rPr>
        <w:sz w:val="16"/>
        <w:szCs w:val="16"/>
      </w:rPr>
      <w:fldChar w:fldCharType="begin"/>
    </w:r>
    <w:r>
      <w:rPr>
        <w:sz w:val="16"/>
        <w:szCs w:val="16"/>
      </w:rPr>
      <w:instrText xml:space="preserve"> FILENAME  \p  \* MERGEFORMAT </w:instrText>
    </w:r>
    <w:r>
      <w:rPr>
        <w:sz w:val="16"/>
        <w:szCs w:val="16"/>
      </w:rPr>
      <w:fldChar w:fldCharType="separate"/>
    </w:r>
    <w:r w:rsidR="00C7730A">
      <w:rPr>
        <w:noProof/>
        <w:sz w:val="16"/>
        <w:szCs w:val="16"/>
      </w:rPr>
      <w:t>P:\Tarybos_projektai_2011-2019\2020 metai\Geguzes 28\TUR14sVKJ.docx</w:t>
    </w:r>
    <w:r>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2A0EB7" w14:textId="77777777" w:rsidR="00D44B02" w:rsidRDefault="00D44B02">
      <w:r>
        <w:separator/>
      </w:r>
    </w:p>
  </w:footnote>
  <w:footnote w:type="continuationSeparator" w:id="0">
    <w:p w14:paraId="6111E09B" w14:textId="77777777" w:rsidR="00D44B02" w:rsidRDefault="00D44B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950B61"/>
    <w:multiLevelType w:val="hybridMultilevel"/>
    <w:tmpl w:val="BC1CF998"/>
    <w:lvl w:ilvl="0" w:tplc="0427000F">
      <w:start w:val="1"/>
      <w:numFmt w:val="decimal"/>
      <w:lvlText w:val="%1."/>
      <w:lvlJc w:val="left"/>
      <w:pPr>
        <w:ind w:left="502" w:hanging="360"/>
      </w:pPr>
    </w:lvl>
    <w:lvl w:ilvl="1" w:tplc="04270019" w:tentative="1">
      <w:start w:val="1"/>
      <w:numFmt w:val="lowerLetter"/>
      <w:lvlText w:val="%2."/>
      <w:lvlJc w:val="left"/>
      <w:pPr>
        <w:ind w:left="1222" w:hanging="360"/>
      </w:pPr>
    </w:lvl>
    <w:lvl w:ilvl="2" w:tplc="0427001B" w:tentative="1">
      <w:start w:val="1"/>
      <w:numFmt w:val="lowerRoman"/>
      <w:lvlText w:val="%3."/>
      <w:lvlJc w:val="right"/>
      <w:pPr>
        <w:ind w:left="1942" w:hanging="180"/>
      </w:pPr>
    </w:lvl>
    <w:lvl w:ilvl="3" w:tplc="0427000F" w:tentative="1">
      <w:start w:val="1"/>
      <w:numFmt w:val="decimal"/>
      <w:lvlText w:val="%4."/>
      <w:lvlJc w:val="left"/>
      <w:pPr>
        <w:ind w:left="2662" w:hanging="360"/>
      </w:pPr>
    </w:lvl>
    <w:lvl w:ilvl="4" w:tplc="04270019" w:tentative="1">
      <w:start w:val="1"/>
      <w:numFmt w:val="lowerLetter"/>
      <w:lvlText w:val="%5."/>
      <w:lvlJc w:val="left"/>
      <w:pPr>
        <w:ind w:left="3382" w:hanging="360"/>
      </w:pPr>
    </w:lvl>
    <w:lvl w:ilvl="5" w:tplc="0427001B" w:tentative="1">
      <w:start w:val="1"/>
      <w:numFmt w:val="lowerRoman"/>
      <w:lvlText w:val="%6."/>
      <w:lvlJc w:val="right"/>
      <w:pPr>
        <w:ind w:left="4102" w:hanging="180"/>
      </w:pPr>
    </w:lvl>
    <w:lvl w:ilvl="6" w:tplc="0427000F" w:tentative="1">
      <w:start w:val="1"/>
      <w:numFmt w:val="decimal"/>
      <w:lvlText w:val="%7."/>
      <w:lvlJc w:val="left"/>
      <w:pPr>
        <w:ind w:left="4822" w:hanging="360"/>
      </w:pPr>
    </w:lvl>
    <w:lvl w:ilvl="7" w:tplc="04270019" w:tentative="1">
      <w:start w:val="1"/>
      <w:numFmt w:val="lowerLetter"/>
      <w:lvlText w:val="%8."/>
      <w:lvlJc w:val="left"/>
      <w:pPr>
        <w:ind w:left="5542" w:hanging="360"/>
      </w:pPr>
    </w:lvl>
    <w:lvl w:ilvl="8" w:tplc="0427001B" w:tentative="1">
      <w:start w:val="1"/>
      <w:numFmt w:val="lowerRoman"/>
      <w:lvlText w:val="%9."/>
      <w:lvlJc w:val="right"/>
      <w:pPr>
        <w:ind w:left="6262" w:hanging="180"/>
      </w:pPr>
    </w:lvl>
  </w:abstractNum>
  <w:abstractNum w:abstractNumId="1" w15:restartNumberingAfterBreak="0">
    <w:nsid w:val="2DEE3A77"/>
    <w:multiLevelType w:val="hybridMultilevel"/>
    <w:tmpl w:val="70B8D58E"/>
    <w:lvl w:ilvl="0" w:tplc="0427000F">
      <w:start w:val="1"/>
      <w:numFmt w:val="decimal"/>
      <w:lvlText w:val="%1."/>
      <w:lvlJc w:val="left"/>
      <w:pPr>
        <w:ind w:left="502" w:hanging="360"/>
      </w:pPr>
    </w:lvl>
    <w:lvl w:ilvl="1" w:tplc="04270019" w:tentative="1">
      <w:start w:val="1"/>
      <w:numFmt w:val="lowerLetter"/>
      <w:lvlText w:val="%2."/>
      <w:lvlJc w:val="left"/>
      <w:pPr>
        <w:ind w:left="1222" w:hanging="360"/>
      </w:pPr>
    </w:lvl>
    <w:lvl w:ilvl="2" w:tplc="0427001B" w:tentative="1">
      <w:start w:val="1"/>
      <w:numFmt w:val="lowerRoman"/>
      <w:lvlText w:val="%3."/>
      <w:lvlJc w:val="right"/>
      <w:pPr>
        <w:ind w:left="1942" w:hanging="180"/>
      </w:pPr>
    </w:lvl>
    <w:lvl w:ilvl="3" w:tplc="0427000F" w:tentative="1">
      <w:start w:val="1"/>
      <w:numFmt w:val="decimal"/>
      <w:lvlText w:val="%4."/>
      <w:lvlJc w:val="left"/>
      <w:pPr>
        <w:ind w:left="2662" w:hanging="360"/>
      </w:pPr>
    </w:lvl>
    <w:lvl w:ilvl="4" w:tplc="04270019" w:tentative="1">
      <w:start w:val="1"/>
      <w:numFmt w:val="lowerLetter"/>
      <w:lvlText w:val="%5."/>
      <w:lvlJc w:val="left"/>
      <w:pPr>
        <w:ind w:left="3382" w:hanging="360"/>
      </w:pPr>
    </w:lvl>
    <w:lvl w:ilvl="5" w:tplc="0427001B" w:tentative="1">
      <w:start w:val="1"/>
      <w:numFmt w:val="lowerRoman"/>
      <w:lvlText w:val="%6."/>
      <w:lvlJc w:val="right"/>
      <w:pPr>
        <w:ind w:left="4102" w:hanging="180"/>
      </w:pPr>
    </w:lvl>
    <w:lvl w:ilvl="6" w:tplc="0427000F" w:tentative="1">
      <w:start w:val="1"/>
      <w:numFmt w:val="decimal"/>
      <w:lvlText w:val="%7."/>
      <w:lvlJc w:val="left"/>
      <w:pPr>
        <w:ind w:left="4822" w:hanging="360"/>
      </w:pPr>
    </w:lvl>
    <w:lvl w:ilvl="7" w:tplc="04270019" w:tentative="1">
      <w:start w:val="1"/>
      <w:numFmt w:val="lowerLetter"/>
      <w:lvlText w:val="%8."/>
      <w:lvlJc w:val="left"/>
      <w:pPr>
        <w:ind w:left="5542" w:hanging="360"/>
      </w:pPr>
    </w:lvl>
    <w:lvl w:ilvl="8" w:tplc="0427001B" w:tentative="1">
      <w:start w:val="1"/>
      <w:numFmt w:val="lowerRoman"/>
      <w:lvlText w:val="%9."/>
      <w:lvlJc w:val="right"/>
      <w:pPr>
        <w:ind w:left="6262" w:hanging="180"/>
      </w:pPr>
    </w:lvl>
  </w:abstractNum>
  <w:abstractNum w:abstractNumId="2" w15:restartNumberingAfterBreak="0">
    <w:nsid w:val="40400C19"/>
    <w:multiLevelType w:val="hybridMultilevel"/>
    <w:tmpl w:val="CE9E0AB0"/>
    <w:lvl w:ilvl="0" w:tplc="0427000F">
      <w:start w:val="1"/>
      <w:numFmt w:val="decimal"/>
      <w:lvlText w:val="%1."/>
      <w:lvlJc w:val="left"/>
      <w:pPr>
        <w:ind w:left="502" w:hanging="360"/>
      </w:pPr>
    </w:lvl>
    <w:lvl w:ilvl="1" w:tplc="04270019" w:tentative="1">
      <w:start w:val="1"/>
      <w:numFmt w:val="lowerLetter"/>
      <w:lvlText w:val="%2."/>
      <w:lvlJc w:val="left"/>
      <w:pPr>
        <w:ind w:left="1222" w:hanging="360"/>
      </w:pPr>
    </w:lvl>
    <w:lvl w:ilvl="2" w:tplc="0427001B" w:tentative="1">
      <w:start w:val="1"/>
      <w:numFmt w:val="lowerRoman"/>
      <w:lvlText w:val="%3."/>
      <w:lvlJc w:val="right"/>
      <w:pPr>
        <w:ind w:left="1942" w:hanging="180"/>
      </w:pPr>
    </w:lvl>
    <w:lvl w:ilvl="3" w:tplc="0427000F" w:tentative="1">
      <w:start w:val="1"/>
      <w:numFmt w:val="decimal"/>
      <w:lvlText w:val="%4."/>
      <w:lvlJc w:val="left"/>
      <w:pPr>
        <w:ind w:left="2662" w:hanging="360"/>
      </w:pPr>
    </w:lvl>
    <w:lvl w:ilvl="4" w:tplc="04270019" w:tentative="1">
      <w:start w:val="1"/>
      <w:numFmt w:val="lowerLetter"/>
      <w:lvlText w:val="%5."/>
      <w:lvlJc w:val="left"/>
      <w:pPr>
        <w:ind w:left="3382" w:hanging="360"/>
      </w:pPr>
    </w:lvl>
    <w:lvl w:ilvl="5" w:tplc="0427001B" w:tentative="1">
      <w:start w:val="1"/>
      <w:numFmt w:val="lowerRoman"/>
      <w:lvlText w:val="%6."/>
      <w:lvlJc w:val="right"/>
      <w:pPr>
        <w:ind w:left="4102" w:hanging="180"/>
      </w:pPr>
    </w:lvl>
    <w:lvl w:ilvl="6" w:tplc="0427000F" w:tentative="1">
      <w:start w:val="1"/>
      <w:numFmt w:val="decimal"/>
      <w:lvlText w:val="%7."/>
      <w:lvlJc w:val="left"/>
      <w:pPr>
        <w:ind w:left="4822" w:hanging="360"/>
      </w:pPr>
    </w:lvl>
    <w:lvl w:ilvl="7" w:tplc="04270019" w:tentative="1">
      <w:start w:val="1"/>
      <w:numFmt w:val="lowerLetter"/>
      <w:lvlText w:val="%8."/>
      <w:lvlJc w:val="left"/>
      <w:pPr>
        <w:ind w:left="5542" w:hanging="360"/>
      </w:pPr>
    </w:lvl>
    <w:lvl w:ilvl="8" w:tplc="0427001B" w:tentative="1">
      <w:start w:val="1"/>
      <w:numFmt w:val="lowerRoman"/>
      <w:lvlText w:val="%9."/>
      <w:lvlJc w:val="right"/>
      <w:pPr>
        <w:ind w:left="6262" w:hanging="180"/>
      </w:pPr>
    </w:lvl>
  </w:abstractNum>
  <w:abstractNum w:abstractNumId="3" w15:restartNumberingAfterBreak="0">
    <w:nsid w:val="4C621108"/>
    <w:multiLevelType w:val="hybridMultilevel"/>
    <w:tmpl w:val="46742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E3325C7"/>
    <w:multiLevelType w:val="hybridMultilevel"/>
    <w:tmpl w:val="660EA5DC"/>
    <w:lvl w:ilvl="0" w:tplc="F4CCCFCC">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5" w15:restartNumberingAfterBreak="0">
    <w:nsid w:val="5F82488A"/>
    <w:multiLevelType w:val="hybridMultilevel"/>
    <w:tmpl w:val="0D28198A"/>
    <w:lvl w:ilvl="0" w:tplc="1F58FDF4">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num w:numId="1">
    <w:abstractNumId w:val="0"/>
  </w:num>
  <w:num w:numId="2">
    <w:abstractNumId w:val="2"/>
  </w:num>
  <w:num w:numId="3">
    <w:abstractNumId w:val="1"/>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824"/>
    <w:rsid w:val="00005DE2"/>
    <w:rsid w:val="000263D1"/>
    <w:rsid w:val="00053EA8"/>
    <w:rsid w:val="00094D77"/>
    <w:rsid w:val="000960C4"/>
    <w:rsid w:val="000A64AD"/>
    <w:rsid w:val="001B3880"/>
    <w:rsid w:val="001B4C14"/>
    <w:rsid w:val="001D1FAB"/>
    <w:rsid w:val="001E56F5"/>
    <w:rsid w:val="00256282"/>
    <w:rsid w:val="002B15F1"/>
    <w:rsid w:val="00300C1B"/>
    <w:rsid w:val="003503BA"/>
    <w:rsid w:val="00372E60"/>
    <w:rsid w:val="003A0D87"/>
    <w:rsid w:val="00407955"/>
    <w:rsid w:val="004320C4"/>
    <w:rsid w:val="004559D4"/>
    <w:rsid w:val="0046326C"/>
    <w:rsid w:val="00467BCF"/>
    <w:rsid w:val="00467DCE"/>
    <w:rsid w:val="00550824"/>
    <w:rsid w:val="00566845"/>
    <w:rsid w:val="005A5702"/>
    <w:rsid w:val="005B77C7"/>
    <w:rsid w:val="00602B34"/>
    <w:rsid w:val="00611C0D"/>
    <w:rsid w:val="006B5460"/>
    <w:rsid w:val="007D5704"/>
    <w:rsid w:val="008C0129"/>
    <w:rsid w:val="008D25BD"/>
    <w:rsid w:val="00901152"/>
    <w:rsid w:val="00924ADB"/>
    <w:rsid w:val="00977CE6"/>
    <w:rsid w:val="00992E62"/>
    <w:rsid w:val="009A26C5"/>
    <w:rsid w:val="009A714C"/>
    <w:rsid w:val="009B5474"/>
    <w:rsid w:val="009D639A"/>
    <w:rsid w:val="009F2DA5"/>
    <w:rsid w:val="00A64AA9"/>
    <w:rsid w:val="00A65164"/>
    <w:rsid w:val="00A67B9E"/>
    <w:rsid w:val="00AB2931"/>
    <w:rsid w:val="00AD2111"/>
    <w:rsid w:val="00B06346"/>
    <w:rsid w:val="00B464F6"/>
    <w:rsid w:val="00B55043"/>
    <w:rsid w:val="00B55118"/>
    <w:rsid w:val="00BA5619"/>
    <w:rsid w:val="00BB5CF2"/>
    <w:rsid w:val="00BC5663"/>
    <w:rsid w:val="00C0426D"/>
    <w:rsid w:val="00C13907"/>
    <w:rsid w:val="00C709D1"/>
    <w:rsid w:val="00C7730A"/>
    <w:rsid w:val="00C860C3"/>
    <w:rsid w:val="00C93974"/>
    <w:rsid w:val="00CA184A"/>
    <w:rsid w:val="00CB7C06"/>
    <w:rsid w:val="00CC42CB"/>
    <w:rsid w:val="00CF5028"/>
    <w:rsid w:val="00D242D9"/>
    <w:rsid w:val="00D30C2C"/>
    <w:rsid w:val="00D44B02"/>
    <w:rsid w:val="00DB47B7"/>
    <w:rsid w:val="00E67A11"/>
    <w:rsid w:val="00E76C12"/>
    <w:rsid w:val="00F0361E"/>
    <w:rsid w:val="00F672D1"/>
    <w:rsid w:val="00F72FD4"/>
    <w:rsid w:val="00F956E7"/>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AEC3B"/>
  <w15:docId w15:val="{BBF9821B-E080-46C8-B286-DBFC133B4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lt-L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BE0BDF"/>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Pagrindinistekstas2Diagrama">
    <w:name w:val="Pagrindinis tekstas 2 Diagrama"/>
    <w:basedOn w:val="Numatytasispastraiposriftas"/>
    <w:link w:val="Pagrindinistekstas2"/>
    <w:qFormat/>
    <w:rsid w:val="00BE0BDF"/>
    <w:rPr>
      <w:rFonts w:ascii="Times New Roman" w:eastAsia="Times New Roman" w:hAnsi="Times New Roman" w:cs="Times New Roman"/>
      <w:sz w:val="24"/>
      <w:szCs w:val="20"/>
    </w:rPr>
  </w:style>
  <w:style w:type="character" w:customStyle="1" w:styleId="Internetosaitas">
    <w:name w:val="Interneto saitas"/>
    <w:basedOn w:val="Numatytasispastraiposriftas"/>
    <w:rsid w:val="00BE0BDF"/>
    <w:rPr>
      <w:color w:val="0563C1" w:themeColor="hyperlink"/>
      <w:u w:val="single"/>
    </w:rPr>
  </w:style>
  <w:style w:type="character" w:styleId="Perirtashipersaitas">
    <w:name w:val="FollowedHyperlink"/>
    <w:basedOn w:val="Numatytasispastraiposriftas"/>
    <w:uiPriority w:val="99"/>
    <w:semiHidden/>
    <w:unhideWhenUsed/>
    <w:qFormat/>
    <w:rsid w:val="005522AF"/>
    <w:rPr>
      <w:color w:val="954F72" w:themeColor="followedHyperlink"/>
      <w:u w:val="single"/>
    </w:rPr>
  </w:style>
  <w:style w:type="character" w:customStyle="1" w:styleId="AntratsDiagrama">
    <w:name w:val="Antraštės Diagrama"/>
    <w:basedOn w:val="Numatytasispastraiposriftas"/>
    <w:link w:val="Antrats"/>
    <w:uiPriority w:val="99"/>
    <w:qFormat/>
    <w:rsid w:val="00AD2059"/>
    <w:rPr>
      <w:rFonts w:ascii="Times New Roman" w:eastAsia="Times New Roman" w:hAnsi="Times New Roman" w:cs="Times New Roman"/>
      <w:sz w:val="24"/>
      <w:szCs w:val="24"/>
    </w:rPr>
  </w:style>
  <w:style w:type="character" w:customStyle="1" w:styleId="PoratDiagrama">
    <w:name w:val="Poraštė Diagrama"/>
    <w:basedOn w:val="Numatytasispastraiposriftas"/>
    <w:link w:val="Porat"/>
    <w:uiPriority w:val="99"/>
    <w:qFormat/>
    <w:rsid w:val="00AD2059"/>
    <w:rPr>
      <w:rFonts w:ascii="Times New Roman" w:eastAsia="Times New Roman" w:hAnsi="Times New Roman" w:cs="Times New Roman"/>
      <w:sz w:val="24"/>
      <w:szCs w:val="24"/>
    </w:rPr>
  </w:style>
  <w:style w:type="character" w:customStyle="1" w:styleId="DebesliotekstasDiagrama">
    <w:name w:val="Debesėlio tekstas Diagrama"/>
    <w:basedOn w:val="Numatytasispastraiposriftas"/>
    <w:link w:val="Debesliotekstas"/>
    <w:uiPriority w:val="99"/>
    <w:semiHidden/>
    <w:qFormat/>
    <w:rsid w:val="0078704F"/>
    <w:rPr>
      <w:rFonts w:ascii="Segoe UI" w:eastAsia="Times New Roman" w:hAnsi="Segoe UI" w:cs="Segoe UI"/>
      <w:sz w:val="18"/>
      <w:szCs w:val="18"/>
    </w:rPr>
  </w:style>
  <w:style w:type="paragraph" w:styleId="Antrat">
    <w:name w:val="caption"/>
    <w:basedOn w:val="prastasis"/>
    <w:next w:val="Pagrindinistekstas"/>
    <w:qFormat/>
    <w:pPr>
      <w:suppressLineNumbers/>
      <w:spacing w:before="120" w:after="120"/>
    </w:pPr>
    <w:rPr>
      <w:rFonts w:cs="Lucida Sans"/>
      <w:i/>
      <w:iCs/>
    </w:rPr>
  </w:style>
  <w:style w:type="paragraph" w:styleId="Pagrindinistekstas">
    <w:name w:val="Body Text"/>
    <w:basedOn w:val="prastasis"/>
    <w:pPr>
      <w:spacing w:after="140" w:line="288" w:lineRule="auto"/>
    </w:pPr>
  </w:style>
  <w:style w:type="paragraph" w:styleId="Sraas">
    <w:name w:val="List"/>
    <w:basedOn w:val="Pagrindinistekstas"/>
    <w:rPr>
      <w:rFonts w:cs="Lucida Sans"/>
    </w:rPr>
  </w:style>
  <w:style w:type="paragraph" w:customStyle="1" w:styleId="Rodykl">
    <w:name w:val="Rodyklė"/>
    <w:basedOn w:val="prastasis"/>
    <w:qFormat/>
    <w:pPr>
      <w:suppressLineNumbers/>
    </w:pPr>
    <w:rPr>
      <w:rFonts w:cs="Lucida Sans"/>
    </w:rPr>
  </w:style>
  <w:style w:type="paragraph" w:styleId="Pagrindinistekstas2">
    <w:name w:val="Body Text 2"/>
    <w:basedOn w:val="prastasis"/>
    <w:link w:val="Pagrindinistekstas2Diagrama"/>
    <w:qFormat/>
    <w:rsid w:val="00BE0BDF"/>
    <w:pPr>
      <w:jc w:val="both"/>
    </w:pPr>
    <w:rPr>
      <w:szCs w:val="20"/>
    </w:rPr>
  </w:style>
  <w:style w:type="paragraph" w:styleId="Betarp">
    <w:name w:val="No Spacing"/>
    <w:uiPriority w:val="1"/>
    <w:qFormat/>
    <w:rsid w:val="00BE0BDF"/>
    <w:rPr>
      <w:rFonts w:ascii="Times New Roman" w:eastAsia="Times New Roman" w:hAnsi="Times New Roman" w:cs="Times New Roman"/>
      <w:sz w:val="24"/>
      <w:szCs w:val="20"/>
      <w:lang w:val="en-US"/>
    </w:rPr>
  </w:style>
  <w:style w:type="paragraph" w:styleId="Antrats">
    <w:name w:val="header"/>
    <w:basedOn w:val="prastasis"/>
    <w:link w:val="AntratsDiagrama"/>
    <w:uiPriority w:val="99"/>
    <w:unhideWhenUsed/>
    <w:rsid w:val="00AD2059"/>
    <w:pPr>
      <w:tabs>
        <w:tab w:val="center" w:pos="4819"/>
        <w:tab w:val="right" w:pos="9638"/>
      </w:tabs>
    </w:pPr>
  </w:style>
  <w:style w:type="paragraph" w:styleId="Porat">
    <w:name w:val="footer"/>
    <w:basedOn w:val="prastasis"/>
    <w:link w:val="PoratDiagrama"/>
    <w:uiPriority w:val="99"/>
    <w:unhideWhenUsed/>
    <w:rsid w:val="00AD2059"/>
    <w:pPr>
      <w:tabs>
        <w:tab w:val="center" w:pos="4819"/>
        <w:tab w:val="right" w:pos="9638"/>
      </w:tabs>
    </w:pPr>
  </w:style>
  <w:style w:type="paragraph" w:styleId="Debesliotekstas">
    <w:name w:val="Balloon Text"/>
    <w:basedOn w:val="prastasis"/>
    <w:link w:val="DebesliotekstasDiagrama"/>
    <w:uiPriority w:val="99"/>
    <w:semiHidden/>
    <w:unhideWhenUsed/>
    <w:qFormat/>
    <w:rsid w:val="0078704F"/>
    <w:rPr>
      <w:rFonts w:ascii="Segoe UI" w:hAnsi="Segoe UI" w:cs="Segoe UI"/>
      <w:sz w:val="18"/>
      <w:szCs w:val="18"/>
    </w:rPr>
  </w:style>
  <w:style w:type="table" w:styleId="Lentelstinklelis">
    <w:name w:val="Table Grid"/>
    <w:basedOn w:val="prastojilentel"/>
    <w:rsid w:val="00333269"/>
    <w:rPr>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nhideWhenUsed/>
    <w:rsid w:val="00C860C3"/>
    <w:rPr>
      <w:color w:val="0563C1" w:themeColor="hyperlink"/>
      <w:u w:val="single"/>
    </w:rPr>
  </w:style>
  <w:style w:type="paragraph" w:styleId="Pavadinimas">
    <w:name w:val="Title"/>
    <w:basedOn w:val="prastasis"/>
    <w:link w:val="PavadinimasDiagrama"/>
    <w:qFormat/>
    <w:rsid w:val="00372E60"/>
    <w:pPr>
      <w:overflowPunct w:val="0"/>
      <w:autoSpaceDE w:val="0"/>
      <w:autoSpaceDN w:val="0"/>
      <w:adjustRightInd w:val="0"/>
      <w:jc w:val="center"/>
    </w:pPr>
    <w:rPr>
      <w:b/>
      <w:sz w:val="28"/>
      <w:szCs w:val="20"/>
    </w:rPr>
  </w:style>
  <w:style w:type="character" w:customStyle="1" w:styleId="PavadinimasDiagrama">
    <w:name w:val="Pavadinimas Diagrama"/>
    <w:basedOn w:val="Numatytasispastraiposriftas"/>
    <w:link w:val="Pavadinimas"/>
    <w:rsid w:val="00372E60"/>
    <w:rPr>
      <w:rFonts w:ascii="Times New Roman" w:eastAsia="Times New Roman" w:hAnsi="Times New Roman" w:cs="Times New Roman"/>
      <w:b/>
      <w:sz w:val="28"/>
      <w:szCs w:val="20"/>
    </w:rPr>
  </w:style>
  <w:style w:type="paragraph" w:styleId="Sraopastraipa">
    <w:name w:val="List Paragraph"/>
    <w:basedOn w:val="prastasis"/>
    <w:uiPriority w:val="34"/>
    <w:qFormat/>
    <w:rsid w:val="00C0426D"/>
    <w:pPr>
      <w:spacing w:before="100" w:beforeAutospacing="1" w:after="100" w:afterAutospacing="1"/>
    </w:pPr>
    <w:rPr>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770386">
      <w:bodyDiv w:val="1"/>
      <w:marLeft w:val="0"/>
      <w:marRight w:val="0"/>
      <w:marTop w:val="0"/>
      <w:marBottom w:val="0"/>
      <w:divBdr>
        <w:top w:val="none" w:sz="0" w:space="0" w:color="auto"/>
        <w:left w:val="none" w:sz="0" w:space="0" w:color="auto"/>
        <w:bottom w:val="none" w:sz="0" w:space="0" w:color="auto"/>
        <w:right w:val="none" w:sz="0" w:space="0" w:color="auto"/>
      </w:divBdr>
      <w:divsChild>
        <w:div w:id="163788591">
          <w:marLeft w:val="0"/>
          <w:marRight w:val="0"/>
          <w:marTop w:val="0"/>
          <w:marBottom w:val="0"/>
          <w:divBdr>
            <w:top w:val="none" w:sz="0" w:space="0" w:color="auto"/>
            <w:left w:val="none" w:sz="0" w:space="0" w:color="auto"/>
            <w:bottom w:val="none" w:sz="0" w:space="0" w:color="auto"/>
            <w:right w:val="none" w:sz="0" w:space="0" w:color="auto"/>
          </w:divBdr>
        </w:div>
      </w:divsChild>
    </w:div>
    <w:div w:id="10124190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ar.lt/portal/lt/legalAct/TAR.D0CD0966D67F/ckBBEaqwJ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TUR14priedas.pdf"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90F0CB-DCC9-4853-A508-D6F3FCDE0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3398</Words>
  <Characters>1938</Characters>
  <Application>Microsoft Office Word</Application>
  <DocSecurity>0</DocSecurity>
  <Lines>16</Lines>
  <Paragraphs>10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Jurist_ZT</dc:creator>
  <dc:description/>
  <cp:lastModifiedBy>Ekonom_ZT</cp:lastModifiedBy>
  <cp:revision>13</cp:revision>
  <cp:lastPrinted>2020-05-14T05:24:00Z</cp:lastPrinted>
  <dcterms:created xsi:type="dcterms:W3CDTF">2020-05-13T09:11:00Z</dcterms:created>
  <dcterms:modified xsi:type="dcterms:W3CDTF">2020-05-14T05:24:00Z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