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B1E" w:rsidRDefault="000439DB" w:rsidP="00F71FE7">
      <w:pPr>
        <w:jc w:val="right"/>
        <w:outlineLvl w:val="0"/>
        <w:rPr>
          <w:b/>
          <w:caps/>
          <w:sz w:val="26"/>
          <w:szCs w:val="20"/>
        </w:rPr>
      </w:pPr>
      <w:r>
        <w:rPr>
          <w:b/>
        </w:rPr>
        <w:t>Projektas</w:t>
      </w:r>
    </w:p>
    <w:p w:rsidR="00EF4B1E" w:rsidRDefault="000439DB" w:rsidP="005E6A0B">
      <w:pPr>
        <w:jc w:val="center"/>
        <w:outlineLvl w:val="0"/>
        <w:rPr>
          <w:b/>
          <w:caps/>
        </w:rPr>
      </w:pPr>
      <w:r>
        <w:rPr>
          <w:b/>
          <w:caps/>
        </w:rPr>
        <w:t>ŠILUTĖS RAJONO SAVIVALDYBĖS</w:t>
      </w:r>
    </w:p>
    <w:p w:rsidR="000439DB" w:rsidRDefault="000439DB" w:rsidP="00EF4B1E">
      <w:pPr>
        <w:jc w:val="center"/>
        <w:rPr>
          <w:b/>
          <w:caps/>
        </w:rPr>
      </w:pPr>
      <w:r>
        <w:rPr>
          <w:b/>
          <w:caps/>
        </w:rPr>
        <w:t>TARYBA</w:t>
      </w:r>
    </w:p>
    <w:p w:rsidR="000439DB" w:rsidRDefault="000439DB" w:rsidP="00EF4B1E">
      <w:pPr>
        <w:jc w:val="center"/>
        <w:rPr>
          <w:b/>
          <w:caps/>
        </w:rPr>
      </w:pPr>
    </w:p>
    <w:p w:rsidR="000439DB" w:rsidRDefault="000439DB" w:rsidP="00EF4B1E">
      <w:pPr>
        <w:jc w:val="center"/>
        <w:rPr>
          <w:b/>
          <w:caps/>
        </w:rPr>
      </w:pPr>
    </w:p>
    <w:p w:rsidR="000439DB" w:rsidRDefault="000439DB" w:rsidP="00EF4B1E">
      <w:pPr>
        <w:jc w:val="center"/>
        <w:rPr>
          <w:b/>
          <w:caps/>
        </w:rPr>
      </w:pPr>
    </w:p>
    <w:p w:rsidR="00D22340" w:rsidRDefault="00D22340" w:rsidP="00EF4B1E">
      <w:pPr>
        <w:jc w:val="center"/>
        <w:rPr>
          <w:b/>
          <w:caps/>
        </w:rPr>
      </w:pPr>
    </w:p>
    <w:p w:rsidR="000439DB" w:rsidRDefault="000439DB" w:rsidP="00EF4B1E">
      <w:pPr>
        <w:jc w:val="center"/>
        <w:rPr>
          <w:b/>
          <w:caps/>
        </w:rPr>
      </w:pPr>
    </w:p>
    <w:p w:rsidR="00D22340" w:rsidRPr="009111D4" w:rsidRDefault="00D22340" w:rsidP="005E6A0B">
      <w:pPr>
        <w:jc w:val="center"/>
        <w:outlineLvl w:val="0"/>
        <w:rPr>
          <w:b/>
        </w:rPr>
      </w:pPr>
      <w:r>
        <w:rPr>
          <w:b/>
          <w:caps/>
        </w:rPr>
        <w:t>sprendimas</w:t>
      </w:r>
      <w:r>
        <w:rPr>
          <w:b/>
        </w:rPr>
        <w:t xml:space="preserve"> </w:t>
      </w:r>
    </w:p>
    <w:p w:rsidR="006E67DB" w:rsidRPr="00AA2575" w:rsidRDefault="000230D3" w:rsidP="000230D3">
      <w:pPr>
        <w:jc w:val="center"/>
        <w:rPr>
          <w:b/>
        </w:rPr>
      </w:pPr>
      <w:r w:rsidRPr="00AA2575">
        <w:rPr>
          <w:b/>
        </w:rPr>
        <w:t xml:space="preserve">DĖL </w:t>
      </w:r>
      <w:r w:rsidR="00A44C1E">
        <w:rPr>
          <w:b/>
        </w:rPr>
        <w:t xml:space="preserve">ŠILUTĖS RAJONO SAVIVALDYBĖS </w:t>
      </w:r>
      <w:r w:rsidR="003B180C">
        <w:rPr>
          <w:b/>
        </w:rPr>
        <w:t>TURTO VALDYMO, NAUDOJIMO IR DISPONAVIMO JUO TVARKOS APRAŠO PATVIRTINIMO</w:t>
      </w:r>
    </w:p>
    <w:p w:rsidR="00D22340" w:rsidRDefault="00D22340" w:rsidP="00D22340">
      <w:pPr>
        <w:tabs>
          <w:tab w:val="center" w:pos="4819"/>
          <w:tab w:val="right" w:pos="9638"/>
        </w:tabs>
        <w:jc w:val="center"/>
      </w:pPr>
    </w:p>
    <w:p w:rsidR="00D22340" w:rsidRDefault="00D22340" w:rsidP="00D22340">
      <w:pPr>
        <w:tabs>
          <w:tab w:val="center" w:pos="4819"/>
          <w:tab w:val="right" w:pos="9638"/>
        </w:tabs>
        <w:jc w:val="center"/>
      </w:pPr>
      <w:r>
        <w:t>201</w:t>
      </w:r>
      <w:r w:rsidR="00982235">
        <w:t>9</w:t>
      </w:r>
      <w:r>
        <w:t xml:space="preserve"> m. </w:t>
      </w:r>
      <w:r w:rsidR="0032013B">
        <w:t>spalio</w:t>
      </w:r>
      <w:r w:rsidR="00A44C1E">
        <w:t xml:space="preserve"> </w:t>
      </w:r>
      <w:r>
        <w:t xml:space="preserve">   d. Nr. T1-</w:t>
      </w:r>
    </w:p>
    <w:p w:rsidR="00D22340" w:rsidRDefault="00D22340" w:rsidP="00D22340">
      <w:pPr>
        <w:spacing w:line="480" w:lineRule="auto"/>
        <w:jc w:val="center"/>
      </w:pPr>
      <w:r>
        <w:t>Šilutė</w:t>
      </w:r>
    </w:p>
    <w:p w:rsidR="00D22340" w:rsidRDefault="00D22340" w:rsidP="00D22340">
      <w:pPr>
        <w:tabs>
          <w:tab w:val="center" w:pos="4819"/>
          <w:tab w:val="right" w:pos="9638"/>
        </w:tabs>
      </w:pPr>
    </w:p>
    <w:p w:rsidR="00A24BA1" w:rsidRPr="00E31F10" w:rsidRDefault="00A24BA1" w:rsidP="000230D3">
      <w:pPr>
        <w:ind w:firstLine="851"/>
        <w:jc w:val="both"/>
        <w:rPr>
          <w:lang w:eastAsia="ar-SA"/>
        </w:rPr>
      </w:pPr>
      <w:r w:rsidRPr="00E31F10">
        <w:t xml:space="preserve">Vadovaudamasi Lietuvos Respublikos </w:t>
      </w:r>
      <w:r w:rsidR="001A2017" w:rsidRPr="00935DDC">
        <w:t xml:space="preserve">vietos savivaldos įstatymo </w:t>
      </w:r>
      <w:r w:rsidR="001A2017" w:rsidRPr="00EA2B9C">
        <w:t xml:space="preserve">16 straipsnio 2 </w:t>
      </w:r>
      <w:r w:rsidR="001A2017">
        <w:t xml:space="preserve">dalies </w:t>
      </w:r>
      <w:r w:rsidR="003B180C">
        <w:t>26</w:t>
      </w:r>
      <w:r w:rsidR="001A2017">
        <w:t xml:space="preserve"> punktu, 18 straipsnio 1 dalimi</w:t>
      </w:r>
      <w:r w:rsidRPr="00E31F10">
        <w:t>, Ši</w:t>
      </w:r>
      <w:r w:rsidR="000230D3" w:rsidRPr="00E31F10">
        <w:t xml:space="preserve">lutės rajono </w:t>
      </w:r>
      <w:r w:rsidRPr="00E31F10">
        <w:t>savivaldybės taryba</w:t>
      </w:r>
      <w:r w:rsidR="000230D3" w:rsidRPr="00E31F10">
        <w:t xml:space="preserve"> </w:t>
      </w:r>
      <w:r w:rsidRPr="00E31F10">
        <w:t xml:space="preserve">n u s p r e n d ž i a: </w:t>
      </w:r>
    </w:p>
    <w:p w:rsidR="003B180C" w:rsidRDefault="003B180C" w:rsidP="001A2017">
      <w:pPr>
        <w:ind w:firstLine="851"/>
        <w:jc w:val="both"/>
      </w:pPr>
      <w:r>
        <w:t>1. Patvirtinti Šilutės rajono savivaldybės turto valdymo, naudojimo ir disponavimo juo tvarkos aprašą (</w:t>
      </w:r>
      <w:hyperlink r:id="rId9" w:history="1">
        <w:r w:rsidRPr="004471A4">
          <w:rPr>
            <w:rStyle w:val="Hipersaitas"/>
          </w:rPr>
          <w:t>pridedama</w:t>
        </w:r>
      </w:hyperlink>
      <w:r>
        <w:t>).</w:t>
      </w:r>
    </w:p>
    <w:p w:rsidR="006C20F6" w:rsidRDefault="003B180C" w:rsidP="00554B77">
      <w:pPr>
        <w:ind w:firstLine="851"/>
        <w:jc w:val="both"/>
      </w:pPr>
      <w:r>
        <w:t xml:space="preserve">2. Pripažinti netekusiu galios Šilutės rajono savivaldybės tarybos </w:t>
      </w:r>
      <w:r w:rsidR="00554B77">
        <w:t>2014 m. gruodžio 18 d. sprendimo Nr. T1-2379 „Dėl Šilutės rajono savivaldybės turto valdymo, naudojimo ir disponavimo juo tvarkos aprašo patvirtinimo“ 1 punktą.</w:t>
      </w:r>
    </w:p>
    <w:p w:rsidR="00554B77" w:rsidRDefault="00554B77" w:rsidP="0032013B">
      <w:pPr>
        <w:jc w:val="both"/>
      </w:pPr>
    </w:p>
    <w:p w:rsidR="006C20F6" w:rsidRDefault="006C20F6" w:rsidP="006C20F6">
      <w:pPr>
        <w:ind w:firstLine="851"/>
        <w:jc w:val="both"/>
      </w:pPr>
    </w:p>
    <w:p w:rsidR="0054574F" w:rsidRPr="00E31F10" w:rsidRDefault="0054574F" w:rsidP="00DC521C">
      <w:pPr>
        <w:jc w:val="both"/>
      </w:pPr>
    </w:p>
    <w:p w:rsidR="00EF4B1E" w:rsidRPr="00E31F10" w:rsidRDefault="00EF4B1E" w:rsidP="005E6A0B">
      <w:pPr>
        <w:outlineLvl w:val="0"/>
      </w:pPr>
      <w:r w:rsidRPr="00E31F10">
        <w:t>Savivaldybės meras</w:t>
      </w:r>
    </w:p>
    <w:p w:rsidR="00430E94" w:rsidRDefault="00430E94" w:rsidP="00EF4B1E">
      <w:pPr>
        <w:rPr>
          <w:b/>
        </w:rPr>
      </w:pPr>
    </w:p>
    <w:p w:rsidR="00554B77" w:rsidRDefault="00554B77" w:rsidP="00EF4B1E">
      <w:pPr>
        <w:rPr>
          <w:b/>
        </w:rPr>
      </w:pPr>
    </w:p>
    <w:p w:rsidR="00554B77" w:rsidRDefault="00554B77" w:rsidP="00EF4B1E">
      <w:pPr>
        <w:rPr>
          <w:b/>
        </w:rPr>
      </w:pPr>
    </w:p>
    <w:p w:rsidR="00554B77" w:rsidRDefault="00554B77" w:rsidP="00EF4B1E">
      <w:pPr>
        <w:rPr>
          <w:b/>
        </w:rPr>
      </w:pPr>
    </w:p>
    <w:p w:rsidR="00554B77" w:rsidRDefault="00554B77" w:rsidP="00EF4B1E">
      <w:pPr>
        <w:rPr>
          <w:b/>
        </w:rPr>
      </w:pPr>
    </w:p>
    <w:p w:rsidR="00554B77" w:rsidRDefault="00554B77" w:rsidP="00EF4B1E">
      <w:pPr>
        <w:rPr>
          <w:b/>
        </w:rPr>
      </w:pPr>
    </w:p>
    <w:p w:rsidR="00554B77" w:rsidRDefault="00554B77" w:rsidP="00EF4B1E">
      <w:pPr>
        <w:rPr>
          <w:b/>
        </w:rPr>
      </w:pPr>
    </w:p>
    <w:p w:rsidR="00554B77" w:rsidRDefault="00554B77" w:rsidP="00EF4B1E">
      <w:pPr>
        <w:rPr>
          <w:b/>
        </w:rPr>
      </w:pPr>
    </w:p>
    <w:p w:rsidR="00554B77" w:rsidRDefault="00554B77" w:rsidP="00EF4B1E">
      <w:pPr>
        <w:rPr>
          <w:b/>
        </w:rPr>
      </w:pPr>
    </w:p>
    <w:p w:rsidR="00554B77" w:rsidRDefault="00554B77" w:rsidP="00EF4B1E">
      <w:pPr>
        <w:rPr>
          <w:b/>
        </w:rPr>
      </w:pPr>
    </w:p>
    <w:p w:rsidR="00554B77" w:rsidRDefault="00554B77" w:rsidP="00EF4B1E">
      <w:pPr>
        <w:rPr>
          <w:b/>
        </w:rPr>
      </w:pPr>
    </w:p>
    <w:p w:rsidR="00554B77" w:rsidRDefault="00554B77" w:rsidP="00EF4B1E">
      <w:pPr>
        <w:rPr>
          <w:b/>
        </w:rPr>
      </w:pPr>
    </w:p>
    <w:p w:rsidR="00554B77" w:rsidRDefault="00554B77" w:rsidP="00EF4B1E">
      <w:pPr>
        <w:rPr>
          <w:b/>
        </w:rPr>
      </w:pPr>
    </w:p>
    <w:p w:rsidR="004A5E79" w:rsidRDefault="004A5E79" w:rsidP="00EF4B1E">
      <w:pPr>
        <w:rPr>
          <w:b/>
        </w:rPr>
      </w:pPr>
    </w:p>
    <w:p w:rsidR="0053008F" w:rsidRPr="00E31F10" w:rsidRDefault="0053008F" w:rsidP="00EF4B1E">
      <w:r w:rsidRPr="00E31F10">
        <w:t>Virgilijus Pozingis</w:t>
      </w:r>
    </w:p>
    <w:p w:rsidR="00430E94" w:rsidRDefault="00D74CA0" w:rsidP="00EF4B1E">
      <w:r w:rsidRPr="00E31F10">
        <w:t>201</w:t>
      </w:r>
      <w:r w:rsidR="001E11C8">
        <w:t>9</w:t>
      </w:r>
      <w:r w:rsidRPr="00E31F10">
        <w:t>-</w:t>
      </w:r>
      <w:r w:rsidR="0032013B">
        <w:t>10</w:t>
      </w:r>
      <w:r w:rsidRPr="00E31F10">
        <w:t>-</w:t>
      </w:r>
    </w:p>
    <w:p w:rsidR="00D90DA1" w:rsidRPr="00E31F10" w:rsidRDefault="00D90DA1" w:rsidP="00EF4B1E"/>
    <w:p w:rsidR="002338EC" w:rsidRDefault="002338EC" w:rsidP="00D90DA1">
      <w:r>
        <w:t xml:space="preserve">Dalia </w:t>
      </w:r>
      <w:proofErr w:type="spellStart"/>
      <w:r>
        <w:t>Rudienė</w:t>
      </w:r>
      <w:proofErr w:type="spellEnd"/>
    </w:p>
    <w:p w:rsidR="002338EC" w:rsidRDefault="002338EC" w:rsidP="00D90DA1">
      <w:r>
        <w:t>2019-</w:t>
      </w:r>
      <w:r w:rsidR="0032013B">
        <w:t>1</w:t>
      </w:r>
      <w:r>
        <w:t>0-</w:t>
      </w:r>
    </w:p>
    <w:p w:rsidR="002338EC" w:rsidRDefault="002338EC" w:rsidP="00D90DA1"/>
    <w:p w:rsidR="00D90DA1" w:rsidRPr="00E31F10" w:rsidRDefault="004F0CC8" w:rsidP="00D90DA1">
      <w:r>
        <w:t>Arvydas Bielskis</w:t>
      </w:r>
      <w:r w:rsidR="00D90DA1">
        <w:tab/>
      </w:r>
      <w:r w:rsidR="00D90DA1">
        <w:tab/>
      </w:r>
      <w:r w:rsidR="00D90DA1" w:rsidRPr="00E31F10">
        <w:t xml:space="preserve">Stanislova </w:t>
      </w:r>
      <w:proofErr w:type="spellStart"/>
      <w:r w:rsidR="00D90DA1" w:rsidRPr="00E31F10">
        <w:t>Dilertienė</w:t>
      </w:r>
      <w:proofErr w:type="spellEnd"/>
      <w:r w:rsidR="00D90DA1">
        <w:tab/>
      </w:r>
      <w:r w:rsidR="00D90DA1">
        <w:tab/>
      </w:r>
      <w:r w:rsidR="00D90DA1">
        <w:tab/>
      </w:r>
      <w:r w:rsidR="00D90DA1" w:rsidRPr="00E31F10">
        <w:t>Vita Stulgienė</w:t>
      </w:r>
    </w:p>
    <w:p w:rsidR="00D90DA1" w:rsidRPr="00E31F10" w:rsidRDefault="00A35C84" w:rsidP="00D90DA1">
      <w:r w:rsidRPr="00E31F10">
        <w:t>20</w:t>
      </w:r>
      <w:r w:rsidR="006D0FD4" w:rsidRPr="00E31F10">
        <w:t>1</w:t>
      </w:r>
      <w:r w:rsidR="001E11C8">
        <w:t>9</w:t>
      </w:r>
      <w:r w:rsidRPr="00E31F10">
        <w:t>-</w:t>
      </w:r>
      <w:r w:rsidR="0032013B">
        <w:t>1</w:t>
      </w:r>
      <w:r w:rsidR="00E22EB8" w:rsidRPr="00E31F10">
        <w:t>0</w:t>
      </w:r>
      <w:r w:rsidRPr="00E31F10">
        <w:t>-</w:t>
      </w:r>
      <w:r w:rsidR="004F0CC8">
        <w:t>16(G)</w:t>
      </w:r>
      <w:r w:rsidR="00D90DA1">
        <w:tab/>
      </w:r>
      <w:r w:rsidR="00D90DA1">
        <w:tab/>
      </w:r>
      <w:r w:rsidR="00D90DA1" w:rsidRPr="00E31F10">
        <w:t>201</w:t>
      </w:r>
      <w:r w:rsidR="00D90DA1">
        <w:t>9</w:t>
      </w:r>
      <w:r w:rsidR="00D90DA1" w:rsidRPr="00E31F10">
        <w:t>-</w:t>
      </w:r>
      <w:r w:rsidR="0032013B">
        <w:t>1</w:t>
      </w:r>
      <w:r w:rsidR="00D90DA1" w:rsidRPr="00E31F10">
        <w:t>0-</w:t>
      </w:r>
      <w:r w:rsidR="00F63655">
        <w:t>15</w:t>
      </w:r>
      <w:r w:rsidR="00D90DA1">
        <w:tab/>
      </w:r>
      <w:r w:rsidR="00D90DA1">
        <w:tab/>
      </w:r>
      <w:r w:rsidR="00D90DA1">
        <w:tab/>
      </w:r>
      <w:r w:rsidR="00D90DA1">
        <w:tab/>
      </w:r>
      <w:r w:rsidR="00D90DA1" w:rsidRPr="00E31F10">
        <w:t>201</w:t>
      </w:r>
      <w:r w:rsidR="00D90DA1">
        <w:t>9</w:t>
      </w:r>
      <w:r w:rsidR="00D90DA1" w:rsidRPr="00E31F10">
        <w:t>-</w:t>
      </w:r>
      <w:r w:rsidR="0032013B">
        <w:t>1</w:t>
      </w:r>
      <w:r w:rsidR="00D90DA1" w:rsidRPr="00E31F10">
        <w:t>0-</w:t>
      </w:r>
      <w:r w:rsidR="00E67EAA">
        <w:t>15</w:t>
      </w:r>
    </w:p>
    <w:p w:rsidR="00D90DA1" w:rsidRPr="00E31F10" w:rsidRDefault="00D90DA1" w:rsidP="00D90DA1"/>
    <w:p w:rsidR="00D90DA1" w:rsidRDefault="00D90DA1" w:rsidP="00EF4B1E"/>
    <w:p w:rsidR="00EF4B1E" w:rsidRPr="00E31F10" w:rsidRDefault="00EF4B1E" w:rsidP="00EF4B1E">
      <w:r w:rsidRPr="00E31F10">
        <w:t>Rengė Zita Tautvydienė</w:t>
      </w:r>
      <w:r w:rsidR="001A167A">
        <w:t xml:space="preserve">, tel. (8  441)  79 206, el. p. </w:t>
      </w:r>
      <w:hyperlink r:id="rId10" w:history="1">
        <w:r w:rsidR="001A167A" w:rsidRPr="00BE215E">
          <w:rPr>
            <w:rStyle w:val="Hipersaitas"/>
          </w:rPr>
          <w:t>zita.tautvydiene@silute.lt</w:t>
        </w:r>
      </w:hyperlink>
    </w:p>
    <w:p w:rsidR="009C4880" w:rsidRDefault="00E77ACC" w:rsidP="00EF4B1E">
      <w:r w:rsidRPr="00E31F10">
        <w:t>20</w:t>
      </w:r>
      <w:r w:rsidR="006D0FD4" w:rsidRPr="00E31F10">
        <w:t>1</w:t>
      </w:r>
      <w:r w:rsidR="001E11C8">
        <w:t>9</w:t>
      </w:r>
      <w:r w:rsidRPr="00E31F10">
        <w:t>-</w:t>
      </w:r>
      <w:r w:rsidR="0032013B">
        <w:t>1</w:t>
      </w:r>
      <w:r w:rsidR="00E22EB8" w:rsidRPr="00E31F10">
        <w:t>0</w:t>
      </w:r>
      <w:r w:rsidRPr="00E31F10">
        <w:t>-</w:t>
      </w:r>
      <w:r w:rsidR="009B4874">
        <w:t>1</w:t>
      </w:r>
      <w:r w:rsidR="007305B4">
        <w:t>5</w:t>
      </w:r>
    </w:p>
    <w:p w:rsidR="00554B77" w:rsidRDefault="00554B77" w:rsidP="005E6A0B">
      <w:pPr>
        <w:pStyle w:val="Pavadinimas"/>
        <w:outlineLvl w:val="0"/>
      </w:pPr>
    </w:p>
    <w:p w:rsidR="00C8147E" w:rsidRPr="00E31F10" w:rsidRDefault="000439DB" w:rsidP="005E6A0B">
      <w:pPr>
        <w:pStyle w:val="Pavadinimas"/>
        <w:outlineLvl w:val="0"/>
      </w:pPr>
      <w:r w:rsidRPr="00E31F10">
        <w:lastRenderedPageBreak/>
        <w:t>Š</w:t>
      </w:r>
      <w:r w:rsidR="008B7282" w:rsidRPr="00E31F10">
        <w:t>ILUTĖS RAJONO SAVIVALDYBĖS ADMINISTRACIJ</w:t>
      </w:r>
      <w:r w:rsidR="00C8147E" w:rsidRPr="00E31F10">
        <w:t>OS</w:t>
      </w:r>
    </w:p>
    <w:p w:rsidR="008B7282" w:rsidRPr="00E31F10" w:rsidRDefault="00A35C84">
      <w:pPr>
        <w:pStyle w:val="Pavadinimas"/>
      </w:pPr>
      <w:r w:rsidRPr="00E31F10">
        <w:t xml:space="preserve">ŪKIO SKYRIAUS </w:t>
      </w:r>
      <w:r w:rsidR="00C8147E" w:rsidRPr="00E31F10">
        <w:t xml:space="preserve">TURTO </w:t>
      </w:r>
      <w:r w:rsidRPr="00E31F10">
        <w:t>POSKYRIS</w:t>
      </w:r>
    </w:p>
    <w:p w:rsidR="000E22AE" w:rsidRPr="00E31F10" w:rsidRDefault="000E22AE" w:rsidP="005E6A0B">
      <w:pPr>
        <w:pStyle w:val="Antrinispavadinimas"/>
        <w:outlineLvl w:val="0"/>
        <w:rPr>
          <w:caps/>
        </w:rPr>
      </w:pPr>
      <w:r w:rsidRPr="00E31F10">
        <w:t>AIŠKINAMASIS RAŠTAS</w:t>
      </w:r>
    </w:p>
    <w:p w:rsidR="005F4494" w:rsidRPr="00E31F10" w:rsidRDefault="008B7282" w:rsidP="00272644">
      <w:pPr>
        <w:jc w:val="center"/>
        <w:rPr>
          <w:b/>
        </w:rPr>
      </w:pPr>
      <w:r w:rsidRPr="00E31F10">
        <w:rPr>
          <w:b/>
          <w:bCs/>
          <w:caps/>
        </w:rPr>
        <w:t xml:space="preserve">Dėl </w:t>
      </w:r>
      <w:r w:rsidR="00922C0E" w:rsidRPr="00E31F10">
        <w:rPr>
          <w:b/>
          <w:bCs/>
          <w:caps/>
        </w:rPr>
        <w:t>TARYBOS SPRENDIMO</w:t>
      </w:r>
      <w:r w:rsidR="00922C0E" w:rsidRPr="00E31F10">
        <w:rPr>
          <w:bCs/>
          <w:caps/>
        </w:rPr>
        <w:t xml:space="preserve"> </w:t>
      </w:r>
      <w:r w:rsidR="00272644">
        <w:rPr>
          <w:bCs/>
          <w:caps/>
        </w:rPr>
        <w:t>„</w:t>
      </w:r>
      <w:r w:rsidR="00554B77" w:rsidRPr="00AA2575">
        <w:rPr>
          <w:b/>
        </w:rPr>
        <w:t xml:space="preserve">DĖL </w:t>
      </w:r>
      <w:r w:rsidR="00554B77">
        <w:rPr>
          <w:b/>
        </w:rPr>
        <w:t>ŠILUTĖS RAJONO SAVIVALDYBĖS TURTO VALDYMO, NAUDOJIMO IR DISPONAVIMO JUO TVARKOS APRAŠO PATVIRTINIMO“</w:t>
      </w:r>
      <w:r w:rsidR="005F4494" w:rsidRPr="00E31F10">
        <w:rPr>
          <w:b/>
        </w:rPr>
        <w:t xml:space="preserve"> PROJEKTO</w:t>
      </w:r>
    </w:p>
    <w:p w:rsidR="0052046F" w:rsidRDefault="0052046F">
      <w:pPr>
        <w:tabs>
          <w:tab w:val="left" w:pos="567"/>
        </w:tabs>
        <w:jc w:val="center"/>
      </w:pPr>
    </w:p>
    <w:p w:rsidR="008B7282" w:rsidRPr="00E31F10" w:rsidRDefault="002344FA">
      <w:pPr>
        <w:tabs>
          <w:tab w:val="left" w:pos="567"/>
        </w:tabs>
        <w:jc w:val="center"/>
      </w:pPr>
      <w:r w:rsidRPr="00E31F10">
        <w:t>20</w:t>
      </w:r>
      <w:r w:rsidR="00A013C3" w:rsidRPr="00E31F10">
        <w:t>1</w:t>
      </w:r>
      <w:r w:rsidR="00686729">
        <w:t>9</w:t>
      </w:r>
      <w:r w:rsidR="00E22EB8" w:rsidRPr="00E31F10">
        <w:t xml:space="preserve"> m. </w:t>
      </w:r>
      <w:r w:rsidR="0032013B">
        <w:t>spalio</w:t>
      </w:r>
      <w:r w:rsidR="009B4874">
        <w:t xml:space="preserve"> 1</w:t>
      </w:r>
      <w:r w:rsidR="007305B4">
        <w:t>5</w:t>
      </w:r>
      <w:r w:rsidR="009B4874">
        <w:t xml:space="preserve"> </w:t>
      </w:r>
      <w:r w:rsidR="008B7282" w:rsidRPr="00E31F10">
        <w:t>d.</w:t>
      </w:r>
    </w:p>
    <w:p w:rsidR="008B7282" w:rsidRPr="00E31F10" w:rsidRDefault="008B7282">
      <w:pPr>
        <w:tabs>
          <w:tab w:val="left" w:pos="0"/>
        </w:tabs>
        <w:jc w:val="center"/>
      </w:pPr>
      <w:r w:rsidRPr="00E31F10">
        <w:t>Šilutė</w:t>
      </w:r>
    </w:p>
    <w:p w:rsidR="008B7282" w:rsidRPr="00E31F10" w:rsidRDefault="008B7282">
      <w:pPr>
        <w:tabs>
          <w:tab w:val="left" w:pos="567"/>
        </w:tabs>
        <w:ind w:left="567"/>
      </w:pPr>
    </w:p>
    <w:tbl>
      <w:tblPr>
        <w:tblW w:w="0" w:type="auto"/>
        <w:tblLook w:val="0000" w:firstRow="0" w:lastRow="0" w:firstColumn="0" w:lastColumn="0" w:noHBand="0" w:noVBand="0"/>
      </w:tblPr>
      <w:tblGrid>
        <w:gridCol w:w="9854"/>
      </w:tblGrid>
      <w:tr w:rsidR="008B7282" w:rsidRPr="00E31F10">
        <w:tc>
          <w:tcPr>
            <w:tcW w:w="10138" w:type="dxa"/>
          </w:tcPr>
          <w:p w:rsidR="008B7282" w:rsidRPr="00E31F10" w:rsidRDefault="008B7282">
            <w:pPr>
              <w:tabs>
                <w:tab w:val="left" w:pos="0"/>
              </w:tabs>
              <w:rPr>
                <w:b/>
                <w:bCs/>
              </w:rPr>
            </w:pPr>
            <w:r w:rsidRPr="00E31F10">
              <w:rPr>
                <w:b/>
                <w:bCs/>
                <w:i/>
                <w:iCs/>
              </w:rPr>
              <w:t>1. Parengto projekto tikslai ir uždaviniai.</w:t>
            </w:r>
          </w:p>
        </w:tc>
      </w:tr>
      <w:tr w:rsidR="008B7282" w:rsidRPr="00E31F10">
        <w:tc>
          <w:tcPr>
            <w:tcW w:w="10138" w:type="dxa"/>
          </w:tcPr>
          <w:p w:rsidR="008B7282" w:rsidRPr="00E31F10" w:rsidRDefault="00554B77" w:rsidP="00554B77">
            <w:pPr>
              <w:tabs>
                <w:tab w:val="left" w:pos="0"/>
              </w:tabs>
              <w:ind w:firstLine="567"/>
              <w:jc w:val="both"/>
            </w:pPr>
            <w:r>
              <w:t xml:space="preserve">Pasikeitus teisės aktams patvirtinti naują Šilutės rajono savivaldybės turto valdymo, naudojimo ir disponavimo juo tvarkos aprašą. </w:t>
            </w:r>
          </w:p>
        </w:tc>
      </w:tr>
      <w:tr w:rsidR="008B7282" w:rsidRPr="00E31F10">
        <w:tc>
          <w:tcPr>
            <w:tcW w:w="10138" w:type="dxa"/>
          </w:tcPr>
          <w:p w:rsidR="008B7282" w:rsidRPr="00E31F10" w:rsidRDefault="008B7282">
            <w:pPr>
              <w:tabs>
                <w:tab w:val="left" w:pos="0"/>
              </w:tabs>
              <w:rPr>
                <w:b/>
                <w:bCs/>
              </w:rPr>
            </w:pPr>
            <w:r w:rsidRPr="00E31F10">
              <w:rPr>
                <w:b/>
                <w:bCs/>
                <w:i/>
                <w:iCs/>
              </w:rPr>
              <w:t>2. Kaip šiuo metu yra sureguliuoti projekte aptarti klausimai.</w:t>
            </w:r>
          </w:p>
        </w:tc>
      </w:tr>
      <w:tr w:rsidR="008B7282" w:rsidRPr="00E31F10">
        <w:tc>
          <w:tcPr>
            <w:tcW w:w="10138" w:type="dxa"/>
          </w:tcPr>
          <w:p w:rsidR="00DE071F" w:rsidRDefault="00DE071F" w:rsidP="00DE071F">
            <w:pPr>
              <w:pStyle w:val="HTMLiankstoformatuotas"/>
              <w:tabs>
                <w:tab w:val="clear" w:pos="916"/>
                <w:tab w:val="left" w:pos="567"/>
              </w:tabs>
              <w:ind w:firstLine="567"/>
              <w:jc w:val="both"/>
              <w:rPr>
                <w:rFonts w:ascii="Times New Roman" w:hAnsi="Times New Roman" w:cs="Times New Roman"/>
                <w:sz w:val="24"/>
                <w:szCs w:val="24"/>
              </w:rPr>
            </w:pPr>
            <w:r w:rsidRPr="00883BD7">
              <w:rPr>
                <w:rFonts w:ascii="Times New Roman" w:hAnsi="Times New Roman" w:cs="Times New Roman"/>
                <w:sz w:val="24"/>
                <w:szCs w:val="24"/>
              </w:rPr>
              <w:t xml:space="preserve">Pagal </w:t>
            </w:r>
            <w:hyperlink r:id="rId11" w:history="1">
              <w:r w:rsidRPr="004A5E79">
                <w:rPr>
                  <w:rStyle w:val="Hipersaitas"/>
                  <w:rFonts w:ascii="Times New Roman" w:hAnsi="Times New Roman" w:cs="Times New Roman"/>
                  <w:sz w:val="24"/>
                  <w:szCs w:val="24"/>
                </w:rPr>
                <w:t>Lietuvos Respublikos vietos savivaldos įstatymo</w:t>
              </w:r>
            </w:hyperlink>
            <w:r w:rsidRPr="00883BD7">
              <w:rPr>
                <w:rFonts w:ascii="Times New Roman" w:hAnsi="Times New Roman" w:cs="Times New Roman"/>
                <w:sz w:val="24"/>
                <w:szCs w:val="24"/>
              </w:rPr>
              <w:t xml:space="preserve"> 16 straipsnio 2 dalies </w:t>
            </w:r>
            <w:r w:rsidR="00554B77">
              <w:rPr>
                <w:rFonts w:ascii="Times New Roman" w:hAnsi="Times New Roman" w:cs="Times New Roman"/>
                <w:sz w:val="24"/>
                <w:szCs w:val="24"/>
              </w:rPr>
              <w:t>26</w:t>
            </w:r>
            <w:r w:rsidRPr="00883BD7">
              <w:rPr>
                <w:rFonts w:ascii="Times New Roman" w:hAnsi="Times New Roman" w:cs="Times New Roman"/>
                <w:sz w:val="24"/>
                <w:szCs w:val="24"/>
              </w:rPr>
              <w:t xml:space="preserve"> punktą savivaldybės tarybos išimtinė kompetencija</w:t>
            </w:r>
            <w:r w:rsidR="00C64942">
              <w:rPr>
                <w:rFonts w:ascii="Times New Roman" w:hAnsi="Times New Roman" w:cs="Times New Roman"/>
                <w:sz w:val="24"/>
                <w:szCs w:val="24"/>
              </w:rPr>
              <w:t xml:space="preserve"> yra </w:t>
            </w:r>
            <w:r w:rsidR="00C64942" w:rsidRPr="00C64942">
              <w:rPr>
                <w:rFonts w:ascii="Times New Roman" w:hAnsi="Times New Roman" w:cs="Times New Roman"/>
                <w:sz w:val="24"/>
                <w:szCs w:val="24"/>
              </w:rPr>
              <w:t>sprendimų dėl disponavimo savivaldybei nuosavybės teise priklausančiu turtu priėmimas, šio turto valdymo, naudojimo ir disponavimo juo tvarkos taisyklių nustatymas, išskyrus atvejus, kai tvarka yra nustatyta įstatymuose ar jų pagrindu priimtuose kituose teisės aktuose</w:t>
            </w:r>
            <w:r w:rsidRPr="00883BD7">
              <w:rPr>
                <w:rFonts w:ascii="Times New Roman" w:hAnsi="Times New Roman" w:cs="Times New Roman"/>
                <w:sz w:val="24"/>
                <w:szCs w:val="24"/>
              </w:rPr>
              <w:t>, o pagal 18 straipsnio 1 dalį savivaldybės tarybos priimtus teisės aktus gali sustabdyti,</w:t>
            </w:r>
            <w:r>
              <w:rPr>
                <w:rFonts w:ascii="Times New Roman" w:hAnsi="Times New Roman" w:cs="Times New Roman"/>
                <w:sz w:val="24"/>
                <w:szCs w:val="24"/>
              </w:rPr>
              <w:t xml:space="preserve"> pakeisti ar panaikinti pati savivaldybės taryba. </w:t>
            </w:r>
          </w:p>
          <w:p w:rsidR="002867AF" w:rsidRPr="00396EEB" w:rsidRDefault="00A027AD" w:rsidP="007305B4">
            <w:pPr>
              <w:ind w:firstLine="601"/>
              <w:jc w:val="both"/>
            </w:pPr>
            <w:r>
              <w:t>2019 m. spalio 1 d. įsigalio</w:t>
            </w:r>
            <w:r w:rsidR="0032013B">
              <w:t xml:space="preserve">jo </w:t>
            </w:r>
            <w:hyperlink r:id="rId12" w:history="1">
              <w:r w:rsidR="007305B4" w:rsidRPr="007305B4">
                <w:rPr>
                  <w:rStyle w:val="Hipersaitas"/>
                  <w:bCs/>
                </w:rPr>
                <w:t>Lietuvos respublikos valstybės ir savivaldybių turto valdymo, naudojimo ir disponavimo juo įstatymo Nr. VIII-729 5, 6, 10, 12, 14, 15, 16, 19, 20, 21, 24 straipsnių pakeitimo ir 18 straipsnio pripažinimo netekusiu galios įstatymas</w:t>
              </w:r>
            </w:hyperlink>
            <w:r>
              <w:t>, todėl būtina pakeisti Šilutės rajono savivaldybės tarybos 2014 m. gruodžio 18 d. sprendim</w:t>
            </w:r>
            <w:r w:rsidR="00C64942">
              <w:t>o</w:t>
            </w:r>
            <w:r>
              <w:t xml:space="preserve"> Nr. T1-2379 </w:t>
            </w:r>
            <w:r w:rsidR="00C64942">
              <w:t xml:space="preserve">pirmu punktu </w:t>
            </w:r>
            <w:r>
              <w:t xml:space="preserve">patvirtintą Šilutės rajono savivaldybės turto valdymo, naudojimo ir disponavimo juo tvarkos aprašą, kad jis atitiktų </w:t>
            </w:r>
            <w:r w:rsidR="00C53645">
              <w:t xml:space="preserve">šiuo metu </w:t>
            </w:r>
            <w:r>
              <w:t xml:space="preserve">galiojančius teisės aktus.  </w:t>
            </w:r>
          </w:p>
        </w:tc>
      </w:tr>
      <w:tr w:rsidR="008B7282" w:rsidRPr="00E31F10">
        <w:tc>
          <w:tcPr>
            <w:tcW w:w="10138" w:type="dxa"/>
          </w:tcPr>
          <w:p w:rsidR="008B7282" w:rsidRPr="00E31F10" w:rsidRDefault="008B7282">
            <w:pPr>
              <w:tabs>
                <w:tab w:val="left" w:pos="0"/>
              </w:tabs>
              <w:rPr>
                <w:b/>
                <w:bCs/>
                <w:i/>
                <w:iCs/>
              </w:rPr>
            </w:pPr>
            <w:r w:rsidRPr="00E31F10">
              <w:rPr>
                <w:b/>
                <w:bCs/>
                <w:i/>
                <w:iCs/>
              </w:rPr>
              <w:t>3. Kokių pozityvių rezultatų laukiama.</w:t>
            </w:r>
          </w:p>
        </w:tc>
      </w:tr>
      <w:tr w:rsidR="008B7282" w:rsidRPr="00E31F10">
        <w:tc>
          <w:tcPr>
            <w:tcW w:w="10138" w:type="dxa"/>
          </w:tcPr>
          <w:p w:rsidR="008B7282" w:rsidRPr="00E31F10" w:rsidRDefault="0014403F" w:rsidP="00707C12">
            <w:pPr>
              <w:tabs>
                <w:tab w:val="left" w:pos="0"/>
              </w:tabs>
              <w:ind w:firstLine="567"/>
              <w:jc w:val="both"/>
            </w:pPr>
            <w:r>
              <w:t>Įgyvendintos teisės aktų nuostatos.</w:t>
            </w:r>
          </w:p>
        </w:tc>
      </w:tr>
      <w:tr w:rsidR="008B7282" w:rsidRPr="00E31F10">
        <w:tc>
          <w:tcPr>
            <w:tcW w:w="10138" w:type="dxa"/>
          </w:tcPr>
          <w:p w:rsidR="008B7282" w:rsidRPr="00E31F10" w:rsidRDefault="008B7282" w:rsidP="00336B16">
            <w:pPr>
              <w:tabs>
                <w:tab w:val="left" w:pos="0"/>
              </w:tabs>
              <w:jc w:val="both"/>
              <w:rPr>
                <w:b/>
                <w:bCs/>
                <w:i/>
                <w:iCs/>
              </w:rPr>
            </w:pPr>
            <w:r w:rsidRPr="00E31F10">
              <w:rPr>
                <w:b/>
                <w:bCs/>
                <w:i/>
                <w:iCs/>
              </w:rPr>
              <w:t>4. Galimos neigiamos priimto projekto pasekmės ir kokių priemonių reikėtų imtis, kad tokių pasekmių būtų išvengta.</w:t>
            </w:r>
          </w:p>
        </w:tc>
      </w:tr>
      <w:tr w:rsidR="008B7282" w:rsidRPr="00E31F10">
        <w:tc>
          <w:tcPr>
            <w:tcW w:w="10138" w:type="dxa"/>
          </w:tcPr>
          <w:p w:rsidR="008B7282" w:rsidRPr="00E31F10" w:rsidRDefault="00A22702">
            <w:pPr>
              <w:tabs>
                <w:tab w:val="left" w:pos="0"/>
              </w:tabs>
              <w:ind w:firstLine="540"/>
              <w:jc w:val="both"/>
            </w:pPr>
            <w:r w:rsidRPr="00E31F10">
              <w:t>Nėra.</w:t>
            </w:r>
          </w:p>
        </w:tc>
      </w:tr>
      <w:tr w:rsidR="008B7282" w:rsidRPr="00E31F10">
        <w:tc>
          <w:tcPr>
            <w:tcW w:w="10138" w:type="dxa"/>
          </w:tcPr>
          <w:p w:rsidR="008B7282" w:rsidRPr="00E31F10" w:rsidRDefault="008B7282" w:rsidP="00336B16">
            <w:pPr>
              <w:tabs>
                <w:tab w:val="left" w:pos="0"/>
              </w:tabs>
              <w:jc w:val="both"/>
              <w:rPr>
                <w:b/>
                <w:bCs/>
                <w:i/>
                <w:iCs/>
              </w:rPr>
            </w:pPr>
            <w:r w:rsidRPr="00E31F10">
              <w:rPr>
                <w:b/>
                <w:bCs/>
                <w:i/>
                <w:iCs/>
              </w:rPr>
              <w:t xml:space="preserve">5. Kokie šios srities aktai tebegalioja (pateikiamas aktų sąrašas) ir kokius galiojančius aktus </w:t>
            </w:r>
            <w:r w:rsidR="00C623FE" w:rsidRPr="00E31F10">
              <w:rPr>
                <w:b/>
                <w:bCs/>
                <w:i/>
                <w:iCs/>
              </w:rPr>
              <w:t>reikės</w:t>
            </w:r>
            <w:r w:rsidRPr="00E31F10">
              <w:rPr>
                <w:b/>
                <w:bCs/>
                <w:i/>
                <w:iCs/>
              </w:rPr>
              <w:t xml:space="preserve"> pakeisti ar panaikinti</w:t>
            </w:r>
            <w:r w:rsidR="00C623FE" w:rsidRPr="00E31F10">
              <w:rPr>
                <w:b/>
                <w:bCs/>
                <w:i/>
                <w:iCs/>
              </w:rPr>
              <w:t xml:space="preserve">; jeigu reikia Kolegijos ar </w:t>
            </w:r>
            <w:r w:rsidR="00336B16" w:rsidRPr="00E31F10">
              <w:rPr>
                <w:b/>
                <w:bCs/>
                <w:i/>
                <w:iCs/>
              </w:rPr>
              <w:t>m</w:t>
            </w:r>
            <w:r w:rsidR="00C623FE" w:rsidRPr="00E31F10">
              <w:rPr>
                <w:b/>
                <w:bCs/>
                <w:i/>
                <w:iCs/>
              </w:rPr>
              <w:t>ero priimamų aktų,  kas ir kada juos turėtų parengti,</w:t>
            </w:r>
            <w:r w:rsidRPr="00E31F10">
              <w:rPr>
                <w:b/>
                <w:bCs/>
                <w:i/>
                <w:iCs/>
              </w:rPr>
              <w:t>, priėmus teikiamą projektą.</w:t>
            </w:r>
          </w:p>
        </w:tc>
      </w:tr>
      <w:tr w:rsidR="008B7282" w:rsidRPr="00E31F10">
        <w:tc>
          <w:tcPr>
            <w:tcW w:w="10138" w:type="dxa"/>
          </w:tcPr>
          <w:p w:rsidR="008B7282" w:rsidRPr="00E31F10" w:rsidRDefault="00A22702">
            <w:pPr>
              <w:tabs>
                <w:tab w:val="left" w:pos="0"/>
              </w:tabs>
              <w:ind w:firstLine="540"/>
              <w:jc w:val="both"/>
            </w:pPr>
            <w:r w:rsidRPr="00E31F10">
              <w:t>Nėra.</w:t>
            </w:r>
          </w:p>
        </w:tc>
      </w:tr>
      <w:tr w:rsidR="008B7282" w:rsidRPr="00E31F10">
        <w:tc>
          <w:tcPr>
            <w:tcW w:w="10138" w:type="dxa"/>
          </w:tcPr>
          <w:p w:rsidR="008B7282" w:rsidRPr="00E31F10" w:rsidRDefault="008B7282" w:rsidP="00336B16">
            <w:pPr>
              <w:tabs>
                <w:tab w:val="left" w:pos="0"/>
              </w:tabs>
              <w:jc w:val="both"/>
              <w:rPr>
                <w:b/>
                <w:bCs/>
                <w:i/>
                <w:iCs/>
              </w:rPr>
            </w:pPr>
            <w:r w:rsidRPr="00E31F10">
              <w:rPr>
                <w:b/>
                <w:bCs/>
                <w:i/>
                <w:iCs/>
              </w:rPr>
              <w:t>6. Jei</w:t>
            </w:r>
            <w:r w:rsidR="00C623FE" w:rsidRPr="00E31F10">
              <w:rPr>
                <w:b/>
                <w:bCs/>
                <w:i/>
                <w:iCs/>
              </w:rPr>
              <w:t>gu reikia atlikti sprendimo projekto antikorupcinį vertinimą, sprendžia projekto rengėjas, atsižvelgdamas į Teisės aktų projektų</w:t>
            </w:r>
            <w:r w:rsidR="00336B16" w:rsidRPr="00E31F10">
              <w:rPr>
                <w:b/>
                <w:bCs/>
                <w:i/>
                <w:iCs/>
              </w:rPr>
              <w:t xml:space="preserve"> </w:t>
            </w:r>
            <w:r w:rsidR="00C623FE" w:rsidRPr="00E31F10">
              <w:rPr>
                <w:b/>
                <w:bCs/>
                <w:i/>
                <w:iCs/>
              </w:rPr>
              <w:t>antikorupcinio vertinimo taisykles</w:t>
            </w:r>
            <w:r w:rsidR="00336B16" w:rsidRPr="00E31F10">
              <w:rPr>
                <w:b/>
                <w:bCs/>
                <w:i/>
                <w:iCs/>
              </w:rPr>
              <w:t xml:space="preserve">. </w:t>
            </w:r>
            <w:r w:rsidRPr="00E31F10">
              <w:rPr>
                <w:b/>
                <w:bCs/>
                <w:i/>
                <w:iCs/>
              </w:rPr>
              <w:t xml:space="preserve"> </w:t>
            </w:r>
          </w:p>
        </w:tc>
      </w:tr>
      <w:tr w:rsidR="008B7282" w:rsidRPr="00E31F10">
        <w:tc>
          <w:tcPr>
            <w:tcW w:w="10138" w:type="dxa"/>
          </w:tcPr>
          <w:p w:rsidR="008B7282" w:rsidRPr="00E31F10" w:rsidRDefault="00FE69EA" w:rsidP="009F4229">
            <w:pPr>
              <w:tabs>
                <w:tab w:val="left" w:pos="0"/>
              </w:tabs>
              <w:ind w:firstLine="540"/>
              <w:jc w:val="both"/>
            </w:pPr>
            <w:hyperlink r:id="rId13" w:history="1">
              <w:r w:rsidR="00B242E2" w:rsidRPr="00FE69EA">
                <w:rPr>
                  <w:rStyle w:val="Hipersaitas"/>
                </w:rPr>
                <w:t>Antikorupcin</w:t>
              </w:r>
              <w:r w:rsidR="009F4229" w:rsidRPr="00FE69EA">
                <w:rPr>
                  <w:rStyle w:val="Hipersaitas"/>
                </w:rPr>
                <w:t>is vertinimas pridedamas</w:t>
              </w:r>
            </w:hyperlink>
            <w:bookmarkStart w:id="0" w:name="_GoBack"/>
            <w:bookmarkEnd w:id="0"/>
            <w:r w:rsidR="00336B16" w:rsidRPr="00E31F10">
              <w:t>.</w:t>
            </w:r>
          </w:p>
        </w:tc>
      </w:tr>
      <w:tr w:rsidR="008B7282" w:rsidRPr="00E31F10">
        <w:tc>
          <w:tcPr>
            <w:tcW w:w="10138" w:type="dxa"/>
          </w:tcPr>
          <w:p w:rsidR="008B7282" w:rsidRPr="00E31F10" w:rsidRDefault="008B7282" w:rsidP="00336B16">
            <w:pPr>
              <w:tabs>
                <w:tab w:val="left" w:pos="0"/>
              </w:tabs>
              <w:jc w:val="both"/>
              <w:rPr>
                <w:b/>
                <w:bCs/>
                <w:i/>
                <w:iCs/>
              </w:rPr>
            </w:pPr>
            <w:r w:rsidRPr="00E31F10">
              <w:rPr>
                <w:b/>
                <w:bCs/>
                <w:i/>
                <w:iCs/>
              </w:rPr>
              <w:t>7. Projekto rengimo metu gauti specialistų vertinimai ir išvados, ekonominiai apskaičiavimai</w:t>
            </w:r>
            <w:r w:rsidR="00905B1C" w:rsidRPr="00E31F10">
              <w:rPr>
                <w:b/>
                <w:bCs/>
                <w:i/>
                <w:iCs/>
              </w:rPr>
              <w:t xml:space="preserve"> (sąmatos), konkretūs finansavimo šaltiniai</w:t>
            </w:r>
            <w:r w:rsidRPr="00E31F10">
              <w:rPr>
                <w:b/>
                <w:bCs/>
                <w:i/>
                <w:iCs/>
              </w:rPr>
              <w:t>.</w:t>
            </w:r>
          </w:p>
        </w:tc>
      </w:tr>
      <w:tr w:rsidR="008B7282" w:rsidRPr="00E31F10">
        <w:tc>
          <w:tcPr>
            <w:tcW w:w="10138" w:type="dxa"/>
          </w:tcPr>
          <w:p w:rsidR="008B7282" w:rsidRPr="00E31F10" w:rsidRDefault="00A22702" w:rsidP="00726963">
            <w:pPr>
              <w:tabs>
                <w:tab w:val="left" w:pos="0"/>
              </w:tabs>
              <w:ind w:firstLine="567"/>
              <w:jc w:val="both"/>
            </w:pPr>
            <w:r w:rsidRPr="00E31F10">
              <w:t>Nėra.</w:t>
            </w:r>
          </w:p>
        </w:tc>
      </w:tr>
      <w:tr w:rsidR="00905B1C" w:rsidRPr="00E31F10">
        <w:tc>
          <w:tcPr>
            <w:tcW w:w="10138" w:type="dxa"/>
          </w:tcPr>
          <w:p w:rsidR="00905B1C" w:rsidRPr="00E31F10" w:rsidRDefault="00905B1C" w:rsidP="00905B1C">
            <w:pPr>
              <w:tabs>
                <w:tab w:val="left" w:pos="0"/>
              </w:tabs>
              <w:jc w:val="both"/>
              <w:rPr>
                <w:b/>
                <w:i/>
              </w:rPr>
            </w:pPr>
            <w:r w:rsidRPr="00E31F10">
              <w:rPr>
                <w:b/>
                <w:i/>
              </w:rPr>
              <w:t>8. Projekto autorius ar autorių grupė.</w:t>
            </w:r>
          </w:p>
        </w:tc>
      </w:tr>
      <w:tr w:rsidR="00905B1C" w:rsidRPr="00E31F10">
        <w:tc>
          <w:tcPr>
            <w:tcW w:w="10138" w:type="dxa"/>
          </w:tcPr>
          <w:p w:rsidR="00624B9F" w:rsidRPr="00E31F10" w:rsidRDefault="00E96394" w:rsidP="00D73F16">
            <w:pPr>
              <w:tabs>
                <w:tab w:val="left" w:pos="0"/>
              </w:tabs>
              <w:ind w:firstLine="567"/>
              <w:jc w:val="both"/>
              <w:rPr>
                <w:b/>
                <w:i/>
              </w:rPr>
            </w:pPr>
            <w:r w:rsidRPr="00E31F10">
              <w:t>Zita Tautvydienė, Ūkio skyriaus Turto poskyrio vedėja</w:t>
            </w:r>
          </w:p>
        </w:tc>
      </w:tr>
      <w:tr w:rsidR="00905B1C" w:rsidRPr="00E31F10">
        <w:tc>
          <w:tcPr>
            <w:tcW w:w="10138" w:type="dxa"/>
          </w:tcPr>
          <w:p w:rsidR="00905B1C" w:rsidRPr="00E31F10" w:rsidRDefault="00905B1C" w:rsidP="00905B1C">
            <w:pPr>
              <w:tabs>
                <w:tab w:val="left" w:pos="0"/>
              </w:tabs>
              <w:jc w:val="both"/>
              <w:rPr>
                <w:b/>
                <w:i/>
              </w:rPr>
            </w:pPr>
            <w:r w:rsidRPr="00E31F10">
              <w:rPr>
                <w:b/>
                <w:i/>
              </w:rPr>
              <w:t>9. Reikšminiai projekto žodžiai, kurių reikia šiam projektui įtraukti į kompiuterinę paieškos sistemą.</w:t>
            </w:r>
          </w:p>
        </w:tc>
      </w:tr>
      <w:tr w:rsidR="00905B1C" w:rsidRPr="00E31F10">
        <w:tc>
          <w:tcPr>
            <w:tcW w:w="10138" w:type="dxa"/>
          </w:tcPr>
          <w:p w:rsidR="00905B1C" w:rsidRPr="00E31F10" w:rsidRDefault="00554B77" w:rsidP="0032013B">
            <w:pPr>
              <w:tabs>
                <w:tab w:val="left" w:pos="0"/>
              </w:tabs>
              <w:ind w:firstLine="567"/>
              <w:jc w:val="both"/>
            </w:pPr>
            <w:r>
              <w:t>Turto valdymas, naudojimas ir disponavimas juo</w:t>
            </w:r>
            <w:r w:rsidR="0032013B">
              <w:t>;</w:t>
            </w:r>
            <w:r>
              <w:t xml:space="preserve"> tvarkos aprašas.</w:t>
            </w:r>
          </w:p>
        </w:tc>
      </w:tr>
      <w:tr w:rsidR="008B7282" w:rsidRPr="00E31F10">
        <w:tc>
          <w:tcPr>
            <w:tcW w:w="10138" w:type="dxa"/>
          </w:tcPr>
          <w:p w:rsidR="008B7282" w:rsidRPr="00E31F10" w:rsidRDefault="008B7282">
            <w:pPr>
              <w:tabs>
                <w:tab w:val="left" w:pos="0"/>
              </w:tabs>
              <w:rPr>
                <w:b/>
                <w:bCs/>
                <w:i/>
                <w:iCs/>
              </w:rPr>
            </w:pPr>
            <w:r w:rsidRPr="00E31F10">
              <w:t xml:space="preserve"> </w:t>
            </w:r>
            <w:r w:rsidR="00FA577F" w:rsidRPr="00E31F10">
              <w:rPr>
                <w:b/>
                <w:i/>
              </w:rPr>
              <w:t>1</w:t>
            </w:r>
            <w:r w:rsidR="00905B1C" w:rsidRPr="00E31F10">
              <w:rPr>
                <w:b/>
                <w:bCs/>
                <w:i/>
                <w:iCs/>
              </w:rPr>
              <w:t xml:space="preserve">0. </w:t>
            </w:r>
            <w:r w:rsidRPr="00E31F10">
              <w:rPr>
                <w:b/>
                <w:bCs/>
                <w:i/>
                <w:iCs/>
              </w:rPr>
              <w:t xml:space="preserve"> Kiti,  autorių nuomone,  reikalingi pagrindimai ir paaiškinimai.</w:t>
            </w:r>
          </w:p>
        </w:tc>
      </w:tr>
      <w:tr w:rsidR="008B7282" w:rsidRPr="00E31F10">
        <w:tc>
          <w:tcPr>
            <w:tcW w:w="10138" w:type="dxa"/>
          </w:tcPr>
          <w:p w:rsidR="007D6A6E" w:rsidRPr="00E31F10" w:rsidRDefault="00FE69EA" w:rsidP="00D73F16">
            <w:pPr>
              <w:tabs>
                <w:tab w:val="left" w:pos="0"/>
              </w:tabs>
              <w:ind w:firstLine="567"/>
              <w:jc w:val="both"/>
            </w:pPr>
            <w:hyperlink r:id="rId14" w:history="1">
              <w:r w:rsidR="004471A4" w:rsidRPr="004471A4">
                <w:rPr>
                  <w:rStyle w:val="Hipersaitas"/>
                </w:rPr>
                <w:t>Priedas-1</w:t>
              </w:r>
            </w:hyperlink>
            <w:r w:rsidR="004471A4">
              <w:t xml:space="preserve">, </w:t>
            </w:r>
            <w:hyperlink r:id="rId15" w:history="1">
              <w:r w:rsidR="004471A4" w:rsidRPr="004471A4">
                <w:rPr>
                  <w:rStyle w:val="Hipersaitas"/>
                </w:rPr>
                <w:t>priedas-2</w:t>
              </w:r>
            </w:hyperlink>
            <w:r w:rsidR="004471A4">
              <w:t xml:space="preserve">, </w:t>
            </w:r>
            <w:hyperlink r:id="rId16" w:history="1">
              <w:r w:rsidR="004471A4" w:rsidRPr="004471A4">
                <w:rPr>
                  <w:rStyle w:val="Hipersaitas"/>
                </w:rPr>
                <w:t>priedas-3</w:t>
              </w:r>
            </w:hyperlink>
            <w:r w:rsidR="004471A4">
              <w:t xml:space="preserve">, </w:t>
            </w:r>
            <w:hyperlink r:id="rId17" w:history="1">
              <w:r w:rsidR="004471A4" w:rsidRPr="004471A4">
                <w:rPr>
                  <w:rStyle w:val="Hipersaitas"/>
                </w:rPr>
                <w:t>priedas-4</w:t>
              </w:r>
            </w:hyperlink>
            <w:r w:rsidR="0080040E" w:rsidRPr="00E31F10">
              <w:t>.</w:t>
            </w:r>
          </w:p>
        </w:tc>
      </w:tr>
    </w:tbl>
    <w:p w:rsidR="005E0936" w:rsidRPr="00E31F10" w:rsidRDefault="005E0936" w:rsidP="004910A4">
      <w:pPr>
        <w:tabs>
          <w:tab w:val="left" w:pos="0"/>
        </w:tabs>
      </w:pPr>
    </w:p>
    <w:p w:rsidR="0032013B" w:rsidRDefault="0032013B" w:rsidP="004910A4">
      <w:pPr>
        <w:tabs>
          <w:tab w:val="left" w:pos="0"/>
        </w:tabs>
      </w:pPr>
    </w:p>
    <w:p w:rsidR="00A01605" w:rsidRPr="00E31F10" w:rsidRDefault="00103CA5" w:rsidP="004910A4">
      <w:pPr>
        <w:tabs>
          <w:tab w:val="left" w:pos="0"/>
        </w:tabs>
      </w:pPr>
      <w:r w:rsidRPr="00E31F10">
        <w:t xml:space="preserve">Ūkio skyriaus </w:t>
      </w:r>
      <w:r w:rsidR="00C8147E" w:rsidRPr="00E31F10">
        <w:t xml:space="preserve">Turto </w:t>
      </w:r>
      <w:r w:rsidRPr="00E31F10">
        <w:t>poskyrio</w:t>
      </w:r>
      <w:r w:rsidR="00C8147E" w:rsidRPr="00E31F10">
        <w:t xml:space="preserve"> vedėja </w:t>
      </w:r>
      <w:r w:rsidR="00C8147E" w:rsidRPr="00E31F10">
        <w:tab/>
      </w:r>
      <w:r w:rsidR="00C8147E" w:rsidRPr="00E31F10">
        <w:tab/>
      </w:r>
      <w:r w:rsidR="00C8147E" w:rsidRPr="00E31F10">
        <w:tab/>
      </w:r>
      <w:r w:rsidR="00C8147E" w:rsidRPr="00E31F10">
        <w:tab/>
      </w:r>
      <w:r w:rsidR="00C8147E" w:rsidRPr="00E31F10">
        <w:tab/>
      </w:r>
      <w:r w:rsidR="00C8147E" w:rsidRPr="00E31F10">
        <w:tab/>
      </w:r>
      <w:r w:rsidRPr="00E31F10">
        <w:tab/>
      </w:r>
      <w:r w:rsidR="00C8147E" w:rsidRPr="00E31F10">
        <w:t>Zita Tautvydienė</w:t>
      </w:r>
    </w:p>
    <w:sectPr w:rsidR="00A01605" w:rsidRPr="00E31F10" w:rsidSect="002D3FA6">
      <w:footerReference w:type="default" r:id="rId18"/>
      <w:pgSz w:w="11906" w:h="16838"/>
      <w:pgMar w:top="1134" w:right="567" w:bottom="567" w:left="1701" w:header="510" w:footer="510"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1F4" w:rsidRDefault="00BB41F4" w:rsidP="00BB41F4">
      <w:r>
        <w:separator/>
      </w:r>
    </w:p>
  </w:endnote>
  <w:endnote w:type="continuationSeparator" w:id="0">
    <w:p w:rsidR="00BB41F4" w:rsidRDefault="00BB41F4" w:rsidP="00BB4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1F4" w:rsidRDefault="004471A4" w:rsidP="00BB41F4">
    <w:pPr>
      <w:pStyle w:val="Porat"/>
      <w:jc w:val="right"/>
    </w:pPr>
    <w:fldSimple w:instr=" FILENAME  \p  \* MERGEFORMAT ">
      <w:r w:rsidR="00BB41F4" w:rsidRPr="00BB41F4">
        <w:rPr>
          <w:noProof/>
          <w:sz w:val="20"/>
        </w:rPr>
        <w:t>P:\Tarybos_projektai_2011-2019\2019 metai\2019-10-31\TUR11sVKJG.docx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1F4" w:rsidRDefault="00BB41F4" w:rsidP="00BB41F4">
      <w:r>
        <w:separator/>
      </w:r>
    </w:p>
  </w:footnote>
  <w:footnote w:type="continuationSeparator" w:id="0">
    <w:p w:rsidR="00BB41F4" w:rsidRDefault="00BB41F4" w:rsidP="00BB41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34B14"/>
    <w:multiLevelType w:val="multilevel"/>
    <w:tmpl w:val="2AF8F40E"/>
    <w:lvl w:ilvl="0">
      <w:start w:val="1"/>
      <w:numFmt w:val="decimal"/>
      <w:lvlText w:val="%1."/>
      <w:lvlJc w:val="left"/>
      <w:pPr>
        <w:tabs>
          <w:tab w:val="num" w:pos="1656"/>
        </w:tabs>
        <w:ind w:left="1656" w:hanging="360"/>
      </w:pPr>
    </w:lvl>
    <w:lvl w:ilvl="1">
      <w:start w:val="1"/>
      <w:numFmt w:val="decimal"/>
      <w:isLgl/>
      <w:lvlText w:val="%1.%2."/>
      <w:lvlJc w:val="left"/>
      <w:pPr>
        <w:tabs>
          <w:tab w:val="num" w:pos="1746"/>
        </w:tabs>
        <w:ind w:left="1746" w:hanging="450"/>
      </w:pPr>
    </w:lvl>
    <w:lvl w:ilvl="2">
      <w:start w:val="1"/>
      <w:numFmt w:val="decimal"/>
      <w:isLgl/>
      <w:lvlText w:val="%1.%2.%3."/>
      <w:lvlJc w:val="left"/>
      <w:pPr>
        <w:tabs>
          <w:tab w:val="num" w:pos="2016"/>
        </w:tabs>
        <w:ind w:left="2016" w:hanging="720"/>
      </w:pPr>
    </w:lvl>
    <w:lvl w:ilvl="3">
      <w:start w:val="1"/>
      <w:numFmt w:val="decimal"/>
      <w:isLgl/>
      <w:lvlText w:val="%1.%2.%3.%4."/>
      <w:lvlJc w:val="left"/>
      <w:pPr>
        <w:tabs>
          <w:tab w:val="num" w:pos="2016"/>
        </w:tabs>
        <w:ind w:left="2016" w:hanging="720"/>
      </w:pPr>
    </w:lvl>
    <w:lvl w:ilvl="4">
      <w:start w:val="1"/>
      <w:numFmt w:val="decimal"/>
      <w:isLgl/>
      <w:lvlText w:val="%1.%2.%3.%4.%5."/>
      <w:lvlJc w:val="left"/>
      <w:pPr>
        <w:tabs>
          <w:tab w:val="num" w:pos="2376"/>
        </w:tabs>
        <w:ind w:left="2376" w:hanging="1080"/>
      </w:pPr>
    </w:lvl>
    <w:lvl w:ilvl="5">
      <w:start w:val="1"/>
      <w:numFmt w:val="decimal"/>
      <w:isLgl/>
      <w:lvlText w:val="%1.%2.%3.%4.%5.%6."/>
      <w:lvlJc w:val="left"/>
      <w:pPr>
        <w:tabs>
          <w:tab w:val="num" w:pos="2376"/>
        </w:tabs>
        <w:ind w:left="2376" w:hanging="1080"/>
      </w:pPr>
    </w:lvl>
    <w:lvl w:ilvl="6">
      <w:start w:val="1"/>
      <w:numFmt w:val="decimal"/>
      <w:isLgl/>
      <w:lvlText w:val="%1.%2.%3.%4.%5.%6.%7."/>
      <w:lvlJc w:val="left"/>
      <w:pPr>
        <w:tabs>
          <w:tab w:val="num" w:pos="2736"/>
        </w:tabs>
        <w:ind w:left="2736" w:hanging="1440"/>
      </w:pPr>
    </w:lvl>
    <w:lvl w:ilvl="7">
      <w:start w:val="1"/>
      <w:numFmt w:val="decimal"/>
      <w:isLgl/>
      <w:lvlText w:val="%1.%2.%3.%4.%5.%6.%7.%8."/>
      <w:lvlJc w:val="left"/>
      <w:pPr>
        <w:tabs>
          <w:tab w:val="num" w:pos="2736"/>
        </w:tabs>
        <w:ind w:left="2736" w:hanging="1440"/>
      </w:pPr>
    </w:lvl>
    <w:lvl w:ilvl="8">
      <w:start w:val="1"/>
      <w:numFmt w:val="decimal"/>
      <w:isLgl/>
      <w:lvlText w:val="%1.%2.%3.%4.%5.%6.%7.%8.%9."/>
      <w:lvlJc w:val="left"/>
      <w:pPr>
        <w:tabs>
          <w:tab w:val="num" w:pos="3096"/>
        </w:tabs>
        <w:ind w:left="3096" w:hanging="1800"/>
      </w:pPr>
    </w:lvl>
  </w:abstractNum>
  <w:abstractNum w:abstractNumId="1">
    <w:nsid w:val="07F573A5"/>
    <w:multiLevelType w:val="hybridMultilevel"/>
    <w:tmpl w:val="B03A5326"/>
    <w:lvl w:ilvl="0" w:tplc="F364C658">
      <w:start w:val="2000"/>
      <w:numFmt w:val="bullet"/>
      <w:lvlText w:val="-"/>
      <w:lvlJc w:val="left"/>
      <w:pPr>
        <w:tabs>
          <w:tab w:val="num" w:pos="1290"/>
        </w:tabs>
        <w:ind w:left="1290" w:hanging="75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nsid w:val="09CF092D"/>
    <w:multiLevelType w:val="multilevel"/>
    <w:tmpl w:val="806045B0"/>
    <w:lvl w:ilvl="0">
      <w:start w:val="3"/>
      <w:numFmt w:val="decimal"/>
      <w:lvlText w:val="%1."/>
      <w:lvlJc w:val="left"/>
      <w:pPr>
        <w:tabs>
          <w:tab w:val="num" w:pos="1380"/>
        </w:tabs>
        <w:ind w:left="1380" w:hanging="360"/>
      </w:pPr>
      <w:rPr>
        <w:rFonts w:hint="default"/>
      </w:rPr>
    </w:lvl>
    <w:lvl w:ilvl="1">
      <w:start w:val="1"/>
      <w:numFmt w:val="decimal"/>
      <w:isLgl/>
      <w:lvlText w:val="%1.%2."/>
      <w:lvlJc w:val="left"/>
      <w:pPr>
        <w:tabs>
          <w:tab w:val="num" w:pos="1440"/>
        </w:tabs>
        <w:ind w:left="1440" w:hanging="360"/>
      </w:pPr>
      <w:rPr>
        <w:rFonts w:hint="default"/>
      </w:rPr>
    </w:lvl>
    <w:lvl w:ilvl="2">
      <w:start w:val="1"/>
      <w:numFmt w:val="decimal"/>
      <w:isLgl/>
      <w:lvlText w:val="%1.%2.%3."/>
      <w:lvlJc w:val="left"/>
      <w:pPr>
        <w:tabs>
          <w:tab w:val="num" w:pos="1860"/>
        </w:tabs>
        <w:ind w:left="1860" w:hanging="720"/>
      </w:pPr>
      <w:rPr>
        <w:rFonts w:hint="default"/>
      </w:rPr>
    </w:lvl>
    <w:lvl w:ilvl="3">
      <w:start w:val="1"/>
      <w:numFmt w:val="decimal"/>
      <w:isLgl/>
      <w:lvlText w:val="%1.%2.%3.%4."/>
      <w:lvlJc w:val="left"/>
      <w:pPr>
        <w:tabs>
          <w:tab w:val="num" w:pos="1920"/>
        </w:tabs>
        <w:ind w:left="1920" w:hanging="720"/>
      </w:pPr>
      <w:rPr>
        <w:rFonts w:hint="default"/>
      </w:rPr>
    </w:lvl>
    <w:lvl w:ilvl="4">
      <w:start w:val="1"/>
      <w:numFmt w:val="decimal"/>
      <w:isLgl/>
      <w:lvlText w:val="%1.%2.%3.%4.%5."/>
      <w:lvlJc w:val="left"/>
      <w:pPr>
        <w:tabs>
          <w:tab w:val="num" w:pos="2340"/>
        </w:tabs>
        <w:ind w:left="2340" w:hanging="1080"/>
      </w:pPr>
      <w:rPr>
        <w:rFonts w:hint="default"/>
      </w:rPr>
    </w:lvl>
    <w:lvl w:ilvl="5">
      <w:start w:val="1"/>
      <w:numFmt w:val="decimal"/>
      <w:isLgl/>
      <w:lvlText w:val="%1.%2.%3.%4.%5.%6."/>
      <w:lvlJc w:val="left"/>
      <w:pPr>
        <w:tabs>
          <w:tab w:val="num" w:pos="2400"/>
        </w:tabs>
        <w:ind w:left="2400" w:hanging="1080"/>
      </w:pPr>
      <w:rPr>
        <w:rFonts w:hint="default"/>
      </w:rPr>
    </w:lvl>
    <w:lvl w:ilvl="6">
      <w:start w:val="1"/>
      <w:numFmt w:val="decimal"/>
      <w:isLgl/>
      <w:lvlText w:val="%1.%2.%3.%4.%5.%6.%7."/>
      <w:lvlJc w:val="left"/>
      <w:pPr>
        <w:tabs>
          <w:tab w:val="num" w:pos="2820"/>
        </w:tabs>
        <w:ind w:left="2820" w:hanging="1440"/>
      </w:pPr>
      <w:rPr>
        <w:rFonts w:hint="default"/>
      </w:rPr>
    </w:lvl>
    <w:lvl w:ilvl="7">
      <w:start w:val="1"/>
      <w:numFmt w:val="decimal"/>
      <w:isLgl/>
      <w:lvlText w:val="%1.%2.%3.%4.%5.%6.%7.%8."/>
      <w:lvlJc w:val="left"/>
      <w:pPr>
        <w:tabs>
          <w:tab w:val="num" w:pos="2880"/>
        </w:tabs>
        <w:ind w:left="2880" w:hanging="1440"/>
      </w:pPr>
      <w:rPr>
        <w:rFonts w:hint="default"/>
      </w:rPr>
    </w:lvl>
    <w:lvl w:ilvl="8">
      <w:start w:val="1"/>
      <w:numFmt w:val="decimal"/>
      <w:isLgl/>
      <w:lvlText w:val="%1.%2.%3.%4.%5.%6.%7.%8.%9."/>
      <w:lvlJc w:val="left"/>
      <w:pPr>
        <w:tabs>
          <w:tab w:val="num" w:pos="3300"/>
        </w:tabs>
        <w:ind w:left="3300" w:hanging="1800"/>
      </w:pPr>
      <w:rPr>
        <w:rFonts w:hint="default"/>
      </w:rPr>
    </w:lvl>
  </w:abstractNum>
  <w:abstractNum w:abstractNumId="3">
    <w:nsid w:val="0CD27A2E"/>
    <w:multiLevelType w:val="multilevel"/>
    <w:tmpl w:val="DA6E4A84"/>
    <w:lvl w:ilvl="0">
      <w:start w:val="1"/>
      <w:numFmt w:val="decimal"/>
      <w:lvlText w:val="%1."/>
      <w:lvlJc w:val="left"/>
      <w:pPr>
        <w:tabs>
          <w:tab w:val="num" w:pos="1650"/>
        </w:tabs>
        <w:ind w:left="1650" w:hanging="360"/>
      </w:pPr>
    </w:lvl>
    <w:lvl w:ilvl="1">
      <w:start w:val="1"/>
      <w:numFmt w:val="decimal"/>
      <w:isLgl/>
      <w:lvlText w:val="%1.%2."/>
      <w:lvlJc w:val="left"/>
      <w:pPr>
        <w:tabs>
          <w:tab w:val="num" w:pos="2070"/>
        </w:tabs>
        <w:ind w:left="2070" w:hanging="420"/>
      </w:pPr>
    </w:lvl>
    <w:lvl w:ilvl="2">
      <w:start w:val="1"/>
      <w:numFmt w:val="decimal"/>
      <w:isLgl/>
      <w:lvlText w:val="%1.%2.%3."/>
      <w:lvlJc w:val="left"/>
      <w:pPr>
        <w:tabs>
          <w:tab w:val="num" w:pos="2730"/>
        </w:tabs>
        <w:ind w:left="2730" w:hanging="720"/>
      </w:pPr>
    </w:lvl>
    <w:lvl w:ilvl="3">
      <w:start w:val="1"/>
      <w:numFmt w:val="decimal"/>
      <w:isLgl/>
      <w:lvlText w:val="%1.%2.%3.%4."/>
      <w:lvlJc w:val="left"/>
      <w:pPr>
        <w:tabs>
          <w:tab w:val="num" w:pos="3090"/>
        </w:tabs>
        <w:ind w:left="3090" w:hanging="720"/>
      </w:pPr>
    </w:lvl>
    <w:lvl w:ilvl="4">
      <w:start w:val="1"/>
      <w:numFmt w:val="decimal"/>
      <w:isLgl/>
      <w:lvlText w:val="%1.%2.%3.%4.%5."/>
      <w:lvlJc w:val="left"/>
      <w:pPr>
        <w:tabs>
          <w:tab w:val="num" w:pos="3810"/>
        </w:tabs>
        <w:ind w:left="3810" w:hanging="1080"/>
      </w:pPr>
    </w:lvl>
    <w:lvl w:ilvl="5">
      <w:start w:val="1"/>
      <w:numFmt w:val="decimal"/>
      <w:isLgl/>
      <w:lvlText w:val="%1.%2.%3.%4.%5.%6."/>
      <w:lvlJc w:val="left"/>
      <w:pPr>
        <w:tabs>
          <w:tab w:val="num" w:pos="4170"/>
        </w:tabs>
        <w:ind w:left="4170" w:hanging="1080"/>
      </w:pPr>
    </w:lvl>
    <w:lvl w:ilvl="6">
      <w:start w:val="1"/>
      <w:numFmt w:val="decimal"/>
      <w:isLgl/>
      <w:lvlText w:val="%1.%2.%3.%4.%5.%6.%7."/>
      <w:lvlJc w:val="left"/>
      <w:pPr>
        <w:tabs>
          <w:tab w:val="num" w:pos="4890"/>
        </w:tabs>
        <w:ind w:left="4890" w:hanging="1440"/>
      </w:pPr>
    </w:lvl>
    <w:lvl w:ilvl="7">
      <w:start w:val="1"/>
      <w:numFmt w:val="decimal"/>
      <w:isLgl/>
      <w:lvlText w:val="%1.%2.%3.%4.%5.%6.%7.%8."/>
      <w:lvlJc w:val="left"/>
      <w:pPr>
        <w:tabs>
          <w:tab w:val="num" w:pos="5250"/>
        </w:tabs>
        <w:ind w:left="5250" w:hanging="1440"/>
      </w:pPr>
    </w:lvl>
    <w:lvl w:ilvl="8">
      <w:start w:val="1"/>
      <w:numFmt w:val="decimal"/>
      <w:isLgl/>
      <w:lvlText w:val="%1.%2.%3.%4.%5.%6.%7.%8.%9."/>
      <w:lvlJc w:val="left"/>
      <w:pPr>
        <w:tabs>
          <w:tab w:val="num" w:pos="5970"/>
        </w:tabs>
        <w:ind w:left="5970" w:hanging="1800"/>
      </w:pPr>
    </w:lvl>
  </w:abstractNum>
  <w:abstractNum w:abstractNumId="4">
    <w:nsid w:val="0D774DB0"/>
    <w:multiLevelType w:val="hybridMultilevel"/>
    <w:tmpl w:val="008A0682"/>
    <w:lvl w:ilvl="0" w:tplc="C8C48D6C">
      <w:start w:val="1"/>
      <w:numFmt w:val="decimal"/>
      <w:lvlText w:val="%1."/>
      <w:lvlJc w:val="left"/>
      <w:pPr>
        <w:tabs>
          <w:tab w:val="num" w:pos="1440"/>
        </w:tabs>
        <w:ind w:left="1440" w:hanging="360"/>
      </w:pPr>
      <w:rPr>
        <w:rFonts w:hint="default"/>
      </w:rPr>
    </w:lvl>
    <w:lvl w:ilvl="1" w:tplc="04270019">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5">
    <w:nsid w:val="0FE15629"/>
    <w:multiLevelType w:val="hybridMultilevel"/>
    <w:tmpl w:val="FD461034"/>
    <w:lvl w:ilvl="0" w:tplc="E182D51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nsid w:val="109F5D15"/>
    <w:multiLevelType w:val="hybridMultilevel"/>
    <w:tmpl w:val="1F4ACF8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44556FD"/>
    <w:multiLevelType w:val="multilevel"/>
    <w:tmpl w:val="C1B00AB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nsid w:val="16882294"/>
    <w:multiLevelType w:val="multilevel"/>
    <w:tmpl w:val="F8B2459E"/>
    <w:lvl w:ilvl="0">
      <w:start w:val="3"/>
      <w:numFmt w:val="decimal"/>
      <w:lvlText w:val="%1."/>
      <w:lvlJc w:val="left"/>
      <w:pPr>
        <w:tabs>
          <w:tab w:val="num" w:pos="1380"/>
        </w:tabs>
        <w:ind w:left="1380" w:hanging="360"/>
      </w:pPr>
      <w:rPr>
        <w:rFonts w:hint="default"/>
      </w:rPr>
    </w:lvl>
    <w:lvl w:ilvl="1">
      <w:start w:val="1"/>
      <w:numFmt w:val="decimal"/>
      <w:isLgl/>
      <w:lvlText w:val="%1.%2."/>
      <w:lvlJc w:val="left"/>
      <w:pPr>
        <w:tabs>
          <w:tab w:val="num" w:pos="1440"/>
        </w:tabs>
        <w:ind w:left="1440" w:hanging="360"/>
      </w:pPr>
      <w:rPr>
        <w:rFonts w:hint="default"/>
      </w:rPr>
    </w:lvl>
    <w:lvl w:ilvl="2">
      <w:start w:val="1"/>
      <w:numFmt w:val="decimal"/>
      <w:isLgl/>
      <w:lvlText w:val="%1.%2.%3."/>
      <w:lvlJc w:val="left"/>
      <w:pPr>
        <w:tabs>
          <w:tab w:val="num" w:pos="1860"/>
        </w:tabs>
        <w:ind w:left="1860" w:hanging="720"/>
      </w:pPr>
      <w:rPr>
        <w:rFonts w:hint="default"/>
      </w:rPr>
    </w:lvl>
    <w:lvl w:ilvl="3">
      <w:start w:val="1"/>
      <w:numFmt w:val="decimal"/>
      <w:isLgl/>
      <w:lvlText w:val="%1.%2.%3.%4."/>
      <w:lvlJc w:val="left"/>
      <w:pPr>
        <w:tabs>
          <w:tab w:val="num" w:pos="1920"/>
        </w:tabs>
        <w:ind w:left="1920" w:hanging="720"/>
      </w:pPr>
      <w:rPr>
        <w:rFonts w:hint="default"/>
      </w:rPr>
    </w:lvl>
    <w:lvl w:ilvl="4">
      <w:start w:val="1"/>
      <w:numFmt w:val="decimal"/>
      <w:isLgl/>
      <w:lvlText w:val="%1.%2.%3.%4.%5."/>
      <w:lvlJc w:val="left"/>
      <w:pPr>
        <w:tabs>
          <w:tab w:val="num" w:pos="2340"/>
        </w:tabs>
        <w:ind w:left="2340" w:hanging="1080"/>
      </w:pPr>
      <w:rPr>
        <w:rFonts w:hint="default"/>
      </w:rPr>
    </w:lvl>
    <w:lvl w:ilvl="5">
      <w:start w:val="1"/>
      <w:numFmt w:val="decimal"/>
      <w:isLgl/>
      <w:lvlText w:val="%1.%2.%3.%4.%5.%6."/>
      <w:lvlJc w:val="left"/>
      <w:pPr>
        <w:tabs>
          <w:tab w:val="num" w:pos="2400"/>
        </w:tabs>
        <w:ind w:left="2400" w:hanging="1080"/>
      </w:pPr>
      <w:rPr>
        <w:rFonts w:hint="default"/>
      </w:rPr>
    </w:lvl>
    <w:lvl w:ilvl="6">
      <w:start w:val="1"/>
      <w:numFmt w:val="decimal"/>
      <w:isLgl/>
      <w:lvlText w:val="%1.%2.%3.%4.%5.%6.%7."/>
      <w:lvlJc w:val="left"/>
      <w:pPr>
        <w:tabs>
          <w:tab w:val="num" w:pos="2820"/>
        </w:tabs>
        <w:ind w:left="2820" w:hanging="1440"/>
      </w:pPr>
      <w:rPr>
        <w:rFonts w:hint="default"/>
      </w:rPr>
    </w:lvl>
    <w:lvl w:ilvl="7">
      <w:start w:val="1"/>
      <w:numFmt w:val="decimal"/>
      <w:isLgl/>
      <w:lvlText w:val="%1.%2.%3.%4.%5.%6.%7.%8."/>
      <w:lvlJc w:val="left"/>
      <w:pPr>
        <w:tabs>
          <w:tab w:val="num" w:pos="2880"/>
        </w:tabs>
        <w:ind w:left="2880" w:hanging="1440"/>
      </w:pPr>
      <w:rPr>
        <w:rFonts w:hint="default"/>
      </w:rPr>
    </w:lvl>
    <w:lvl w:ilvl="8">
      <w:start w:val="1"/>
      <w:numFmt w:val="decimal"/>
      <w:isLgl/>
      <w:lvlText w:val="%1.%2.%3.%4.%5.%6.%7.%8.%9."/>
      <w:lvlJc w:val="left"/>
      <w:pPr>
        <w:tabs>
          <w:tab w:val="num" w:pos="3300"/>
        </w:tabs>
        <w:ind w:left="3300" w:hanging="1800"/>
      </w:pPr>
      <w:rPr>
        <w:rFonts w:hint="default"/>
      </w:rPr>
    </w:lvl>
  </w:abstractNum>
  <w:abstractNum w:abstractNumId="9">
    <w:nsid w:val="17E54F82"/>
    <w:multiLevelType w:val="hybridMultilevel"/>
    <w:tmpl w:val="69A694EE"/>
    <w:lvl w:ilvl="0" w:tplc="BD1A072C">
      <w:start w:val="1"/>
      <w:numFmt w:val="decimal"/>
      <w:lvlText w:val="%1."/>
      <w:lvlJc w:val="left"/>
      <w:pPr>
        <w:ind w:left="1211" w:hanging="360"/>
      </w:pPr>
      <w:rPr>
        <w:rFonts w:hint="default"/>
        <w:color w:val="auto"/>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0">
    <w:nsid w:val="182449CC"/>
    <w:multiLevelType w:val="hybridMultilevel"/>
    <w:tmpl w:val="E24036A4"/>
    <w:lvl w:ilvl="0" w:tplc="7A5A5AC0">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1">
    <w:nsid w:val="1B302B8D"/>
    <w:multiLevelType w:val="hybridMultilevel"/>
    <w:tmpl w:val="0FAA4B00"/>
    <w:lvl w:ilvl="0" w:tplc="1D84D7F2">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2">
    <w:nsid w:val="31A2422A"/>
    <w:multiLevelType w:val="hybridMultilevel"/>
    <w:tmpl w:val="42A89BC8"/>
    <w:lvl w:ilvl="0" w:tplc="DFCAE532">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3">
    <w:nsid w:val="35995EB5"/>
    <w:multiLevelType w:val="hybridMultilevel"/>
    <w:tmpl w:val="C9229D2C"/>
    <w:lvl w:ilvl="0" w:tplc="64A20FF6">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4">
    <w:nsid w:val="3E187034"/>
    <w:multiLevelType w:val="hybridMultilevel"/>
    <w:tmpl w:val="901AB5C4"/>
    <w:lvl w:ilvl="0" w:tplc="13D6620A">
      <w:start w:val="1"/>
      <w:numFmt w:val="decimal"/>
      <w:lvlText w:val="%1."/>
      <w:lvlJc w:val="left"/>
      <w:pPr>
        <w:tabs>
          <w:tab w:val="num" w:pos="1440"/>
        </w:tabs>
        <w:ind w:left="1440" w:hanging="360"/>
      </w:pPr>
      <w:rPr>
        <w:rFonts w:hint="default"/>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15">
    <w:nsid w:val="408D357C"/>
    <w:multiLevelType w:val="hybridMultilevel"/>
    <w:tmpl w:val="014400A2"/>
    <w:lvl w:ilvl="0" w:tplc="EEDC23C8">
      <w:start w:val="3"/>
      <w:numFmt w:val="decimal"/>
      <w:lvlText w:val="%1."/>
      <w:lvlJc w:val="left"/>
      <w:pPr>
        <w:tabs>
          <w:tab w:val="num" w:pos="1500"/>
        </w:tabs>
        <w:ind w:left="1500" w:hanging="360"/>
      </w:pPr>
      <w:rPr>
        <w:rFonts w:hint="default"/>
      </w:rPr>
    </w:lvl>
    <w:lvl w:ilvl="1" w:tplc="04270019" w:tentative="1">
      <w:start w:val="1"/>
      <w:numFmt w:val="lowerLetter"/>
      <w:lvlText w:val="%2."/>
      <w:lvlJc w:val="left"/>
      <w:pPr>
        <w:tabs>
          <w:tab w:val="num" w:pos="2220"/>
        </w:tabs>
        <w:ind w:left="2220" w:hanging="360"/>
      </w:pPr>
    </w:lvl>
    <w:lvl w:ilvl="2" w:tplc="0427001B" w:tentative="1">
      <w:start w:val="1"/>
      <w:numFmt w:val="lowerRoman"/>
      <w:lvlText w:val="%3."/>
      <w:lvlJc w:val="right"/>
      <w:pPr>
        <w:tabs>
          <w:tab w:val="num" w:pos="2940"/>
        </w:tabs>
        <w:ind w:left="2940" w:hanging="180"/>
      </w:pPr>
    </w:lvl>
    <w:lvl w:ilvl="3" w:tplc="0427000F" w:tentative="1">
      <w:start w:val="1"/>
      <w:numFmt w:val="decimal"/>
      <w:lvlText w:val="%4."/>
      <w:lvlJc w:val="left"/>
      <w:pPr>
        <w:tabs>
          <w:tab w:val="num" w:pos="3660"/>
        </w:tabs>
        <w:ind w:left="3660" w:hanging="360"/>
      </w:pPr>
    </w:lvl>
    <w:lvl w:ilvl="4" w:tplc="04270019" w:tentative="1">
      <w:start w:val="1"/>
      <w:numFmt w:val="lowerLetter"/>
      <w:lvlText w:val="%5."/>
      <w:lvlJc w:val="left"/>
      <w:pPr>
        <w:tabs>
          <w:tab w:val="num" w:pos="4380"/>
        </w:tabs>
        <w:ind w:left="4380" w:hanging="360"/>
      </w:pPr>
    </w:lvl>
    <w:lvl w:ilvl="5" w:tplc="0427001B" w:tentative="1">
      <w:start w:val="1"/>
      <w:numFmt w:val="lowerRoman"/>
      <w:lvlText w:val="%6."/>
      <w:lvlJc w:val="right"/>
      <w:pPr>
        <w:tabs>
          <w:tab w:val="num" w:pos="5100"/>
        </w:tabs>
        <w:ind w:left="5100" w:hanging="180"/>
      </w:pPr>
    </w:lvl>
    <w:lvl w:ilvl="6" w:tplc="0427000F" w:tentative="1">
      <w:start w:val="1"/>
      <w:numFmt w:val="decimal"/>
      <w:lvlText w:val="%7."/>
      <w:lvlJc w:val="left"/>
      <w:pPr>
        <w:tabs>
          <w:tab w:val="num" w:pos="5820"/>
        </w:tabs>
        <w:ind w:left="5820" w:hanging="360"/>
      </w:pPr>
    </w:lvl>
    <w:lvl w:ilvl="7" w:tplc="04270019" w:tentative="1">
      <w:start w:val="1"/>
      <w:numFmt w:val="lowerLetter"/>
      <w:lvlText w:val="%8."/>
      <w:lvlJc w:val="left"/>
      <w:pPr>
        <w:tabs>
          <w:tab w:val="num" w:pos="6540"/>
        </w:tabs>
        <w:ind w:left="6540" w:hanging="360"/>
      </w:pPr>
    </w:lvl>
    <w:lvl w:ilvl="8" w:tplc="0427001B" w:tentative="1">
      <w:start w:val="1"/>
      <w:numFmt w:val="lowerRoman"/>
      <w:lvlText w:val="%9."/>
      <w:lvlJc w:val="right"/>
      <w:pPr>
        <w:tabs>
          <w:tab w:val="num" w:pos="7260"/>
        </w:tabs>
        <w:ind w:left="7260" w:hanging="180"/>
      </w:pPr>
    </w:lvl>
  </w:abstractNum>
  <w:abstractNum w:abstractNumId="16">
    <w:nsid w:val="42A15679"/>
    <w:multiLevelType w:val="multilevel"/>
    <w:tmpl w:val="4C56FCA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nsid w:val="44A10D8A"/>
    <w:multiLevelType w:val="hybridMultilevel"/>
    <w:tmpl w:val="0C54411A"/>
    <w:lvl w:ilvl="0" w:tplc="A6209CF6">
      <w:start w:val="1"/>
      <w:numFmt w:val="upperRoman"/>
      <w:lvlText w:val="%1."/>
      <w:lvlJc w:val="left"/>
      <w:pPr>
        <w:tabs>
          <w:tab w:val="num" w:pos="3600"/>
        </w:tabs>
        <w:ind w:left="3600" w:hanging="720"/>
      </w:pPr>
      <w:rPr>
        <w:rFonts w:hint="default"/>
      </w:rPr>
    </w:lvl>
    <w:lvl w:ilvl="1" w:tplc="04270019" w:tentative="1">
      <w:start w:val="1"/>
      <w:numFmt w:val="lowerLetter"/>
      <w:lvlText w:val="%2."/>
      <w:lvlJc w:val="left"/>
      <w:pPr>
        <w:tabs>
          <w:tab w:val="num" w:pos="3960"/>
        </w:tabs>
        <w:ind w:left="3960" w:hanging="360"/>
      </w:pPr>
    </w:lvl>
    <w:lvl w:ilvl="2" w:tplc="0427001B" w:tentative="1">
      <w:start w:val="1"/>
      <w:numFmt w:val="lowerRoman"/>
      <w:lvlText w:val="%3."/>
      <w:lvlJc w:val="right"/>
      <w:pPr>
        <w:tabs>
          <w:tab w:val="num" w:pos="4680"/>
        </w:tabs>
        <w:ind w:left="4680" w:hanging="180"/>
      </w:pPr>
    </w:lvl>
    <w:lvl w:ilvl="3" w:tplc="0427000F" w:tentative="1">
      <w:start w:val="1"/>
      <w:numFmt w:val="decimal"/>
      <w:lvlText w:val="%4."/>
      <w:lvlJc w:val="left"/>
      <w:pPr>
        <w:tabs>
          <w:tab w:val="num" w:pos="5400"/>
        </w:tabs>
        <w:ind w:left="5400" w:hanging="360"/>
      </w:pPr>
    </w:lvl>
    <w:lvl w:ilvl="4" w:tplc="04270019" w:tentative="1">
      <w:start w:val="1"/>
      <w:numFmt w:val="lowerLetter"/>
      <w:lvlText w:val="%5."/>
      <w:lvlJc w:val="left"/>
      <w:pPr>
        <w:tabs>
          <w:tab w:val="num" w:pos="6120"/>
        </w:tabs>
        <w:ind w:left="6120" w:hanging="360"/>
      </w:pPr>
    </w:lvl>
    <w:lvl w:ilvl="5" w:tplc="0427001B" w:tentative="1">
      <w:start w:val="1"/>
      <w:numFmt w:val="lowerRoman"/>
      <w:lvlText w:val="%6."/>
      <w:lvlJc w:val="right"/>
      <w:pPr>
        <w:tabs>
          <w:tab w:val="num" w:pos="6840"/>
        </w:tabs>
        <w:ind w:left="6840" w:hanging="180"/>
      </w:pPr>
    </w:lvl>
    <w:lvl w:ilvl="6" w:tplc="0427000F" w:tentative="1">
      <w:start w:val="1"/>
      <w:numFmt w:val="decimal"/>
      <w:lvlText w:val="%7."/>
      <w:lvlJc w:val="left"/>
      <w:pPr>
        <w:tabs>
          <w:tab w:val="num" w:pos="7560"/>
        </w:tabs>
        <w:ind w:left="7560" w:hanging="360"/>
      </w:pPr>
    </w:lvl>
    <w:lvl w:ilvl="7" w:tplc="04270019" w:tentative="1">
      <w:start w:val="1"/>
      <w:numFmt w:val="lowerLetter"/>
      <w:lvlText w:val="%8."/>
      <w:lvlJc w:val="left"/>
      <w:pPr>
        <w:tabs>
          <w:tab w:val="num" w:pos="8280"/>
        </w:tabs>
        <w:ind w:left="8280" w:hanging="360"/>
      </w:pPr>
    </w:lvl>
    <w:lvl w:ilvl="8" w:tplc="0427001B" w:tentative="1">
      <w:start w:val="1"/>
      <w:numFmt w:val="lowerRoman"/>
      <w:lvlText w:val="%9."/>
      <w:lvlJc w:val="right"/>
      <w:pPr>
        <w:tabs>
          <w:tab w:val="num" w:pos="9000"/>
        </w:tabs>
        <w:ind w:left="9000" w:hanging="180"/>
      </w:pPr>
    </w:lvl>
  </w:abstractNum>
  <w:abstractNum w:abstractNumId="18">
    <w:nsid w:val="4C605288"/>
    <w:multiLevelType w:val="singleLevel"/>
    <w:tmpl w:val="04090013"/>
    <w:lvl w:ilvl="0">
      <w:start w:val="1"/>
      <w:numFmt w:val="upperRoman"/>
      <w:lvlText w:val="%1."/>
      <w:lvlJc w:val="left"/>
      <w:pPr>
        <w:tabs>
          <w:tab w:val="num" w:pos="720"/>
        </w:tabs>
        <w:ind w:left="720" w:hanging="720"/>
      </w:pPr>
      <w:rPr>
        <w:rFonts w:hint="default"/>
      </w:rPr>
    </w:lvl>
  </w:abstractNum>
  <w:abstractNum w:abstractNumId="19">
    <w:nsid w:val="4D0D310F"/>
    <w:multiLevelType w:val="hybridMultilevel"/>
    <w:tmpl w:val="883AB6F2"/>
    <w:lvl w:ilvl="0" w:tplc="613E0D9C">
      <w:start w:val="3"/>
      <w:numFmt w:val="decimal"/>
      <w:lvlText w:val="%1."/>
      <w:lvlJc w:val="left"/>
      <w:pPr>
        <w:tabs>
          <w:tab w:val="num" w:pos="1380"/>
        </w:tabs>
        <w:ind w:left="1380" w:hanging="360"/>
      </w:pPr>
      <w:rPr>
        <w:rFonts w:hint="default"/>
      </w:rPr>
    </w:lvl>
    <w:lvl w:ilvl="1" w:tplc="04270019" w:tentative="1">
      <w:start w:val="1"/>
      <w:numFmt w:val="lowerLetter"/>
      <w:lvlText w:val="%2."/>
      <w:lvlJc w:val="left"/>
      <w:pPr>
        <w:tabs>
          <w:tab w:val="num" w:pos="2100"/>
        </w:tabs>
        <w:ind w:left="2100" w:hanging="360"/>
      </w:pPr>
    </w:lvl>
    <w:lvl w:ilvl="2" w:tplc="0427001B" w:tentative="1">
      <w:start w:val="1"/>
      <w:numFmt w:val="lowerRoman"/>
      <w:lvlText w:val="%3."/>
      <w:lvlJc w:val="right"/>
      <w:pPr>
        <w:tabs>
          <w:tab w:val="num" w:pos="2820"/>
        </w:tabs>
        <w:ind w:left="2820" w:hanging="180"/>
      </w:pPr>
    </w:lvl>
    <w:lvl w:ilvl="3" w:tplc="0427000F" w:tentative="1">
      <w:start w:val="1"/>
      <w:numFmt w:val="decimal"/>
      <w:lvlText w:val="%4."/>
      <w:lvlJc w:val="left"/>
      <w:pPr>
        <w:tabs>
          <w:tab w:val="num" w:pos="3540"/>
        </w:tabs>
        <w:ind w:left="3540" w:hanging="360"/>
      </w:pPr>
    </w:lvl>
    <w:lvl w:ilvl="4" w:tplc="04270019" w:tentative="1">
      <w:start w:val="1"/>
      <w:numFmt w:val="lowerLetter"/>
      <w:lvlText w:val="%5."/>
      <w:lvlJc w:val="left"/>
      <w:pPr>
        <w:tabs>
          <w:tab w:val="num" w:pos="4260"/>
        </w:tabs>
        <w:ind w:left="4260" w:hanging="360"/>
      </w:pPr>
    </w:lvl>
    <w:lvl w:ilvl="5" w:tplc="0427001B" w:tentative="1">
      <w:start w:val="1"/>
      <w:numFmt w:val="lowerRoman"/>
      <w:lvlText w:val="%6."/>
      <w:lvlJc w:val="right"/>
      <w:pPr>
        <w:tabs>
          <w:tab w:val="num" w:pos="4980"/>
        </w:tabs>
        <w:ind w:left="4980" w:hanging="180"/>
      </w:pPr>
    </w:lvl>
    <w:lvl w:ilvl="6" w:tplc="0427000F" w:tentative="1">
      <w:start w:val="1"/>
      <w:numFmt w:val="decimal"/>
      <w:lvlText w:val="%7."/>
      <w:lvlJc w:val="left"/>
      <w:pPr>
        <w:tabs>
          <w:tab w:val="num" w:pos="5700"/>
        </w:tabs>
        <w:ind w:left="5700" w:hanging="360"/>
      </w:pPr>
    </w:lvl>
    <w:lvl w:ilvl="7" w:tplc="04270019" w:tentative="1">
      <w:start w:val="1"/>
      <w:numFmt w:val="lowerLetter"/>
      <w:lvlText w:val="%8."/>
      <w:lvlJc w:val="left"/>
      <w:pPr>
        <w:tabs>
          <w:tab w:val="num" w:pos="6420"/>
        </w:tabs>
        <w:ind w:left="6420" w:hanging="360"/>
      </w:pPr>
    </w:lvl>
    <w:lvl w:ilvl="8" w:tplc="0427001B" w:tentative="1">
      <w:start w:val="1"/>
      <w:numFmt w:val="lowerRoman"/>
      <w:lvlText w:val="%9."/>
      <w:lvlJc w:val="right"/>
      <w:pPr>
        <w:tabs>
          <w:tab w:val="num" w:pos="7140"/>
        </w:tabs>
        <w:ind w:left="7140" w:hanging="180"/>
      </w:pPr>
    </w:lvl>
  </w:abstractNum>
  <w:abstractNum w:abstractNumId="20">
    <w:nsid w:val="4DFE4BDB"/>
    <w:multiLevelType w:val="hybridMultilevel"/>
    <w:tmpl w:val="AB38F7B0"/>
    <w:lvl w:ilvl="0" w:tplc="40A2FEAC">
      <w:start w:val="2"/>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1">
    <w:nsid w:val="590E375F"/>
    <w:multiLevelType w:val="hybridMultilevel"/>
    <w:tmpl w:val="7F566DA6"/>
    <w:lvl w:ilvl="0" w:tplc="2A267B24">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2">
    <w:nsid w:val="5EA8217C"/>
    <w:multiLevelType w:val="hybridMultilevel"/>
    <w:tmpl w:val="B2B20822"/>
    <w:lvl w:ilvl="0" w:tplc="164A90E8">
      <w:start w:val="1"/>
      <w:numFmt w:val="decimal"/>
      <w:lvlText w:val="%1."/>
      <w:lvlJc w:val="left"/>
      <w:pPr>
        <w:tabs>
          <w:tab w:val="num" w:pos="1380"/>
        </w:tabs>
        <w:ind w:left="1380" w:hanging="360"/>
      </w:pPr>
      <w:rPr>
        <w:rFonts w:hint="default"/>
      </w:rPr>
    </w:lvl>
    <w:lvl w:ilvl="1" w:tplc="04270019" w:tentative="1">
      <w:start w:val="1"/>
      <w:numFmt w:val="lowerLetter"/>
      <w:lvlText w:val="%2."/>
      <w:lvlJc w:val="left"/>
      <w:pPr>
        <w:tabs>
          <w:tab w:val="num" w:pos="2100"/>
        </w:tabs>
        <w:ind w:left="2100" w:hanging="360"/>
      </w:pPr>
    </w:lvl>
    <w:lvl w:ilvl="2" w:tplc="0427001B" w:tentative="1">
      <w:start w:val="1"/>
      <w:numFmt w:val="lowerRoman"/>
      <w:lvlText w:val="%3."/>
      <w:lvlJc w:val="right"/>
      <w:pPr>
        <w:tabs>
          <w:tab w:val="num" w:pos="2820"/>
        </w:tabs>
        <w:ind w:left="2820" w:hanging="180"/>
      </w:pPr>
    </w:lvl>
    <w:lvl w:ilvl="3" w:tplc="0427000F" w:tentative="1">
      <w:start w:val="1"/>
      <w:numFmt w:val="decimal"/>
      <w:lvlText w:val="%4."/>
      <w:lvlJc w:val="left"/>
      <w:pPr>
        <w:tabs>
          <w:tab w:val="num" w:pos="3540"/>
        </w:tabs>
        <w:ind w:left="3540" w:hanging="360"/>
      </w:pPr>
    </w:lvl>
    <w:lvl w:ilvl="4" w:tplc="04270019" w:tentative="1">
      <w:start w:val="1"/>
      <w:numFmt w:val="lowerLetter"/>
      <w:lvlText w:val="%5."/>
      <w:lvlJc w:val="left"/>
      <w:pPr>
        <w:tabs>
          <w:tab w:val="num" w:pos="4260"/>
        </w:tabs>
        <w:ind w:left="4260" w:hanging="360"/>
      </w:pPr>
    </w:lvl>
    <w:lvl w:ilvl="5" w:tplc="0427001B" w:tentative="1">
      <w:start w:val="1"/>
      <w:numFmt w:val="lowerRoman"/>
      <w:lvlText w:val="%6."/>
      <w:lvlJc w:val="right"/>
      <w:pPr>
        <w:tabs>
          <w:tab w:val="num" w:pos="4980"/>
        </w:tabs>
        <w:ind w:left="4980" w:hanging="180"/>
      </w:pPr>
    </w:lvl>
    <w:lvl w:ilvl="6" w:tplc="0427000F" w:tentative="1">
      <w:start w:val="1"/>
      <w:numFmt w:val="decimal"/>
      <w:lvlText w:val="%7."/>
      <w:lvlJc w:val="left"/>
      <w:pPr>
        <w:tabs>
          <w:tab w:val="num" w:pos="5700"/>
        </w:tabs>
        <w:ind w:left="5700" w:hanging="360"/>
      </w:pPr>
    </w:lvl>
    <w:lvl w:ilvl="7" w:tplc="04270019" w:tentative="1">
      <w:start w:val="1"/>
      <w:numFmt w:val="lowerLetter"/>
      <w:lvlText w:val="%8."/>
      <w:lvlJc w:val="left"/>
      <w:pPr>
        <w:tabs>
          <w:tab w:val="num" w:pos="6420"/>
        </w:tabs>
        <w:ind w:left="6420" w:hanging="360"/>
      </w:pPr>
    </w:lvl>
    <w:lvl w:ilvl="8" w:tplc="0427001B" w:tentative="1">
      <w:start w:val="1"/>
      <w:numFmt w:val="lowerRoman"/>
      <w:lvlText w:val="%9."/>
      <w:lvlJc w:val="right"/>
      <w:pPr>
        <w:tabs>
          <w:tab w:val="num" w:pos="7140"/>
        </w:tabs>
        <w:ind w:left="7140" w:hanging="180"/>
      </w:pPr>
    </w:lvl>
  </w:abstractNum>
  <w:abstractNum w:abstractNumId="23">
    <w:nsid w:val="69E96D9C"/>
    <w:multiLevelType w:val="singleLevel"/>
    <w:tmpl w:val="1F0EE172"/>
    <w:lvl w:ilvl="0">
      <w:start w:val="1"/>
      <w:numFmt w:val="decimal"/>
      <w:lvlText w:val="%1."/>
      <w:lvlJc w:val="left"/>
      <w:pPr>
        <w:tabs>
          <w:tab w:val="num" w:pos="540"/>
        </w:tabs>
        <w:ind w:left="540" w:hanging="360"/>
      </w:pPr>
      <w:rPr>
        <w:rFonts w:ascii="Times New Roman" w:eastAsia="Times New Roman" w:hAnsi="Times New Roman" w:cs="Times New Roman"/>
      </w:rPr>
    </w:lvl>
  </w:abstractNum>
  <w:abstractNum w:abstractNumId="24">
    <w:nsid w:val="6A057FD1"/>
    <w:multiLevelType w:val="hybridMultilevel"/>
    <w:tmpl w:val="D758D508"/>
    <w:lvl w:ilvl="0" w:tplc="629EBAEE">
      <w:start w:val="1"/>
      <w:numFmt w:val="decimal"/>
      <w:lvlText w:val="%1."/>
      <w:lvlJc w:val="left"/>
      <w:pPr>
        <w:tabs>
          <w:tab w:val="num" w:pos="1380"/>
        </w:tabs>
        <w:ind w:left="1380" w:hanging="8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5">
    <w:nsid w:val="6AF20511"/>
    <w:multiLevelType w:val="hybridMultilevel"/>
    <w:tmpl w:val="7BB2E4B8"/>
    <w:lvl w:ilvl="0" w:tplc="1492984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6">
    <w:nsid w:val="6C025075"/>
    <w:multiLevelType w:val="singleLevel"/>
    <w:tmpl w:val="DFA08710"/>
    <w:lvl w:ilvl="0">
      <w:start w:val="1"/>
      <w:numFmt w:val="decimal"/>
      <w:lvlText w:val="%1."/>
      <w:lvlJc w:val="left"/>
      <w:pPr>
        <w:tabs>
          <w:tab w:val="num" w:pos="360"/>
        </w:tabs>
        <w:ind w:left="360" w:hanging="360"/>
      </w:pPr>
    </w:lvl>
  </w:abstractNum>
  <w:abstractNum w:abstractNumId="27">
    <w:nsid w:val="6E4E642F"/>
    <w:multiLevelType w:val="hybridMultilevel"/>
    <w:tmpl w:val="ADECCE58"/>
    <w:lvl w:ilvl="0" w:tplc="1C484586">
      <w:start w:val="1"/>
      <w:numFmt w:val="upperRoman"/>
      <w:lvlText w:val="%1."/>
      <w:lvlJc w:val="left"/>
      <w:pPr>
        <w:tabs>
          <w:tab w:val="num" w:pos="3600"/>
        </w:tabs>
        <w:ind w:left="3600" w:hanging="720"/>
      </w:pPr>
      <w:rPr>
        <w:rFonts w:hint="default"/>
      </w:rPr>
    </w:lvl>
    <w:lvl w:ilvl="1" w:tplc="04270019" w:tentative="1">
      <w:start w:val="1"/>
      <w:numFmt w:val="lowerLetter"/>
      <w:lvlText w:val="%2."/>
      <w:lvlJc w:val="left"/>
      <w:pPr>
        <w:tabs>
          <w:tab w:val="num" w:pos="3960"/>
        </w:tabs>
        <w:ind w:left="3960" w:hanging="360"/>
      </w:pPr>
    </w:lvl>
    <w:lvl w:ilvl="2" w:tplc="0427001B" w:tentative="1">
      <w:start w:val="1"/>
      <w:numFmt w:val="lowerRoman"/>
      <w:lvlText w:val="%3."/>
      <w:lvlJc w:val="right"/>
      <w:pPr>
        <w:tabs>
          <w:tab w:val="num" w:pos="4680"/>
        </w:tabs>
        <w:ind w:left="4680" w:hanging="180"/>
      </w:pPr>
    </w:lvl>
    <w:lvl w:ilvl="3" w:tplc="0427000F" w:tentative="1">
      <w:start w:val="1"/>
      <w:numFmt w:val="decimal"/>
      <w:lvlText w:val="%4."/>
      <w:lvlJc w:val="left"/>
      <w:pPr>
        <w:tabs>
          <w:tab w:val="num" w:pos="5400"/>
        </w:tabs>
        <w:ind w:left="5400" w:hanging="360"/>
      </w:pPr>
    </w:lvl>
    <w:lvl w:ilvl="4" w:tplc="04270019" w:tentative="1">
      <w:start w:val="1"/>
      <w:numFmt w:val="lowerLetter"/>
      <w:lvlText w:val="%5."/>
      <w:lvlJc w:val="left"/>
      <w:pPr>
        <w:tabs>
          <w:tab w:val="num" w:pos="6120"/>
        </w:tabs>
        <w:ind w:left="6120" w:hanging="360"/>
      </w:pPr>
    </w:lvl>
    <w:lvl w:ilvl="5" w:tplc="0427001B" w:tentative="1">
      <w:start w:val="1"/>
      <w:numFmt w:val="lowerRoman"/>
      <w:lvlText w:val="%6."/>
      <w:lvlJc w:val="right"/>
      <w:pPr>
        <w:tabs>
          <w:tab w:val="num" w:pos="6840"/>
        </w:tabs>
        <w:ind w:left="6840" w:hanging="180"/>
      </w:pPr>
    </w:lvl>
    <w:lvl w:ilvl="6" w:tplc="0427000F" w:tentative="1">
      <w:start w:val="1"/>
      <w:numFmt w:val="decimal"/>
      <w:lvlText w:val="%7."/>
      <w:lvlJc w:val="left"/>
      <w:pPr>
        <w:tabs>
          <w:tab w:val="num" w:pos="7560"/>
        </w:tabs>
        <w:ind w:left="7560" w:hanging="360"/>
      </w:pPr>
    </w:lvl>
    <w:lvl w:ilvl="7" w:tplc="04270019" w:tentative="1">
      <w:start w:val="1"/>
      <w:numFmt w:val="lowerLetter"/>
      <w:lvlText w:val="%8."/>
      <w:lvlJc w:val="left"/>
      <w:pPr>
        <w:tabs>
          <w:tab w:val="num" w:pos="8280"/>
        </w:tabs>
        <w:ind w:left="8280" w:hanging="360"/>
      </w:pPr>
    </w:lvl>
    <w:lvl w:ilvl="8" w:tplc="0427001B" w:tentative="1">
      <w:start w:val="1"/>
      <w:numFmt w:val="lowerRoman"/>
      <w:lvlText w:val="%9."/>
      <w:lvlJc w:val="right"/>
      <w:pPr>
        <w:tabs>
          <w:tab w:val="num" w:pos="9000"/>
        </w:tabs>
        <w:ind w:left="9000" w:hanging="180"/>
      </w:pPr>
    </w:lvl>
  </w:abstractNum>
  <w:abstractNum w:abstractNumId="28">
    <w:nsid w:val="71715496"/>
    <w:multiLevelType w:val="hybridMultilevel"/>
    <w:tmpl w:val="3E4C5488"/>
    <w:lvl w:ilvl="0" w:tplc="2B3E5346">
      <w:numFmt w:val="bullet"/>
      <w:lvlText w:val="-"/>
      <w:lvlJc w:val="left"/>
      <w:pPr>
        <w:tabs>
          <w:tab w:val="num" w:pos="1245"/>
        </w:tabs>
        <w:ind w:left="1245" w:hanging="705"/>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9">
    <w:nsid w:val="75B1560A"/>
    <w:multiLevelType w:val="hybridMultilevel"/>
    <w:tmpl w:val="F4E2401E"/>
    <w:lvl w:ilvl="0" w:tplc="6A385150">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30">
    <w:nsid w:val="7D75582C"/>
    <w:multiLevelType w:val="hybridMultilevel"/>
    <w:tmpl w:val="283294E6"/>
    <w:lvl w:ilvl="0" w:tplc="9976E19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
  </w:num>
  <w:num w:numId="2">
    <w:abstractNumId w:val="28"/>
  </w:num>
  <w:num w:numId="3">
    <w:abstractNumId w:val="20"/>
  </w:num>
  <w:num w:numId="4">
    <w:abstractNumId w:val="24"/>
  </w:num>
  <w:num w:numId="5">
    <w:abstractNumId w:val="26"/>
    <w:lvlOverride w:ilvl="0">
      <w:startOverride w:val="1"/>
    </w:lvlOverride>
  </w:num>
  <w:num w:numId="6">
    <w:abstractNumId w:val="2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3"/>
  </w:num>
  <w:num w:numId="10">
    <w:abstractNumId w:val="17"/>
  </w:num>
  <w:num w:numId="11">
    <w:abstractNumId w:val="27"/>
  </w:num>
  <w:num w:numId="12">
    <w:abstractNumId w:val="11"/>
  </w:num>
  <w:num w:numId="13">
    <w:abstractNumId w:val="12"/>
  </w:num>
  <w:num w:numId="14">
    <w:abstractNumId w:val="13"/>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2"/>
  </w:num>
  <w:num w:numId="19">
    <w:abstractNumId w:val="15"/>
  </w:num>
  <w:num w:numId="20">
    <w:abstractNumId w:val="19"/>
  </w:num>
  <w:num w:numId="21">
    <w:abstractNumId w:val="2"/>
  </w:num>
  <w:num w:numId="22">
    <w:abstractNumId w:val="4"/>
  </w:num>
  <w:num w:numId="23">
    <w:abstractNumId w:val="7"/>
  </w:num>
  <w:num w:numId="24">
    <w:abstractNumId w:val="8"/>
  </w:num>
  <w:num w:numId="25">
    <w:abstractNumId w:val="0"/>
  </w:num>
  <w:num w:numId="26">
    <w:abstractNumId w:val="16"/>
  </w:num>
  <w:num w:numId="27">
    <w:abstractNumId w:val="10"/>
  </w:num>
  <w:num w:numId="28">
    <w:abstractNumId w:val="29"/>
  </w:num>
  <w:num w:numId="29">
    <w:abstractNumId w:val="30"/>
  </w:num>
  <w:num w:numId="30">
    <w:abstractNumId w:val="25"/>
  </w:num>
  <w:num w:numId="31">
    <w:abstractNumId w:val="5"/>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7E3"/>
    <w:rsid w:val="000107E5"/>
    <w:rsid w:val="000230D3"/>
    <w:rsid w:val="00027645"/>
    <w:rsid w:val="00033E50"/>
    <w:rsid w:val="00035227"/>
    <w:rsid w:val="000439DB"/>
    <w:rsid w:val="00051A38"/>
    <w:rsid w:val="00057930"/>
    <w:rsid w:val="00062F0B"/>
    <w:rsid w:val="00070526"/>
    <w:rsid w:val="0007191A"/>
    <w:rsid w:val="000741B1"/>
    <w:rsid w:val="00074F2D"/>
    <w:rsid w:val="00075C6C"/>
    <w:rsid w:val="00077AB1"/>
    <w:rsid w:val="00082569"/>
    <w:rsid w:val="00084140"/>
    <w:rsid w:val="00086006"/>
    <w:rsid w:val="00086F26"/>
    <w:rsid w:val="00093362"/>
    <w:rsid w:val="000950AC"/>
    <w:rsid w:val="000960CD"/>
    <w:rsid w:val="0009737A"/>
    <w:rsid w:val="000A0767"/>
    <w:rsid w:val="000A0D69"/>
    <w:rsid w:val="000B13CD"/>
    <w:rsid w:val="000B1707"/>
    <w:rsid w:val="000B4831"/>
    <w:rsid w:val="000C172F"/>
    <w:rsid w:val="000C3351"/>
    <w:rsid w:val="000C51C2"/>
    <w:rsid w:val="000D09C1"/>
    <w:rsid w:val="000D4741"/>
    <w:rsid w:val="000E0019"/>
    <w:rsid w:val="000E22AE"/>
    <w:rsid w:val="000E375A"/>
    <w:rsid w:val="000F131E"/>
    <w:rsid w:val="000F19F6"/>
    <w:rsid w:val="000F51E3"/>
    <w:rsid w:val="00100BE4"/>
    <w:rsid w:val="00100DE2"/>
    <w:rsid w:val="00103CA5"/>
    <w:rsid w:val="00104013"/>
    <w:rsid w:val="00120D13"/>
    <w:rsid w:val="0012163D"/>
    <w:rsid w:val="001218F4"/>
    <w:rsid w:val="00123FE1"/>
    <w:rsid w:val="00124577"/>
    <w:rsid w:val="001303D4"/>
    <w:rsid w:val="00131781"/>
    <w:rsid w:val="001327D5"/>
    <w:rsid w:val="00132F24"/>
    <w:rsid w:val="001349F6"/>
    <w:rsid w:val="0014222B"/>
    <w:rsid w:val="0014403F"/>
    <w:rsid w:val="0015131B"/>
    <w:rsid w:val="0015143A"/>
    <w:rsid w:val="00151879"/>
    <w:rsid w:val="00152787"/>
    <w:rsid w:val="0015410E"/>
    <w:rsid w:val="00156284"/>
    <w:rsid w:val="00162883"/>
    <w:rsid w:val="001647C1"/>
    <w:rsid w:val="00165F44"/>
    <w:rsid w:val="00177756"/>
    <w:rsid w:val="0018279D"/>
    <w:rsid w:val="001956DF"/>
    <w:rsid w:val="001966DF"/>
    <w:rsid w:val="001A167A"/>
    <w:rsid w:val="001A2017"/>
    <w:rsid w:val="001A26FF"/>
    <w:rsid w:val="001A436C"/>
    <w:rsid w:val="001A5591"/>
    <w:rsid w:val="001B560B"/>
    <w:rsid w:val="001B5F80"/>
    <w:rsid w:val="001B6E21"/>
    <w:rsid w:val="001C11D0"/>
    <w:rsid w:val="001C1FD7"/>
    <w:rsid w:val="001C4B54"/>
    <w:rsid w:val="001C5A7A"/>
    <w:rsid w:val="001C61DE"/>
    <w:rsid w:val="001C762C"/>
    <w:rsid w:val="001D012B"/>
    <w:rsid w:val="001E0C86"/>
    <w:rsid w:val="001E11C8"/>
    <w:rsid w:val="001E2275"/>
    <w:rsid w:val="001E551F"/>
    <w:rsid w:val="001E5E50"/>
    <w:rsid w:val="001E5ECC"/>
    <w:rsid w:val="001F2F2D"/>
    <w:rsid w:val="001F50F3"/>
    <w:rsid w:val="00201968"/>
    <w:rsid w:val="00207BD7"/>
    <w:rsid w:val="00207CD3"/>
    <w:rsid w:val="002117FE"/>
    <w:rsid w:val="0021421E"/>
    <w:rsid w:val="00214D89"/>
    <w:rsid w:val="0022783F"/>
    <w:rsid w:val="002318F2"/>
    <w:rsid w:val="002338EC"/>
    <w:rsid w:val="00233E77"/>
    <w:rsid w:val="0023432C"/>
    <w:rsid w:val="002344FA"/>
    <w:rsid w:val="00234B4A"/>
    <w:rsid w:val="00236A65"/>
    <w:rsid w:val="0024389C"/>
    <w:rsid w:val="00244568"/>
    <w:rsid w:val="00246D97"/>
    <w:rsid w:val="00250BB3"/>
    <w:rsid w:val="0025167B"/>
    <w:rsid w:val="002516CC"/>
    <w:rsid w:val="002556A2"/>
    <w:rsid w:val="00257E85"/>
    <w:rsid w:val="002654B4"/>
    <w:rsid w:val="0026661B"/>
    <w:rsid w:val="002666B0"/>
    <w:rsid w:val="00266830"/>
    <w:rsid w:val="00267D00"/>
    <w:rsid w:val="00272644"/>
    <w:rsid w:val="002867AF"/>
    <w:rsid w:val="0028792B"/>
    <w:rsid w:val="0029008C"/>
    <w:rsid w:val="002911AA"/>
    <w:rsid w:val="00296B37"/>
    <w:rsid w:val="0029767E"/>
    <w:rsid w:val="002A0527"/>
    <w:rsid w:val="002A1BF3"/>
    <w:rsid w:val="002B35A8"/>
    <w:rsid w:val="002B3A86"/>
    <w:rsid w:val="002B3A92"/>
    <w:rsid w:val="002B4DE9"/>
    <w:rsid w:val="002C5644"/>
    <w:rsid w:val="002C68B6"/>
    <w:rsid w:val="002C6AB0"/>
    <w:rsid w:val="002D197A"/>
    <w:rsid w:val="002D3FA6"/>
    <w:rsid w:val="002D50E7"/>
    <w:rsid w:val="002E202F"/>
    <w:rsid w:val="002E5FFC"/>
    <w:rsid w:val="002E6002"/>
    <w:rsid w:val="002E6424"/>
    <w:rsid w:val="002E7509"/>
    <w:rsid w:val="002F13BE"/>
    <w:rsid w:val="002F517E"/>
    <w:rsid w:val="00310E02"/>
    <w:rsid w:val="00311A53"/>
    <w:rsid w:val="00311C52"/>
    <w:rsid w:val="00312466"/>
    <w:rsid w:val="00313459"/>
    <w:rsid w:val="00315DEF"/>
    <w:rsid w:val="0032013B"/>
    <w:rsid w:val="003221BE"/>
    <w:rsid w:val="0033083C"/>
    <w:rsid w:val="003317BC"/>
    <w:rsid w:val="00333528"/>
    <w:rsid w:val="00334D5C"/>
    <w:rsid w:val="003359AA"/>
    <w:rsid w:val="00336B16"/>
    <w:rsid w:val="003410CC"/>
    <w:rsid w:val="00342274"/>
    <w:rsid w:val="00344EAB"/>
    <w:rsid w:val="00355A1A"/>
    <w:rsid w:val="00356069"/>
    <w:rsid w:val="003573F2"/>
    <w:rsid w:val="00360DF2"/>
    <w:rsid w:val="003632BA"/>
    <w:rsid w:val="00365BE4"/>
    <w:rsid w:val="00367F76"/>
    <w:rsid w:val="003772A3"/>
    <w:rsid w:val="00380FD9"/>
    <w:rsid w:val="00385DFE"/>
    <w:rsid w:val="00386CE5"/>
    <w:rsid w:val="003906EA"/>
    <w:rsid w:val="003908B2"/>
    <w:rsid w:val="003912BA"/>
    <w:rsid w:val="0039622C"/>
    <w:rsid w:val="00396EEB"/>
    <w:rsid w:val="0039774B"/>
    <w:rsid w:val="003A460E"/>
    <w:rsid w:val="003A62C6"/>
    <w:rsid w:val="003A6FFC"/>
    <w:rsid w:val="003B020C"/>
    <w:rsid w:val="003B180C"/>
    <w:rsid w:val="003B1A8F"/>
    <w:rsid w:val="003B310A"/>
    <w:rsid w:val="003B7292"/>
    <w:rsid w:val="003C095E"/>
    <w:rsid w:val="003C0B02"/>
    <w:rsid w:val="003C5BC2"/>
    <w:rsid w:val="003C6D29"/>
    <w:rsid w:val="003D45F6"/>
    <w:rsid w:val="003D75ED"/>
    <w:rsid w:val="003E1FB5"/>
    <w:rsid w:val="003E2109"/>
    <w:rsid w:val="003F2208"/>
    <w:rsid w:val="003F709B"/>
    <w:rsid w:val="003F72F1"/>
    <w:rsid w:val="00407B06"/>
    <w:rsid w:val="00412908"/>
    <w:rsid w:val="004137F4"/>
    <w:rsid w:val="004150AE"/>
    <w:rsid w:val="00416396"/>
    <w:rsid w:val="00417E94"/>
    <w:rsid w:val="0042241F"/>
    <w:rsid w:val="00422CAF"/>
    <w:rsid w:val="00423E27"/>
    <w:rsid w:val="00424748"/>
    <w:rsid w:val="00426068"/>
    <w:rsid w:val="004308FE"/>
    <w:rsid w:val="00430E94"/>
    <w:rsid w:val="0043553F"/>
    <w:rsid w:val="004416F4"/>
    <w:rsid w:val="004432DE"/>
    <w:rsid w:val="00446BC7"/>
    <w:rsid w:val="004471A4"/>
    <w:rsid w:val="00451B49"/>
    <w:rsid w:val="00454D97"/>
    <w:rsid w:val="004560EC"/>
    <w:rsid w:val="0046187F"/>
    <w:rsid w:val="00462DD2"/>
    <w:rsid w:val="0046735F"/>
    <w:rsid w:val="004717F6"/>
    <w:rsid w:val="0047293B"/>
    <w:rsid w:val="00477831"/>
    <w:rsid w:val="00480614"/>
    <w:rsid w:val="004865BA"/>
    <w:rsid w:val="00486EB3"/>
    <w:rsid w:val="00487E65"/>
    <w:rsid w:val="004910A4"/>
    <w:rsid w:val="004A080B"/>
    <w:rsid w:val="004A2CA6"/>
    <w:rsid w:val="004A44D4"/>
    <w:rsid w:val="004A54F6"/>
    <w:rsid w:val="004A5E79"/>
    <w:rsid w:val="004B5AA8"/>
    <w:rsid w:val="004B7A08"/>
    <w:rsid w:val="004C1E3C"/>
    <w:rsid w:val="004C280C"/>
    <w:rsid w:val="004D0DBF"/>
    <w:rsid w:val="004D1587"/>
    <w:rsid w:val="004D3D40"/>
    <w:rsid w:val="004D45B2"/>
    <w:rsid w:val="004D49F0"/>
    <w:rsid w:val="004E1932"/>
    <w:rsid w:val="004E1DF4"/>
    <w:rsid w:val="004E56B2"/>
    <w:rsid w:val="004E6EC3"/>
    <w:rsid w:val="004F0CC8"/>
    <w:rsid w:val="004F0F09"/>
    <w:rsid w:val="004F420E"/>
    <w:rsid w:val="0050018B"/>
    <w:rsid w:val="00500E85"/>
    <w:rsid w:val="00500F9B"/>
    <w:rsid w:val="005011BC"/>
    <w:rsid w:val="0050121D"/>
    <w:rsid w:val="005016BB"/>
    <w:rsid w:val="00506A01"/>
    <w:rsid w:val="00514139"/>
    <w:rsid w:val="00514809"/>
    <w:rsid w:val="0051481A"/>
    <w:rsid w:val="0052046F"/>
    <w:rsid w:val="00522553"/>
    <w:rsid w:val="0052377C"/>
    <w:rsid w:val="00524341"/>
    <w:rsid w:val="0053008F"/>
    <w:rsid w:val="00531868"/>
    <w:rsid w:val="00537E35"/>
    <w:rsid w:val="005403A5"/>
    <w:rsid w:val="0054574F"/>
    <w:rsid w:val="00554A53"/>
    <w:rsid w:val="00554B77"/>
    <w:rsid w:val="00555C8A"/>
    <w:rsid w:val="00556695"/>
    <w:rsid w:val="00560F97"/>
    <w:rsid w:val="00561936"/>
    <w:rsid w:val="00564974"/>
    <w:rsid w:val="005679F5"/>
    <w:rsid w:val="005710C4"/>
    <w:rsid w:val="005747FF"/>
    <w:rsid w:val="00575F5F"/>
    <w:rsid w:val="00580457"/>
    <w:rsid w:val="00591D62"/>
    <w:rsid w:val="00595C0B"/>
    <w:rsid w:val="00596A49"/>
    <w:rsid w:val="005A6360"/>
    <w:rsid w:val="005B5BDA"/>
    <w:rsid w:val="005C00F4"/>
    <w:rsid w:val="005C0239"/>
    <w:rsid w:val="005C23C3"/>
    <w:rsid w:val="005C5E59"/>
    <w:rsid w:val="005D30A2"/>
    <w:rsid w:val="005D429F"/>
    <w:rsid w:val="005D5A5D"/>
    <w:rsid w:val="005E0936"/>
    <w:rsid w:val="005E174E"/>
    <w:rsid w:val="005E451A"/>
    <w:rsid w:val="005E465E"/>
    <w:rsid w:val="005E6A0B"/>
    <w:rsid w:val="005E7C36"/>
    <w:rsid w:val="005F0EA4"/>
    <w:rsid w:val="005F10A3"/>
    <w:rsid w:val="005F3CE6"/>
    <w:rsid w:val="005F4494"/>
    <w:rsid w:val="00601CF5"/>
    <w:rsid w:val="00603D13"/>
    <w:rsid w:val="00606030"/>
    <w:rsid w:val="006112C0"/>
    <w:rsid w:val="006125CE"/>
    <w:rsid w:val="00614DAB"/>
    <w:rsid w:val="00614F1F"/>
    <w:rsid w:val="006167CD"/>
    <w:rsid w:val="0061786F"/>
    <w:rsid w:val="00621D2F"/>
    <w:rsid w:val="00621DAD"/>
    <w:rsid w:val="00624B9F"/>
    <w:rsid w:val="00625101"/>
    <w:rsid w:val="006259B3"/>
    <w:rsid w:val="006269E0"/>
    <w:rsid w:val="00632CFF"/>
    <w:rsid w:val="006348BC"/>
    <w:rsid w:val="00635EB5"/>
    <w:rsid w:val="006414DA"/>
    <w:rsid w:val="006415F4"/>
    <w:rsid w:val="00650AF7"/>
    <w:rsid w:val="006510B6"/>
    <w:rsid w:val="00651C2D"/>
    <w:rsid w:val="00657561"/>
    <w:rsid w:val="0066083B"/>
    <w:rsid w:val="00661241"/>
    <w:rsid w:val="00662530"/>
    <w:rsid w:val="00663C44"/>
    <w:rsid w:val="00670F83"/>
    <w:rsid w:val="00676136"/>
    <w:rsid w:val="0068146F"/>
    <w:rsid w:val="0068312A"/>
    <w:rsid w:val="006855D9"/>
    <w:rsid w:val="00686729"/>
    <w:rsid w:val="006927A9"/>
    <w:rsid w:val="00695D3E"/>
    <w:rsid w:val="00697A59"/>
    <w:rsid w:val="006A2973"/>
    <w:rsid w:val="006A4CC1"/>
    <w:rsid w:val="006A6328"/>
    <w:rsid w:val="006B2EDA"/>
    <w:rsid w:val="006B6088"/>
    <w:rsid w:val="006B70FC"/>
    <w:rsid w:val="006B7C09"/>
    <w:rsid w:val="006C1F3E"/>
    <w:rsid w:val="006C20F6"/>
    <w:rsid w:val="006C331E"/>
    <w:rsid w:val="006C3452"/>
    <w:rsid w:val="006C42AE"/>
    <w:rsid w:val="006D0CA4"/>
    <w:rsid w:val="006D0FD4"/>
    <w:rsid w:val="006D31ED"/>
    <w:rsid w:val="006D7ACA"/>
    <w:rsid w:val="006E0B9E"/>
    <w:rsid w:val="006E2ED3"/>
    <w:rsid w:val="006E67DB"/>
    <w:rsid w:val="006E7B48"/>
    <w:rsid w:val="006F2B36"/>
    <w:rsid w:val="006F2DEB"/>
    <w:rsid w:val="006F33B6"/>
    <w:rsid w:val="006F7462"/>
    <w:rsid w:val="00703D82"/>
    <w:rsid w:val="00704C6E"/>
    <w:rsid w:val="00707C12"/>
    <w:rsid w:val="00710EDA"/>
    <w:rsid w:val="00715818"/>
    <w:rsid w:val="00723B79"/>
    <w:rsid w:val="00725A6E"/>
    <w:rsid w:val="00726963"/>
    <w:rsid w:val="007305B4"/>
    <w:rsid w:val="007313D9"/>
    <w:rsid w:val="00732F98"/>
    <w:rsid w:val="00735FB2"/>
    <w:rsid w:val="00740287"/>
    <w:rsid w:val="00741436"/>
    <w:rsid w:val="0074149C"/>
    <w:rsid w:val="007421C0"/>
    <w:rsid w:val="007425FB"/>
    <w:rsid w:val="00743EC1"/>
    <w:rsid w:val="00751BCF"/>
    <w:rsid w:val="00752D2C"/>
    <w:rsid w:val="007549A0"/>
    <w:rsid w:val="00754F48"/>
    <w:rsid w:val="0075529B"/>
    <w:rsid w:val="00755427"/>
    <w:rsid w:val="007611B1"/>
    <w:rsid w:val="00762762"/>
    <w:rsid w:val="0076797B"/>
    <w:rsid w:val="00776F5A"/>
    <w:rsid w:val="007817DE"/>
    <w:rsid w:val="007830AE"/>
    <w:rsid w:val="007918A1"/>
    <w:rsid w:val="00791D9D"/>
    <w:rsid w:val="00792006"/>
    <w:rsid w:val="00793BCF"/>
    <w:rsid w:val="0079633E"/>
    <w:rsid w:val="007969D0"/>
    <w:rsid w:val="007A081D"/>
    <w:rsid w:val="007A1E4A"/>
    <w:rsid w:val="007A37EB"/>
    <w:rsid w:val="007A3DE3"/>
    <w:rsid w:val="007B0F39"/>
    <w:rsid w:val="007B2949"/>
    <w:rsid w:val="007B7A56"/>
    <w:rsid w:val="007C6332"/>
    <w:rsid w:val="007D4502"/>
    <w:rsid w:val="007D5F2D"/>
    <w:rsid w:val="007D6A6E"/>
    <w:rsid w:val="007E3977"/>
    <w:rsid w:val="007E3C4E"/>
    <w:rsid w:val="007E4769"/>
    <w:rsid w:val="007E5451"/>
    <w:rsid w:val="007E7622"/>
    <w:rsid w:val="007E77F2"/>
    <w:rsid w:val="007F2BCD"/>
    <w:rsid w:val="007F2D0A"/>
    <w:rsid w:val="0080040E"/>
    <w:rsid w:val="00810BCA"/>
    <w:rsid w:val="0081302E"/>
    <w:rsid w:val="00814382"/>
    <w:rsid w:val="00815EB9"/>
    <w:rsid w:val="008233C9"/>
    <w:rsid w:val="00825EAB"/>
    <w:rsid w:val="008263BE"/>
    <w:rsid w:val="008279A2"/>
    <w:rsid w:val="008307AE"/>
    <w:rsid w:val="00833BC2"/>
    <w:rsid w:val="008369EC"/>
    <w:rsid w:val="00837556"/>
    <w:rsid w:val="008379DA"/>
    <w:rsid w:val="00840D05"/>
    <w:rsid w:val="00844C4C"/>
    <w:rsid w:val="0084784C"/>
    <w:rsid w:val="0085269B"/>
    <w:rsid w:val="008670AD"/>
    <w:rsid w:val="00871519"/>
    <w:rsid w:val="00874C6E"/>
    <w:rsid w:val="00877D38"/>
    <w:rsid w:val="008810C0"/>
    <w:rsid w:val="0088161D"/>
    <w:rsid w:val="00881DBD"/>
    <w:rsid w:val="00883A98"/>
    <w:rsid w:val="00883BD7"/>
    <w:rsid w:val="008850CB"/>
    <w:rsid w:val="00887F5D"/>
    <w:rsid w:val="00891782"/>
    <w:rsid w:val="008A679D"/>
    <w:rsid w:val="008A6F13"/>
    <w:rsid w:val="008B38A9"/>
    <w:rsid w:val="008B6ECF"/>
    <w:rsid w:val="008B7282"/>
    <w:rsid w:val="008D3DCB"/>
    <w:rsid w:val="008D40F3"/>
    <w:rsid w:val="008E2B5B"/>
    <w:rsid w:val="008E4FB9"/>
    <w:rsid w:val="008F05F9"/>
    <w:rsid w:val="008F2CD0"/>
    <w:rsid w:val="008F3DE2"/>
    <w:rsid w:val="008F4C68"/>
    <w:rsid w:val="008F54EF"/>
    <w:rsid w:val="008F5618"/>
    <w:rsid w:val="008F59BB"/>
    <w:rsid w:val="008F7CFA"/>
    <w:rsid w:val="009006FF"/>
    <w:rsid w:val="009058C0"/>
    <w:rsid w:val="00905B1C"/>
    <w:rsid w:val="0091450E"/>
    <w:rsid w:val="009178C1"/>
    <w:rsid w:val="00917DE7"/>
    <w:rsid w:val="00920833"/>
    <w:rsid w:val="00922191"/>
    <w:rsid w:val="009229CB"/>
    <w:rsid w:val="00922C0E"/>
    <w:rsid w:val="0092593F"/>
    <w:rsid w:val="009267E0"/>
    <w:rsid w:val="009329B8"/>
    <w:rsid w:val="00936217"/>
    <w:rsid w:val="00942CB5"/>
    <w:rsid w:val="0095056E"/>
    <w:rsid w:val="0095669C"/>
    <w:rsid w:val="00956811"/>
    <w:rsid w:val="00956F98"/>
    <w:rsid w:val="00982235"/>
    <w:rsid w:val="009831AB"/>
    <w:rsid w:val="00983ED6"/>
    <w:rsid w:val="00994CEC"/>
    <w:rsid w:val="009B1CFF"/>
    <w:rsid w:val="009B1D06"/>
    <w:rsid w:val="009B4874"/>
    <w:rsid w:val="009B5B3A"/>
    <w:rsid w:val="009C0D7C"/>
    <w:rsid w:val="009C22EA"/>
    <w:rsid w:val="009C4880"/>
    <w:rsid w:val="009C5D9A"/>
    <w:rsid w:val="009C7AB6"/>
    <w:rsid w:val="009D0BDA"/>
    <w:rsid w:val="009D1BC3"/>
    <w:rsid w:val="009D47E3"/>
    <w:rsid w:val="009D528A"/>
    <w:rsid w:val="009D555A"/>
    <w:rsid w:val="009D57CD"/>
    <w:rsid w:val="009E5976"/>
    <w:rsid w:val="009E7B1E"/>
    <w:rsid w:val="009F110E"/>
    <w:rsid w:val="009F2017"/>
    <w:rsid w:val="009F4229"/>
    <w:rsid w:val="009F6F79"/>
    <w:rsid w:val="009F73F6"/>
    <w:rsid w:val="00A001D5"/>
    <w:rsid w:val="00A013C3"/>
    <w:rsid w:val="00A01605"/>
    <w:rsid w:val="00A01FC3"/>
    <w:rsid w:val="00A027AD"/>
    <w:rsid w:val="00A10F57"/>
    <w:rsid w:val="00A121B3"/>
    <w:rsid w:val="00A14DA3"/>
    <w:rsid w:val="00A14DDB"/>
    <w:rsid w:val="00A15AB5"/>
    <w:rsid w:val="00A17881"/>
    <w:rsid w:val="00A17D35"/>
    <w:rsid w:val="00A22702"/>
    <w:rsid w:val="00A22CEE"/>
    <w:rsid w:val="00A2380B"/>
    <w:rsid w:val="00A24BA1"/>
    <w:rsid w:val="00A26343"/>
    <w:rsid w:val="00A2768B"/>
    <w:rsid w:val="00A302E7"/>
    <w:rsid w:val="00A3158E"/>
    <w:rsid w:val="00A3366E"/>
    <w:rsid w:val="00A33F82"/>
    <w:rsid w:val="00A35B9F"/>
    <w:rsid w:val="00A35C84"/>
    <w:rsid w:val="00A35DF9"/>
    <w:rsid w:val="00A40D51"/>
    <w:rsid w:val="00A44C1E"/>
    <w:rsid w:val="00A45C39"/>
    <w:rsid w:val="00A61DF4"/>
    <w:rsid w:val="00A62A9B"/>
    <w:rsid w:val="00A72B1A"/>
    <w:rsid w:val="00A73A15"/>
    <w:rsid w:val="00A75134"/>
    <w:rsid w:val="00A762DE"/>
    <w:rsid w:val="00A77753"/>
    <w:rsid w:val="00A80B4D"/>
    <w:rsid w:val="00A84F56"/>
    <w:rsid w:val="00A87225"/>
    <w:rsid w:val="00A878DC"/>
    <w:rsid w:val="00A90313"/>
    <w:rsid w:val="00A96305"/>
    <w:rsid w:val="00A9640D"/>
    <w:rsid w:val="00A966CF"/>
    <w:rsid w:val="00A96D0F"/>
    <w:rsid w:val="00AB17F2"/>
    <w:rsid w:val="00AB47E4"/>
    <w:rsid w:val="00AC2B64"/>
    <w:rsid w:val="00AC53F7"/>
    <w:rsid w:val="00AC5DC6"/>
    <w:rsid w:val="00AD140D"/>
    <w:rsid w:val="00AD43C2"/>
    <w:rsid w:val="00AD6DD0"/>
    <w:rsid w:val="00AE1B5B"/>
    <w:rsid w:val="00AE38F7"/>
    <w:rsid w:val="00AE4185"/>
    <w:rsid w:val="00AE57D7"/>
    <w:rsid w:val="00AE7752"/>
    <w:rsid w:val="00AE7FB5"/>
    <w:rsid w:val="00AF7A91"/>
    <w:rsid w:val="00B03700"/>
    <w:rsid w:val="00B05520"/>
    <w:rsid w:val="00B13926"/>
    <w:rsid w:val="00B141F7"/>
    <w:rsid w:val="00B156D4"/>
    <w:rsid w:val="00B17241"/>
    <w:rsid w:val="00B217E5"/>
    <w:rsid w:val="00B224B6"/>
    <w:rsid w:val="00B242E2"/>
    <w:rsid w:val="00B2706F"/>
    <w:rsid w:val="00B30527"/>
    <w:rsid w:val="00B36045"/>
    <w:rsid w:val="00B42968"/>
    <w:rsid w:val="00B46772"/>
    <w:rsid w:val="00B51468"/>
    <w:rsid w:val="00B62803"/>
    <w:rsid w:val="00B658D6"/>
    <w:rsid w:val="00B66123"/>
    <w:rsid w:val="00B665DC"/>
    <w:rsid w:val="00B70722"/>
    <w:rsid w:val="00B7092D"/>
    <w:rsid w:val="00B77B60"/>
    <w:rsid w:val="00B81881"/>
    <w:rsid w:val="00B94B1C"/>
    <w:rsid w:val="00BA448E"/>
    <w:rsid w:val="00BB22BC"/>
    <w:rsid w:val="00BB41F4"/>
    <w:rsid w:val="00BB6D61"/>
    <w:rsid w:val="00BB766C"/>
    <w:rsid w:val="00BC21D9"/>
    <w:rsid w:val="00BC6C58"/>
    <w:rsid w:val="00BD1842"/>
    <w:rsid w:val="00BD353E"/>
    <w:rsid w:val="00BD67D8"/>
    <w:rsid w:val="00BE49D3"/>
    <w:rsid w:val="00BF0D97"/>
    <w:rsid w:val="00BF12E0"/>
    <w:rsid w:val="00BF1A57"/>
    <w:rsid w:val="00BF4525"/>
    <w:rsid w:val="00BF6770"/>
    <w:rsid w:val="00BF7648"/>
    <w:rsid w:val="00C003B8"/>
    <w:rsid w:val="00C01F05"/>
    <w:rsid w:val="00C02192"/>
    <w:rsid w:val="00C105B5"/>
    <w:rsid w:val="00C1153B"/>
    <w:rsid w:val="00C12BA2"/>
    <w:rsid w:val="00C16DFB"/>
    <w:rsid w:val="00C264C9"/>
    <w:rsid w:val="00C327E6"/>
    <w:rsid w:val="00C3314C"/>
    <w:rsid w:val="00C40D87"/>
    <w:rsid w:val="00C41CF5"/>
    <w:rsid w:val="00C42524"/>
    <w:rsid w:val="00C42C2E"/>
    <w:rsid w:val="00C46764"/>
    <w:rsid w:val="00C53645"/>
    <w:rsid w:val="00C559D3"/>
    <w:rsid w:val="00C5740B"/>
    <w:rsid w:val="00C61417"/>
    <w:rsid w:val="00C623FE"/>
    <w:rsid w:val="00C62E80"/>
    <w:rsid w:val="00C63902"/>
    <w:rsid w:val="00C64942"/>
    <w:rsid w:val="00C67753"/>
    <w:rsid w:val="00C7527B"/>
    <w:rsid w:val="00C776B6"/>
    <w:rsid w:val="00C8030B"/>
    <w:rsid w:val="00C81286"/>
    <w:rsid w:val="00C8147E"/>
    <w:rsid w:val="00C8401E"/>
    <w:rsid w:val="00C91AC6"/>
    <w:rsid w:val="00C97F2B"/>
    <w:rsid w:val="00CA05E7"/>
    <w:rsid w:val="00CA0695"/>
    <w:rsid w:val="00CA3C3C"/>
    <w:rsid w:val="00CA4A18"/>
    <w:rsid w:val="00CA58E5"/>
    <w:rsid w:val="00CB0BB1"/>
    <w:rsid w:val="00CB5B2C"/>
    <w:rsid w:val="00CB71ED"/>
    <w:rsid w:val="00CB734F"/>
    <w:rsid w:val="00CC35EA"/>
    <w:rsid w:val="00CC3AA4"/>
    <w:rsid w:val="00CC52AD"/>
    <w:rsid w:val="00CD1E9F"/>
    <w:rsid w:val="00CE0F4D"/>
    <w:rsid w:val="00CE4313"/>
    <w:rsid w:val="00CE4631"/>
    <w:rsid w:val="00CE552C"/>
    <w:rsid w:val="00CE6458"/>
    <w:rsid w:val="00CF0D49"/>
    <w:rsid w:val="00CF3128"/>
    <w:rsid w:val="00D010F1"/>
    <w:rsid w:val="00D05B85"/>
    <w:rsid w:val="00D07B24"/>
    <w:rsid w:val="00D11746"/>
    <w:rsid w:val="00D12EBA"/>
    <w:rsid w:val="00D13ADD"/>
    <w:rsid w:val="00D143E2"/>
    <w:rsid w:val="00D14FD4"/>
    <w:rsid w:val="00D16EC6"/>
    <w:rsid w:val="00D22340"/>
    <w:rsid w:val="00D230E0"/>
    <w:rsid w:val="00D26325"/>
    <w:rsid w:val="00D268F8"/>
    <w:rsid w:val="00D26FC1"/>
    <w:rsid w:val="00D340AF"/>
    <w:rsid w:val="00D3650C"/>
    <w:rsid w:val="00D44CEC"/>
    <w:rsid w:val="00D57974"/>
    <w:rsid w:val="00D670A2"/>
    <w:rsid w:val="00D67802"/>
    <w:rsid w:val="00D73F16"/>
    <w:rsid w:val="00D74CA0"/>
    <w:rsid w:val="00D7789C"/>
    <w:rsid w:val="00D81D50"/>
    <w:rsid w:val="00D83A88"/>
    <w:rsid w:val="00D85D88"/>
    <w:rsid w:val="00D90DA1"/>
    <w:rsid w:val="00D919B8"/>
    <w:rsid w:val="00D946F5"/>
    <w:rsid w:val="00D96BC0"/>
    <w:rsid w:val="00DA029D"/>
    <w:rsid w:val="00DA0465"/>
    <w:rsid w:val="00DA4B94"/>
    <w:rsid w:val="00DA6ACF"/>
    <w:rsid w:val="00DB69C5"/>
    <w:rsid w:val="00DC1F50"/>
    <w:rsid w:val="00DC2508"/>
    <w:rsid w:val="00DC521C"/>
    <w:rsid w:val="00DC6A6D"/>
    <w:rsid w:val="00DC70AC"/>
    <w:rsid w:val="00DD1648"/>
    <w:rsid w:val="00DD2205"/>
    <w:rsid w:val="00DD2B59"/>
    <w:rsid w:val="00DD30BD"/>
    <w:rsid w:val="00DD4E05"/>
    <w:rsid w:val="00DE071F"/>
    <w:rsid w:val="00DE12BF"/>
    <w:rsid w:val="00DE42C5"/>
    <w:rsid w:val="00DE649A"/>
    <w:rsid w:val="00DF51AE"/>
    <w:rsid w:val="00DF5625"/>
    <w:rsid w:val="00DF688B"/>
    <w:rsid w:val="00E00C69"/>
    <w:rsid w:val="00E0193F"/>
    <w:rsid w:val="00E03B4C"/>
    <w:rsid w:val="00E06FD9"/>
    <w:rsid w:val="00E1516E"/>
    <w:rsid w:val="00E20A8B"/>
    <w:rsid w:val="00E20F0D"/>
    <w:rsid w:val="00E21460"/>
    <w:rsid w:val="00E2251E"/>
    <w:rsid w:val="00E22EB8"/>
    <w:rsid w:val="00E2346A"/>
    <w:rsid w:val="00E23A51"/>
    <w:rsid w:val="00E248D0"/>
    <w:rsid w:val="00E24EA1"/>
    <w:rsid w:val="00E261D7"/>
    <w:rsid w:val="00E26661"/>
    <w:rsid w:val="00E309B6"/>
    <w:rsid w:val="00E31F10"/>
    <w:rsid w:val="00E3682C"/>
    <w:rsid w:val="00E56038"/>
    <w:rsid w:val="00E63487"/>
    <w:rsid w:val="00E64B14"/>
    <w:rsid w:val="00E67EAA"/>
    <w:rsid w:val="00E73686"/>
    <w:rsid w:val="00E77ACC"/>
    <w:rsid w:val="00E82F59"/>
    <w:rsid w:val="00E83377"/>
    <w:rsid w:val="00E853B8"/>
    <w:rsid w:val="00E913EB"/>
    <w:rsid w:val="00E9145A"/>
    <w:rsid w:val="00E96394"/>
    <w:rsid w:val="00EA5546"/>
    <w:rsid w:val="00EB6E95"/>
    <w:rsid w:val="00EC59A1"/>
    <w:rsid w:val="00ED02D7"/>
    <w:rsid w:val="00ED3FE2"/>
    <w:rsid w:val="00ED786C"/>
    <w:rsid w:val="00EE2262"/>
    <w:rsid w:val="00EE68B6"/>
    <w:rsid w:val="00EF4B1E"/>
    <w:rsid w:val="00EF5C45"/>
    <w:rsid w:val="00F02B66"/>
    <w:rsid w:val="00F034D6"/>
    <w:rsid w:val="00F110B5"/>
    <w:rsid w:val="00F14DD7"/>
    <w:rsid w:val="00F17753"/>
    <w:rsid w:val="00F22EB2"/>
    <w:rsid w:val="00F31121"/>
    <w:rsid w:val="00F3195F"/>
    <w:rsid w:val="00F31E63"/>
    <w:rsid w:val="00F3256D"/>
    <w:rsid w:val="00F40573"/>
    <w:rsid w:val="00F41830"/>
    <w:rsid w:val="00F41AD0"/>
    <w:rsid w:val="00F426E3"/>
    <w:rsid w:val="00F46F3D"/>
    <w:rsid w:val="00F54F7D"/>
    <w:rsid w:val="00F556F3"/>
    <w:rsid w:val="00F63655"/>
    <w:rsid w:val="00F67FD3"/>
    <w:rsid w:val="00F719F8"/>
    <w:rsid w:val="00F71FE7"/>
    <w:rsid w:val="00F728DD"/>
    <w:rsid w:val="00F75E1E"/>
    <w:rsid w:val="00F80FEF"/>
    <w:rsid w:val="00F8239D"/>
    <w:rsid w:val="00F82BAB"/>
    <w:rsid w:val="00F85827"/>
    <w:rsid w:val="00F86354"/>
    <w:rsid w:val="00F86BB8"/>
    <w:rsid w:val="00F95A18"/>
    <w:rsid w:val="00F97602"/>
    <w:rsid w:val="00FA577F"/>
    <w:rsid w:val="00FA709F"/>
    <w:rsid w:val="00FA7C20"/>
    <w:rsid w:val="00FB4794"/>
    <w:rsid w:val="00FC1C5C"/>
    <w:rsid w:val="00FC3581"/>
    <w:rsid w:val="00FC7CC7"/>
    <w:rsid w:val="00FE0948"/>
    <w:rsid w:val="00FE0E8D"/>
    <w:rsid w:val="00FE13E7"/>
    <w:rsid w:val="00FE2B15"/>
    <w:rsid w:val="00FE4DA9"/>
    <w:rsid w:val="00FE5D91"/>
    <w:rsid w:val="00FE69EA"/>
    <w:rsid w:val="00FF4850"/>
    <w:rsid w:val="00FF5B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31F10"/>
    <w:rPr>
      <w:sz w:val="24"/>
      <w:szCs w:val="24"/>
      <w:lang w:eastAsia="en-US"/>
    </w:rPr>
  </w:style>
  <w:style w:type="paragraph" w:styleId="Antrat1">
    <w:name w:val="heading 1"/>
    <w:basedOn w:val="prastasis"/>
    <w:next w:val="prastasis"/>
    <w:qFormat/>
    <w:pPr>
      <w:keepNext/>
      <w:outlineLvl w:val="0"/>
    </w:pPr>
    <w:rPr>
      <w:b/>
    </w:rPr>
  </w:style>
  <w:style w:type="paragraph" w:styleId="Antrat2">
    <w:name w:val="heading 2"/>
    <w:basedOn w:val="prastasis"/>
    <w:next w:val="prastasis"/>
    <w:qFormat/>
    <w:rsid w:val="00C623FE"/>
    <w:pPr>
      <w:keepNext/>
      <w:spacing w:before="240" w:after="60"/>
      <w:outlineLvl w:val="1"/>
    </w:pPr>
    <w:rPr>
      <w:rFonts w:ascii="Arial" w:hAnsi="Arial" w:cs="Arial"/>
      <w:b/>
      <w:bCs/>
      <w:i/>
      <w:iCs/>
      <w:sz w:val="28"/>
      <w:szCs w:val="28"/>
      <w:lang w:eastAsia="lt-LT"/>
    </w:rPr>
  </w:style>
  <w:style w:type="paragraph" w:styleId="Antrat3">
    <w:name w:val="heading 3"/>
    <w:basedOn w:val="prastasis"/>
    <w:next w:val="prastasis"/>
    <w:qFormat/>
    <w:rsid w:val="00EF4B1E"/>
    <w:pPr>
      <w:keepNext/>
      <w:spacing w:before="240" w:after="60"/>
      <w:outlineLvl w:val="2"/>
    </w:pPr>
    <w:rPr>
      <w:rFonts w:ascii="Arial" w:hAnsi="Arial" w:cs="Arial"/>
      <w:b/>
      <w:bCs/>
      <w:sz w:val="26"/>
      <w:szCs w:val="26"/>
    </w:rPr>
  </w:style>
  <w:style w:type="paragraph" w:styleId="Antrat4">
    <w:name w:val="heading 4"/>
    <w:basedOn w:val="prastasis"/>
    <w:next w:val="prastasis"/>
    <w:qFormat/>
    <w:rsid w:val="00C62E80"/>
    <w:pPr>
      <w:keepNext/>
      <w:spacing w:before="240" w:after="60"/>
      <w:outlineLvl w:val="3"/>
    </w:pPr>
    <w:rPr>
      <w:b/>
      <w:bCs/>
      <w:sz w:val="28"/>
      <w:szCs w:val="28"/>
    </w:rPr>
  </w:style>
  <w:style w:type="paragraph" w:styleId="Antrat8">
    <w:name w:val="heading 8"/>
    <w:basedOn w:val="prastasis"/>
    <w:next w:val="prastasis"/>
    <w:qFormat/>
    <w:rsid w:val="005747FF"/>
    <w:pPr>
      <w:spacing w:before="240" w:after="60"/>
      <w:outlineLvl w:val="7"/>
    </w:pPr>
    <w:rPr>
      <w:i/>
      <w:i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pPr>
      <w:ind w:firstLine="540"/>
      <w:jc w:val="both"/>
    </w:pPr>
  </w:style>
  <w:style w:type="paragraph" w:styleId="Pagrindiniotekstotrauka2">
    <w:name w:val="Body Text Indent 2"/>
    <w:basedOn w:val="prastasis"/>
    <w:pPr>
      <w:tabs>
        <w:tab w:val="left" w:pos="567"/>
      </w:tabs>
      <w:ind w:left="567" w:firstLine="567"/>
      <w:jc w:val="both"/>
    </w:pPr>
    <w:rPr>
      <w:rFonts w:ascii="TimesLT" w:hAnsi="TimesLT"/>
      <w:szCs w:val="20"/>
    </w:rPr>
  </w:style>
  <w:style w:type="paragraph" w:styleId="Pagrindiniotekstotrauka3">
    <w:name w:val="Body Text Indent 3"/>
    <w:basedOn w:val="prastasis"/>
    <w:pPr>
      <w:tabs>
        <w:tab w:val="left" w:pos="0"/>
      </w:tabs>
      <w:ind w:firstLine="567"/>
      <w:jc w:val="both"/>
    </w:pPr>
  </w:style>
  <w:style w:type="paragraph" w:styleId="Pagrindinistekstas">
    <w:name w:val="Body Text"/>
    <w:basedOn w:val="prastasis"/>
    <w:pPr>
      <w:jc w:val="both"/>
    </w:pPr>
    <w:rPr>
      <w:sz w:val="22"/>
    </w:rPr>
  </w:style>
  <w:style w:type="paragraph" w:styleId="Pavadinimas">
    <w:name w:val="Title"/>
    <w:basedOn w:val="prastasis"/>
    <w:qFormat/>
    <w:pPr>
      <w:tabs>
        <w:tab w:val="left" w:pos="0"/>
      </w:tabs>
      <w:jc w:val="center"/>
    </w:pPr>
    <w:rPr>
      <w:b/>
      <w:bCs/>
    </w:rPr>
  </w:style>
  <w:style w:type="paragraph" w:styleId="Antrinispavadinimas">
    <w:name w:val="Subtitle"/>
    <w:basedOn w:val="prastasis"/>
    <w:qFormat/>
    <w:pPr>
      <w:tabs>
        <w:tab w:val="left" w:pos="567"/>
      </w:tabs>
      <w:jc w:val="center"/>
    </w:pPr>
    <w:rPr>
      <w:b/>
      <w:bCs/>
    </w:rPr>
  </w:style>
  <w:style w:type="paragraph" w:styleId="Debesliotekstas">
    <w:name w:val="Balloon Text"/>
    <w:basedOn w:val="prastasis"/>
    <w:semiHidden/>
    <w:rsid w:val="00E248D0"/>
    <w:rPr>
      <w:rFonts w:ascii="Tahoma" w:hAnsi="Tahoma" w:cs="Tahoma"/>
      <w:sz w:val="16"/>
      <w:szCs w:val="16"/>
    </w:rPr>
  </w:style>
  <w:style w:type="paragraph" w:styleId="Antrats">
    <w:name w:val="header"/>
    <w:basedOn w:val="prastasis"/>
    <w:link w:val="AntratsDiagrama"/>
    <w:rsid w:val="00EF4B1E"/>
    <w:pPr>
      <w:widowControl w:val="0"/>
      <w:tabs>
        <w:tab w:val="center" w:pos="4153"/>
        <w:tab w:val="right" w:pos="8306"/>
      </w:tabs>
    </w:pPr>
    <w:rPr>
      <w:sz w:val="22"/>
      <w:szCs w:val="22"/>
    </w:rPr>
  </w:style>
  <w:style w:type="paragraph" w:styleId="Pagrindinistekstas2">
    <w:name w:val="Body Text 2"/>
    <w:basedOn w:val="prastasis"/>
    <w:rsid w:val="005747FF"/>
    <w:pPr>
      <w:spacing w:after="120" w:line="480" w:lineRule="auto"/>
    </w:pPr>
  </w:style>
  <w:style w:type="paragraph" w:customStyle="1" w:styleId="WW-BodyTextIndent2">
    <w:name w:val="WW-Body Text Indent 2"/>
    <w:basedOn w:val="prastasis"/>
    <w:rsid w:val="005747FF"/>
    <w:pPr>
      <w:suppressAutoHyphens/>
      <w:ind w:firstLine="374"/>
    </w:pPr>
    <w:rPr>
      <w:rFonts w:eastAsia="Courier New"/>
      <w:szCs w:val="20"/>
      <w:lang w:eastAsia="lt-LT"/>
    </w:rPr>
  </w:style>
  <w:style w:type="table" w:styleId="Lentelstinklelis">
    <w:name w:val="Table Grid"/>
    <w:basedOn w:val="prastojilentel"/>
    <w:uiPriority w:val="39"/>
    <w:rsid w:val="00C62E8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rsid w:val="00C62E80"/>
    <w:pPr>
      <w:tabs>
        <w:tab w:val="center" w:pos="4153"/>
        <w:tab w:val="right" w:pos="8306"/>
      </w:tabs>
      <w:overflowPunct w:val="0"/>
      <w:autoSpaceDE w:val="0"/>
      <w:autoSpaceDN w:val="0"/>
      <w:adjustRightInd w:val="0"/>
    </w:pPr>
    <w:rPr>
      <w:szCs w:val="20"/>
      <w:lang w:val="en-GB"/>
    </w:rPr>
  </w:style>
  <w:style w:type="paragraph" w:customStyle="1" w:styleId="DiagramaDiagrama">
    <w:name w:val="Diagrama Diagrama"/>
    <w:basedOn w:val="prastasis"/>
    <w:rsid w:val="004C280C"/>
    <w:pPr>
      <w:spacing w:after="160" w:line="240" w:lineRule="exact"/>
    </w:pPr>
    <w:rPr>
      <w:rFonts w:ascii="Tahoma" w:hAnsi="Tahoma"/>
      <w:sz w:val="20"/>
      <w:szCs w:val="20"/>
      <w:lang w:val="en-US"/>
    </w:rPr>
  </w:style>
  <w:style w:type="paragraph" w:customStyle="1" w:styleId="CharChar1">
    <w:name w:val="Char Char1"/>
    <w:basedOn w:val="prastasis"/>
    <w:rsid w:val="003A6FFC"/>
    <w:pPr>
      <w:spacing w:after="160"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prastasis"/>
    <w:rsid w:val="002B4DE9"/>
    <w:pPr>
      <w:spacing w:after="160" w:line="240" w:lineRule="exact"/>
    </w:pPr>
    <w:rPr>
      <w:rFonts w:ascii="Tahoma" w:hAnsi="Tahoma"/>
      <w:sz w:val="20"/>
      <w:szCs w:val="20"/>
      <w:lang w:val="en-US"/>
    </w:rPr>
  </w:style>
  <w:style w:type="paragraph" w:styleId="Dokumentostruktra">
    <w:name w:val="Document Map"/>
    <w:basedOn w:val="prastasis"/>
    <w:semiHidden/>
    <w:rsid w:val="005E6A0B"/>
    <w:pPr>
      <w:shd w:val="clear" w:color="auto" w:fill="000080"/>
    </w:pPr>
    <w:rPr>
      <w:rFonts w:ascii="Tahoma" w:hAnsi="Tahoma" w:cs="Tahoma"/>
    </w:rPr>
  </w:style>
  <w:style w:type="character" w:styleId="Hipersaitas">
    <w:name w:val="Hyperlink"/>
    <w:rsid w:val="00A35DF9"/>
    <w:rPr>
      <w:color w:val="0000FF"/>
      <w:u w:val="single"/>
    </w:rPr>
  </w:style>
  <w:style w:type="character" w:styleId="Perirtashipersaitas">
    <w:name w:val="FollowedHyperlink"/>
    <w:rsid w:val="00A35DF9"/>
    <w:rPr>
      <w:color w:val="800080"/>
      <w:u w:val="single"/>
    </w:rPr>
  </w:style>
  <w:style w:type="paragraph" w:styleId="HTMLiankstoformatuotas">
    <w:name w:val="HTML Preformatted"/>
    <w:basedOn w:val="prastasis"/>
    <w:link w:val="HTMLiankstoformatuotasDiagrama"/>
    <w:rsid w:val="002F1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link w:val="HTMLiankstoformatuotas"/>
    <w:rsid w:val="002F13BE"/>
    <w:rPr>
      <w:rFonts w:ascii="Courier New" w:hAnsi="Courier New" w:cs="Courier New"/>
    </w:rPr>
  </w:style>
  <w:style w:type="paragraph" w:customStyle="1" w:styleId="CharCharCharCharCharCharCharCharCharCharCharCharDiagramaCharChar">
    <w:name w:val="Char Char Char Char Char Char Char Char Char Char Char Char Diagrama Char Char"/>
    <w:basedOn w:val="prastasis"/>
    <w:rsid w:val="00124577"/>
    <w:pPr>
      <w:spacing w:after="160" w:line="240" w:lineRule="exact"/>
    </w:pPr>
    <w:rPr>
      <w:rFonts w:ascii="Tahoma" w:hAnsi="Tahoma"/>
      <w:sz w:val="20"/>
      <w:szCs w:val="20"/>
      <w:lang w:val="en-US"/>
    </w:rPr>
  </w:style>
  <w:style w:type="character" w:customStyle="1" w:styleId="AntratsDiagrama">
    <w:name w:val="Antraštės Diagrama"/>
    <w:link w:val="Antrats"/>
    <w:rsid w:val="009C5D9A"/>
    <w:rPr>
      <w:sz w:val="22"/>
      <w:szCs w:val="22"/>
      <w:lang w:eastAsia="en-US"/>
    </w:rPr>
  </w:style>
  <w:style w:type="character" w:customStyle="1" w:styleId="bodytextindent-h">
    <w:name w:val="bodytextindent-h"/>
    <w:rsid w:val="00E20A8B"/>
  </w:style>
  <w:style w:type="paragraph" w:styleId="Sraopastraipa">
    <w:name w:val="List Paragraph"/>
    <w:basedOn w:val="prastasis"/>
    <w:uiPriority w:val="34"/>
    <w:qFormat/>
    <w:rsid w:val="003B180C"/>
    <w:pPr>
      <w:ind w:left="720"/>
      <w:contextualSpacing/>
    </w:pPr>
  </w:style>
  <w:style w:type="character" w:customStyle="1" w:styleId="PoratDiagrama">
    <w:name w:val="Poraštė Diagrama"/>
    <w:basedOn w:val="Numatytasispastraiposriftas"/>
    <w:link w:val="Porat"/>
    <w:uiPriority w:val="99"/>
    <w:rsid w:val="00BB41F4"/>
    <w:rPr>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31F10"/>
    <w:rPr>
      <w:sz w:val="24"/>
      <w:szCs w:val="24"/>
      <w:lang w:eastAsia="en-US"/>
    </w:rPr>
  </w:style>
  <w:style w:type="paragraph" w:styleId="Antrat1">
    <w:name w:val="heading 1"/>
    <w:basedOn w:val="prastasis"/>
    <w:next w:val="prastasis"/>
    <w:qFormat/>
    <w:pPr>
      <w:keepNext/>
      <w:outlineLvl w:val="0"/>
    </w:pPr>
    <w:rPr>
      <w:b/>
    </w:rPr>
  </w:style>
  <w:style w:type="paragraph" w:styleId="Antrat2">
    <w:name w:val="heading 2"/>
    <w:basedOn w:val="prastasis"/>
    <w:next w:val="prastasis"/>
    <w:qFormat/>
    <w:rsid w:val="00C623FE"/>
    <w:pPr>
      <w:keepNext/>
      <w:spacing w:before="240" w:after="60"/>
      <w:outlineLvl w:val="1"/>
    </w:pPr>
    <w:rPr>
      <w:rFonts w:ascii="Arial" w:hAnsi="Arial" w:cs="Arial"/>
      <w:b/>
      <w:bCs/>
      <w:i/>
      <w:iCs/>
      <w:sz w:val="28"/>
      <w:szCs w:val="28"/>
      <w:lang w:eastAsia="lt-LT"/>
    </w:rPr>
  </w:style>
  <w:style w:type="paragraph" w:styleId="Antrat3">
    <w:name w:val="heading 3"/>
    <w:basedOn w:val="prastasis"/>
    <w:next w:val="prastasis"/>
    <w:qFormat/>
    <w:rsid w:val="00EF4B1E"/>
    <w:pPr>
      <w:keepNext/>
      <w:spacing w:before="240" w:after="60"/>
      <w:outlineLvl w:val="2"/>
    </w:pPr>
    <w:rPr>
      <w:rFonts w:ascii="Arial" w:hAnsi="Arial" w:cs="Arial"/>
      <w:b/>
      <w:bCs/>
      <w:sz w:val="26"/>
      <w:szCs w:val="26"/>
    </w:rPr>
  </w:style>
  <w:style w:type="paragraph" w:styleId="Antrat4">
    <w:name w:val="heading 4"/>
    <w:basedOn w:val="prastasis"/>
    <w:next w:val="prastasis"/>
    <w:qFormat/>
    <w:rsid w:val="00C62E80"/>
    <w:pPr>
      <w:keepNext/>
      <w:spacing w:before="240" w:after="60"/>
      <w:outlineLvl w:val="3"/>
    </w:pPr>
    <w:rPr>
      <w:b/>
      <w:bCs/>
      <w:sz w:val="28"/>
      <w:szCs w:val="28"/>
    </w:rPr>
  </w:style>
  <w:style w:type="paragraph" w:styleId="Antrat8">
    <w:name w:val="heading 8"/>
    <w:basedOn w:val="prastasis"/>
    <w:next w:val="prastasis"/>
    <w:qFormat/>
    <w:rsid w:val="005747FF"/>
    <w:pPr>
      <w:spacing w:before="240" w:after="60"/>
      <w:outlineLvl w:val="7"/>
    </w:pPr>
    <w:rPr>
      <w:i/>
      <w:i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pPr>
      <w:ind w:firstLine="540"/>
      <w:jc w:val="both"/>
    </w:pPr>
  </w:style>
  <w:style w:type="paragraph" w:styleId="Pagrindiniotekstotrauka2">
    <w:name w:val="Body Text Indent 2"/>
    <w:basedOn w:val="prastasis"/>
    <w:pPr>
      <w:tabs>
        <w:tab w:val="left" w:pos="567"/>
      </w:tabs>
      <w:ind w:left="567" w:firstLine="567"/>
      <w:jc w:val="both"/>
    </w:pPr>
    <w:rPr>
      <w:rFonts w:ascii="TimesLT" w:hAnsi="TimesLT"/>
      <w:szCs w:val="20"/>
    </w:rPr>
  </w:style>
  <w:style w:type="paragraph" w:styleId="Pagrindiniotekstotrauka3">
    <w:name w:val="Body Text Indent 3"/>
    <w:basedOn w:val="prastasis"/>
    <w:pPr>
      <w:tabs>
        <w:tab w:val="left" w:pos="0"/>
      </w:tabs>
      <w:ind w:firstLine="567"/>
      <w:jc w:val="both"/>
    </w:pPr>
  </w:style>
  <w:style w:type="paragraph" w:styleId="Pagrindinistekstas">
    <w:name w:val="Body Text"/>
    <w:basedOn w:val="prastasis"/>
    <w:pPr>
      <w:jc w:val="both"/>
    </w:pPr>
    <w:rPr>
      <w:sz w:val="22"/>
    </w:rPr>
  </w:style>
  <w:style w:type="paragraph" w:styleId="Pavadinimas">
    <w:name w:val="Title"/>
    <w:basedOn w:val="prastasis"/>
    <w:qFormat/>
    <w:pPr>
      <w:tabs>
        <w:tab w:val="left" w:pos="0"/>
      </w:tabs>
      <w:jc w:val="center"/>
    </w:pPr>
    <w:rPr>
      <w:b/>
      <w:bCs/>
    </w:rPr>
  </w:style>
  <w:style w:type="paragraph" w:styleId="Antrinispavadinimas">
    <w:name w:val="Subtitle"/>
    <w:basedOn w:val="prastasis"/>
    <w:qFormat/>
    <w:pPr>
      <w:tabs>
        <w:tab w:val="left" w:pos="567"/>
      </w:tabs>
      <w:jc w:val="center"/>
    </w:pPr>
    <w:rPr>
      <w:b/>
      <w:bCs/>
    </w:rPr>
  </w:style>
  <w:style w:type="paragraph" w:styleId="Debesliotekstas">
    <w:name w:val="Balloon Text"/>
    <w:basedOn w:val="prastasis"/>
    <w:semiHidden/>
    <w:rsid w:val="00E248D0"/>
    <w:rPr>
      <w:rFonts w:ascii="Tahoma" w:hAnsi="Tahoma" w:cs="Tahoma"/>
      <w:sz w:val="16"/>
      <w:szCs w:val="16"/>
    </w:rPr>
  </w:style>
  <w:style w:type="paragraph" w:styleId="Antrats">
    <w:name w:val="header"/>
    <w:basedOn w:val="prastasis"/>
    <w:link w:val="AntratsDiagrama"/>
    <w:rsid w:val="00EF4B1E"/>
    <w:pPr>
      <w:widowControl w:val="0"/>
      <w:tabs>
        <w:tab w:val="center" w:pos="4153"/>
        <w:tab w:val="right" w:pos="8306"/>
      </w:tabs>
    </w:pPr>
    <w:rPr>
      <w:sz w:val="22"/>
      <w:szCs w:val="22"/>
    </w:rPr>
  </w:style>
  <w:style w:type="paragraph" w:styleId="Pagrindinistekstas2">
    <w:name w:val="Body Text 2"/>
    <w:basedOn w:val="prastasis"/>
    <w:rsid w:val="005747FF"/>
    <w:pPr>
      <w:spacing w:after="120" w:line="480" w:lineRule="auto"/>
    </w:pPr>
  </w:style>
  <w:style w:type="paragraph" w:customStyle="1" w:styleId="WW-BodyTextIndent2">
    <w:name w:val="WW-Body Text Indent 2"/>
    <w:basedOn w:val="prastasis"/>
    <w:rsid w:val="005747FF"/>
    <w:pPr>
      <w:suppressAutoHyphens/>
      <w:ind w:firstLine="374"/>
    </w:pPr>
    <w:rPr>
      <w:rFonts w:eastAsia="Courier New"/>
      <w:szCs w:val="20"/>
      <w:lang w:eastAsia="lt-LT"/>
    </w:rPr>
  </w:style>
  <w:style w:type="table" w:styleId="Lentelstinklelis">
    <w:name w:val="Table Grid"/>
    <w:basedOn w:val="prastojilentel"/>
    <w:uiPriority w:val="39"/>
    <w:rsid w:val="00C62E8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rsid w:val="00C62E80"/>
    <w:pPr>
      <w:tabs>
        <w:tab w:val="center" w:pos="4153"/>
        <w:tab w:val="right" w:pos="8306"/>
      </w:tabs>
      <w:overflowPunct w:val="0"/>
      <w:autoSpaceDE w:val="0"/>
      <w:autoSpaceDN w:val="0"/>
      <w:adjustRightInd w:val="0"/>
    </w:pPr>
    <w:rPr>
      <w:szCs w:val="20"/>
      <w:lang w:val="en-GB"/>
    </w:rPr>
  </w:style>
  <w:style w:type="paragraph" w:customStyle="1" w:styleId="DiagramaDiagrama">
    <w:name w:val="Diagrama Diagrama"/>
    <w:basedOn w:val="prastasis"/>
    <w:rsid w:val="004C280C"/>
    <w:pPr>
      <w:spacing w:after="160" w:line="240" w:lineRule="exact"/>
    </w:pPr>
    <w:rPr>
      <w:rFonts w:ascii="Tahoma" w:hAnsi="Tahoma"/>
      <w:sz w:val="20"/>
      <w:szCs w:val="20"/>
      <w:lang w:val="en-US"/>
    </w:rPr>
  </w:style>
  <w:style w:type="paragraph" w:customStyle="1" w:styleId="CharChar1">
    <w:name w:val="Char Char1"/>
    <w:basedOn w:val="prastasis"/>
    <w:rsid w:val="003A6FFC"/>
    <w:pPr>
      <w:spacing w:after="160"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prastasis"/>
    <w:rsid w:val="002B4DE9"/>
    <w:pPr>
      <w:spacing w:after="160" w:line="240" w:lineRule="exact"/>
    </w:pPr>
    <w:rPr>
      <w:rFonts w:ascii="Tahoma" w:hAnsi="Tahoma"/>
      <w:sz w:val="20"/>
      <w:szCs w:val="20"/>
      <w:lang w:val="en-US"/>
    </w:rPr>
  </w:style>
  <w:style w:type="paragraph" w:styleId="Dokumentostruktra">
    <w:name w:val="Document Map"/>
    <w:basedOn w:val="prastasis"/>
    <w:semiHidden/>
    <w:rsid w:val="005E6A0B"/>
    <w:pPr>
      <w:shd w:val="clear" w:color="auto" w:fill="000080"/>
    </w:pPr>
    <w:rPr>
      <w:rFonts w:ascii="Tahoma" w:hAnsi="Tahoma" w:cs="Tahoma"/>
    </w:rPr>
  </w:style>
  <w:style w:type="character" w:styleId="Hipersaitas">
    <w:name w:val="Hyperlink"/>
    <w:rsid w:val="00A35DF9"/>
    <w:rPr>
      <w:color w:val="0000FF"/>
      <w:u w:val="single"/>
    </w:rPr>
  </w:style>
  <w:style w:type="character" w:styleId="Perirtashipersaitas">
    <w:name w:val="FollowedHyperlink"/>
    <w:rsid w:val="00A35DF9"/>
    <w:rPr>
      <w:color w:val="800080"/>
      <w:u w:val="single"/>
    </w:rPr>
  </w:style>
  <w:style w:type="paragraph" w:styleId="HTMLiankstoformatuotas">
    <w:name w:val="HTML Preformatted"/>
    <w:basedOn w:val="prastasis"/>
    <w:link w:val="HTMLiankstoformatuotasDiagrama"/>
    <w:rsid w:val="002F1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link w:val="HTMLiankstoformatuotas"/>
    <w:rsid w:val="002F13BE"/>
    <w:rPr>
      <w:rFonts w:ascii="Courier New" w:hAnsi="Courier New" w:cs="Courier New"/>
    </w:rPr>
  </w:style>
  <w:style w:type="paragraph" w:customStyle="1" w:styleId="CharCharCharCharCharCharCharCharCharCharCharCharDiagramaCharChar">
    <w:name w:val="Char Char Char Char Char Char Char Char Char Char Char Char Diagrama Char Char"/>
    <w:basedOn w:val="prastasis"/>
    <w:rsid w:val="00124577"/>
    <w:pPr>
      <w:spacing w:after="160" w:line="240" w:lineRule="exact"/>
    </w:pPr>
    <w:rPr>
      <w:rFonts w:ascii="Tahoma" w:hAnsi="Tahoma"/>
      <w:sz w:val="20"/>
      <w:szCs w:val="20"/>
      <w:lang w:val="en-US"/>
    </w:rPr>
  </w:style>
  <w:style w:type="character" w:customStyle="1" w:styleId="AntratsDiagrama">
    <w:name w:val="Antraštės Diagrama"/>
    <w:link w:val="Antrats"/>
    <w:rsid w:val="009C5D9A"/>
    <w:rPr>
      <w:sz w:val="22"/>
      <w:szCs w:val="22"/>
      <w:lang w:eastAsia="en-US"/>
    </w:rPr>
  </w:style>
  <w:style w:type="character" w:customStyle="1" w:styleId="bodytextindent-h">
    <w:name w:val="bodytextindent-h"/>
    <w:rsid w:val="00E20A8B"/>
  </w:style>
  <w:style w:type="paragraph" w:styleId="Sraopastraipa">
    <w:name w:val="List Paragraph"/>
    <w:basedOn w:val="prastasis"/>
    <w:uiPriority w:val="34"/>
    <w:qFormat/>
    <w:rsid w:val="003B180C"/>
    <w:pPr>
      <w:ind w:left="720"/>
      <w:contextualSpacing/>
    </w:pPr>
  </w:style>
  <w:style w:type="character" w:customStyle="1" w:styleId="PoratDiagrama">
    <w:name w:val="Poraštė Diagrama"/>
    <w:basedOn w:val="Numatytasispastraiposriftas"/>
    <w:link w:val="Porat"/>
    <w:uiPriority w:val="99"/>
    <w:rsid w:val="00BB41F4"/>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05194">
      <w:bodyDiv w:val="1"/>
      <w:marLeft w:val="0"/>
      <w:marRight w:val="0"/>
      <w:marTop w:val="0"/>
      <w:marBottom w:val="0"/>
      <w:divBdr>
        <w:top w:val="none" w:sz="0" w:space="0" w:color="auto"/>
        <w:left w:val="none" w:sz="0" w:space="0" w:color="auto"/>
        <w:bottom w:val="none" w:sz="0" w:space="0" w:color="auto"/>
        <w:right w:val="none" w:sz="0" w:space="0" w:color="auto"/>
      </w:divBdr>
    </w:div>
    <w:div w:id="100149614">
      <w:bodyDiv w:val="1"/>
      <w:marLeft w:val="0"/>
      <w:marRight w:val="0"/>
      <w:marTop w:val="0"/>
      <w:marBottom w:val="0"/>
      <w:divBdr>
        <w:top w:val="none" w:sz="0" w:space="0" w:color="auto"/>
        <w:left w:val="none" w:sz="0" w:space="0" w:color="auto"/>
        <w:bottom w:val="none" w:sz="0" w:space="0" w:color="auto"/>
        <w:right w:val="none" w:sz="0" w:space="0" w:color="auto"/>
      </w:divBdr>
    </w:div>
    <w:div w:id="114644678">
      <w:bodyDiv w:val="1"/>
      <w:marLeft w:val="0"/>
      <w:marRight w:val="0"/>
      <w:marTop w:val="0"/>
      <w:marBottom w:val="0"/>
      <w:divBdr>
        <w:top w:val="none" w:sz="0" w:space="0" w:color="auto"/>
        <w:left w:val="none" w:sz="0" w:space="0" w:color="auto"/>
        <w:bottom w:val="none" w:sz="0" w:space="0" w:color="auto"/>
        <w:right w:val="none" w:sz="0" w:space="0" w:color="auto"/>
      </w:divBdr>
    </w:div>
    <w:div w:id="161628987">
      <w:bodyDiv w:val="1"/>
      <w:marLeft w:val="0"/>
      <w:marRight w:val="0"/>
      <w:marTop w:val="0"/>
      <w:marBottom w:val="0"/>
      <w:divBdr>
        <w:top w:val="none" w:sz="0" w:space="0" w:color="auto"/>
        <w:left w:val="none" w:sz="0" w:space="0" w:color="auto"/>
        <w:bottom w:val="none" w:sz="0" w:space="0" w:color="auto"/>
        <w:right w:val="none" w:sz="0" w:space="0" w:color="auto"/>
      </w:divBdr>
      <w:divsChild>
        <w:div w:id="475219136">
          <w:marLeft w:val="0"/>
          <w:marRight w:val="0"/>
          <w:marTop w:val="0"/>
          <w:marBottom w:val="0"/>
          <w:divBdr>
            <w:top w:val="none" w:sz="0" w:space="0" w:color="auto"/>
            <w:left w:val="none" w:sz="0" w:space="0" w:color="auto"/>
            <w:bottom w:val="none" w:sz="0" w:space="0" w:color="auto"/>
            <w:right w:val="none" w:sz="0" w:space="0" w:color="auto"/>
          </w:divBdr>
          <w:divsChild>
            <w:div w:id="441998170">
              <w:marLeft w:val="0"/>
              <w:marRight w:val="0"/>
              <w:marTop w:val="0"/>
              <w:marBottom w:val="0"/>
              <w:divBdr>
                <w:top w:val="none" w:sz="0" w:space="0" w:color="auto"/>
                <w:left w:val="none" w:sz="0" w:space="0" w:color="auto"/>
                <w:bottom w:val="none" w:sz="0" w:space="0" w:color="auto"/>
                <w:right w:val="none" w:sz="0" w:space="0" w:color="auto"/>
              </w:divBdr>
              <w:divsChild>
                <w:div w:id="388455431">
                  <w:marLeft w:val="0"/>
                  <w:marRight w:val="0"/>
                  <w:marTop w:val="0"/>
                  <w:marBottom w:val="0"/>
                  <w:divBdr>
                    <w:top w:val="none" w:sz="0" w:space="0" w:color="auto"/>
                    <w:left w:val="none" w:sz="0" w:space="0" w:color="auto"/>
                    <w:bottom w:val="none" w:sz="0" w:space="0" w:color="auto"/>
                    <w:right w:val="none" w:sz="0" w:space="0" w:color="auto"/>
                  </w:divBdr>
                  <w:divsChild>
                    <w:div w:id="1608463608">
                      <w:marLeft w:val="0"/>
                      <w:marRight w:val="0"/>
                      <w:marTop w:val="0"/>
                      <w:marBottom w:val="0"/>
                      <w:divBdr>
                        <w:top w:val="none" w:sz="0" w:space="0" w:color="auto"/>
                        <w:left w:val="none" w:sz="0" w:space="0" w:color="auto"/>
                        <w:bottom w:val="none" w:sz="0" w:space="0" w:color="auto"/>
                        <w:right w:val="none" w:sz="0" w:space="0" w:color="auto"/>
                      </w:divBdr>
                      <w:divsChild>
                        <w:div w:id="100285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6090354">
      <w:bodyDiv w:val="1"/>
      <w:marLeft w:val="0"/>
      <w:marRight w:val="0"/>
      <w:marTop w:val="0"/>
      <w:marBottom w:val="0"/>
      <w:divBdr>
        <w:top w:val="none" w:sz="0" w:space="0" w:color="auto"/>
        <w:left w:val="none" w:sz="0" w:space="0" w:color="auto"/>
        <w:bottom w:val="none" w:sz="0" w:space="0" w:color="auto"/>
        <w:right w:val="none" w:sz="0" w:space="0" w:color="auto"/>
      </w:divBdr>
    </w:div>
    <w:div w:id="344791148">
      <w:bodyDiv w:val="1"/>
      <w:marLeft w:val="0"/>
      <w:marRight w:val="0"/>
      <w:marTop w:val="0"/>
      <w:marBottom w:val="0"/>
      <w:divBdr>
        <w:top w:val="none" w:sz="0" w:space="0" w:color="auto"/>
        <w:left w:val="none" w:sz="0" w:space="0" w:color="auto"/>
        <w:bottom w:val="none" w:sz="0" w:space="0" w:color="auto"/>
        <w:right w:val="none" w:sz="0" w:space="0" w:color="auto"/>
      </w:divBdr>
    </w:div>
    <w:div w:id="390274164">
      <w:bodyDiv w:val="1"/>
      <w:marLeft w:val="0"/>
      <w:marRight w:val="0"/>
      <w:marTop w:val="0"/>
      <w:marBottom w:val="0"/>
      <w:divBdr>
        <w:top w:val="none" w:sz="0" w:space="0" w:color="auto"/>
        <w:left w:val="none" w:sz="0" w:space="0" w:color="auto"/>
        <w:bottom w:val="none" w:sz="0" w:space="0" w:color="auto"/>
        <w:right w:val="none" w:sz="0" w:space="0" w:color="auto"/>
      </w:divBdr>
    </w:div>
    <w:div w:id="454257982">
      <w:bodyDiv w:val="1"/>
      <w:marLeft w:val="0"/>
      <w:marRight w:val="0"/>
      <w:marTop w:val="0"/>
      <w:marBottom w:val="0"/>
      <w:divBdr>
        <w:top w:val="none" w:sz="0" w:space="0" w:color="auto"/>
        <w:left w:val="none" w:sz="0" w:space="0" w:color="auto"/>
        <w:bottom w:val="none" w:sz="0" w:space="0" w:color="auto"/>
        <w:right w:val="none" w:sz="0" w:space="0" w:color="auto"/>
      </w:divBdr>
      <w:divsChild>
        <w:div w:id="1253398922">
          <w:marLeft w:val="0"/>
          <w:marRight w:val="0"/>
          <w:marTop w:val="0"/>
          <w:marBottom w:val="0"/>
          <w:divBdr>
            <w:top w:val="none" w:sz="0" w:space="0" w:color="auto"/>
            <w:left w:val="none" w:sz="0" w:space="0" w:color="auto"/>
            <w:bottom w:val="none" w:sz="0" w:space="0" w:color="auto"/>
            <w:right w:val="none" w:sz="0" w:space="0" w:color="auto"/>
          </w:divBdr>
          <w:divsChild>
            <w:div w:id="1143156518">
              <w:marLeft w:val="0"/>
              <w:marRight w:val="0"/>
              <w:marTop w:val="0"/>
              <w:marBottom w:val="0"/>
              <w:divBdr>
                <w:top w:val="none" w:sz="0" w:space="0" w:color="auto"/>
                <w:left w:val="none" w:sz="0" w:space="0" w:color="auto"/>
                <w:bottom w:val="none" w:sz="0" w:space="0" w:color="auto"/>
                <w:right w:val="none" w:sz="0" w:space="0" w:color="auto"/>
              </w:divBdr>
              <w:divsChild>
                <w:div w:id="457384200">
                  <w:marLeft w:val="0"/>
                  <w:marRight w:val="0"/>
                  <w:marTop w:val="0"/>
                  <w:marBottom w:val="0"/>
                  <w:divBdr>
                    <w:top w:val="none" w:sz="0" w:space="0" w:color="auto"/>
                    <w:left w:val="none" w:sz="0" w:space="0" w:color="auto"/>
                    <w:bottom w:val="none" w:sz="0" w:space="0" w:color="auto"/>
                    <w:right w:val="none" w:sz="0" w:space="0" w:color="auto"/>
                  </w:divBdr>
                  <w:divsChild>
                    <w:div w:id="581524646">
                      <w:marLeft w:val="0"/>
                      <w:marRight w:val="0"/>
                      <w:marTop w:val="0"/>
                      <w:marBottom w:val="0"/>
                      <w:divBdr>
                        <w:top w:val="none" w:sz="0" w:space="0" w:color="auto"/>
                        <w:left w:val="none" w:sz="0" w:space="0" w:color="auto"/>
                        <w:bottom w:val="none" w:sz="0" w:space="0" w:color="auto"/>
                        <w:right w:val="none" w:sz="0" w:space="0" w:color="auto"/>
                      </w:divBdr>
                    </w:div>
                    <w:div w:id="19772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307956">
      <w:bodyDiv w:val="1"/>
      <w:marLeft w:val="0"/>
      <w:marRight w:val="0"/>
      <w:marTop w:val="0"/>
      <w:marBottom w:val="0"/>
      <w:divBdr>
        <w:top w:val="none" w:sz="0" w:space="0" w:color="auto"/>
        <w:left w:val="none" w:sz="0" w:space="0" w:color="auto"/>
        <w:bottom w:val="none" w:sz="0" w:space="0" w:color="auto"/>
        <w:right w:val="none" w:sz="0" w:space="0" w:color="auto"/>
      </w:divBdr>
    </w:div>
    <w:div w:id="526404532">
      <w:bodyDiv w:val="1"/>
      <w:marLeft w:val="0"/>
      <w:marRight w:val="0"/>
      <w:marTop w:val="0"/>
      <w:marBottom w:val="0"/>
      <w:divBdr>
        <w:top w:val="none" w:sz="0" w:space="0" w:color="auto"/>
        <w:left w:val="none" w:sz="0" w:space="0" w:color="auto"/>
        <w:bottom w:val="none" w:sz="0" w:space="0" w:color="auto"/>
        <w:right w:val="none" w:sz="0" w:space="0" w:color="auto"/>
      </w:divBdr>
    </w:div>
    <w:div w:id="641546741">
      <w:bodyDiv w:val="1"/>
      <w:marLeft w:val="0"/>
      <w:marRight w:val="0"/>
      <w:marTop w:val="0"/>
      <w:marBottom w:val="0"/>
      <w:divBdr>
        <w:top w:val="none" w:sz="0" w:space="0" w:color="auto"/>
        <w:left w:val="none" w:sz="0" w:space="0" w:color="auto"/>
        <w:bottom w:val="none" w:sz="0" w:space="0" w:color="auto"/>
        <w:right w:val="none" w:sz="0" w:space="0" w:color="auto"/>
      </w:divBdr>
    </w:div>
    <w:div w:id="653945942">
      <w:bodyDiv w:val="1"/>
      <w:marLeft w:val="0"/>
      <w:marRight w:val="0"/>
      <w:marTop w:val="0"/>
      <w:marBottom w:val="0"/>
      <w:divBdr>
        <w:top w:val="none" w:sz="0" w:space="0" w:color="auto"/>
        <w:left w:val="none" w:sz="0" w:space="0" w:color="auto"/>
        <w:bottom w:val="none" w:sz="0" w:space="0" w:color="auto"/>
        <w:right w:val="none" w:sz="0" w:space="0" w:color="auto"/>
      </w:divBdr>
    </w:div>
    <w:div w:id="655500836">
      <w:bodyDiv w:val="1"/>
      <w:marLeft w:val="0"/>
      <w:marRight w:val="0"/>
      <w:marTop w:val="0"/>
      <w:marBottom w:val="0"/>
      <w:divBdr>
        <w:top w:val="none" w:sz="0" w:space="0" w:color="auto"/>
        <w:left w:val="none" w:sz="0" w:space="0" w:color="auto"/>
        <w:bottom w:val="none" w:sz="0" w:space="0" w:color="auto"/>
        <w:right w:val="none" w:sz="0" w:space="0" w:color="auto"/>
      </w:divBdr>
    </w:div>
    <w:div w:id="716584288">
      <w:bodyDiv w:val="1"/>
      <w:marLeft w:val="0"/>
      <w:marRight w:val="0"/>
      <w:marTop w:val="0"/>
      <w:marBottom w:val="0"/>
      <w:divBdr>
        <w:top w:val="none" w:sz="0" w:space="0" w:color="auto"/>
        <w:left w:val="none" w:sz="0" w:space="0" w:color="auto"/>
        <w:bottom w:val="none" w:sz="0" w:space="0" w:color="auto"/>
        <w:right w:val="none" w:sz="0" w:space="0" w:color="auto"/>
      </w:divBdr>
    </w:div>
    <w:div w:id="739063180">
      <w:bodyDiv w:val="1"/>
      <w:marLeft w:val="0"/>
      <w:marRight w:val="0"/>
      <w:marTop w:val="0"/>
      <w:marBottom w:val="0"/>
      <w:divBdr>
        <w:top w:val="none" w:sz="0" w:space="0" w:color="auto"/>
        <w:left w:val="none" w:sz="0" w:space="0" w:color="auto"/>
        <w:bottom w:val="none" w:sz="0" w:space="0" w:color="auto"/>
        <w:right w:val="none" w:sz="0" w:space="0" w:color="auto"/>
      </w:divBdr>
    </w:div>
    <w:div w:id="770665222">
      <w:bodyDiv w:val="1"/>
      <w:marLeft w:val="0"/>
      <w:marRight w:val="0"/>
      <w:marTop w:val="0"/>
      <w:marBottom w:val="0"/>
      <w:divBdr>
        <w:top w:val="none" w:sz="0" w:space="0" w:color="auto"/>
        <w:left w:val="none" w:sz="0" w:space="0" w:color="auto"/>
        <w:bottom w:val="none" w:sz="0" w:space="0" w:color="auto"/>
        <w:right w:val="none" w:sz="0" w:space="0" w:color="auto"/>
      </w:divBdr>
      <w:divsChild>
        <w:div w:id="1278871493">
          <w:marLeft w:val="0"/>
          <w:marRight w:val="0"/>
          <w:marTop w:val="0"/>
          <w:marBottom w:val="0"/>
          <w:divBdr>
            <w:top w:val="none" w:sz="0" w:space="0" w:color="auto"/>
            <w:left w:val="none" w:sz="0" w:space="0" w:color="auto"/>
            <w:bottom w:val="none" w:sz="0" w:space="0" w:color="auto"/>
            <w:right w:val="none" w:sz="0" w:space="0" w:color="auto"/>
          </w:divBdr>
          <w:divsChild>
            <w:div w:id="1122924794">
              <w:marLeft w:val="0"/>
              <w:marRight w:val="0"/>
              <w:marTop w:val="0"/>
              <w:marBottom w:val="0"/>
              <w:divBdr>
                <w:top w:val="none" w:sz="0" w:space="0" w:color="auto"/>
                <w:left w:val="none" w:sz="0" w:space="0" w:color="auto"/>
                <w:bottom w:val="none" w:sz="0" w:space="0" w:color="auto"/>
                <w:right w:val="none" w:sz="0" w:space="0" w:color="auto"/>
              </w:divBdr>
              <w:divsChild>
                <w:div w:id="2066367521">
                  <w:marLeft w:val="0"/>
                  <w:marRight w:val="0"/>
                  <w:marTop w:val="0"/>
                  <w:marBottom w:val="0"/>
                  <w:divBdr>
                    <w:top w:val="none" w:sz="0" w:space="0" w:color="auto"/>
                    <w:left w:val="none" w:sz="0" w:space="0" w:color="auto"/>
                    <w:bottom w:val="none" w:sz="0" w:space="0" w:color="auto"/>
                    <w:right w:val="none" w:sz="0" w:space="0" w:color="auto"/>
                  </w:divBdr>
                  <w:divsChild>
                    <w:div w:id="992029365">
                      <w:marLeft w:val="0"/>
                      <w:marRight w:val="0"/>
                      <w:marTop w:val="0"/>
                      <w:marBottom w:val="0"/>
                      <w:divBdr>
                        <w:top w:val="none" w:sz="0" w:space="0" w:color="auto"/>
                        <w:left w:val="none" w:sz="0" w:space="0" w:color="auto"/>
                        <w:bottom w:val="none" w:sz="0" w:space="0" w:color="auto"/>
                        <w:right w:val="none" w:sz="0" w:space="0" w:color="auto"/>
                      </w:divBdr>
                      <w:divsChild>
                        <w:div w:id="147051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665583">
      <w:bodyDiv w:val="1"/>
      <w:marLeft w:val="0"/>
      <w:marRight w:val="0"/>
      <w:marTop w:val="0"/>
      <w:marBottom w:val="0"/>
      <w:divBdr>
        <w:top w:val="none" w:sz="0" w:space="0" w:color="auto"/>
        <w:left w:val="none" w:sz="0" w:space="0" w:color="auto"/>
        <w:bottom w:val="none" w:sz="0" w:space="0" w:color="auto"/>
        <w:right w:val="none" w:sz="0" w:space="0" w:color="auto"/>
      </w:divBdr>
    </w:div>
    <w:div w:id="1098525972">
      <w:bodyDiv w:val="1"/>
      <w:marLeft w:val="0"/>
      <w:marRight w:val="0"/>
      <w:marTop w:val="0"/>
      <w:marBottom w:val="0"/>
      <w:divBdr>
        <w:top w:val="none" w:sz="0" w:space="0" w:color="auto"/>
        <w:left w:val="none" w:sz="0" w:space="0" w:color="auto"/>
        <w:bottom w:val="none" w:sz="0" w:space="0" w:color="auto"/>
        <w:right w:val="none" w:sz="0" w:space="0" w:color="auto"/>
      </w:divBdr>
    </w:div>
    <w:div w:id="1213884423">
      <w:bodyDiv w:val="1"/>
      <w:marLeft w:val="0"/>
      <w:marRight w:val="0"/>
      <w:marTop w:val="0"/>
      <w:marBottom w:val="0"/>
      <w:divBdr>
        <w:top w:val="none" w:sz="0" w:space="0" w:color="auto"/>
        <w:left w:val="none" w:sz="0" w:space="0" w:color="auto"/>
        <w:bottom w:val="none" w:sz="0" w:space="0" w:color="auto"/>
        <w:right w:val="none" w:sz="0" w:space="0" w:color="auto"/>
      </w:divBdr>
    </w:div>
    <w:div w:id="1280993953">
      <w:bodyDiv w:val="1"/>
      <w:marLeft w:val="0"/>
      <w:marRight w:val="0"/>
      <w:marTop w:val="0"/>
      <w:marBottom w:val="0"/>
      <w:divBdr>
        <w:top w:val="none" w:sz="0" w:space="0" w:color="auto"/>
        <w:left w:val="none" w:sz="0" w:space="0" w:color="auto"/>
        <w:bottom w:val="none" w:sz="0" w:space="0" w:color="auto"/>
        <w:right w:val="none" w:sz="0" w:space="0" w:color="auto"/>
      </w:divBdr>
    </w:div>
    <w:div w:id="1373922326">
      <w:bodyDiv w:val="1"/>
      <w:marLeft w:val="0"/>
      <w:marRight w:val="0"/>
      <w:marTop w:val="0"/>
      <w:marBottom w:val="0"/>
      <w:divBdr>
        <w:top w:val="none" w:sz="0" w:space="0" w:color="auto"/>
        <w:left w:val="none" w:sz="0" w:space="0" w:color="auto"/>
        <w:bottom w:val="none" w:sz="0" w:space="0" w:color="auto"/>
        <w:right w:val="none" w:sz="0" w:space="0" w:color="auto"/>
      </w:divBdr>
    </w:div>
    <w:div w:id="1493641649">
      <w:bodyDiv w:val="1"/>
      <w:marLeft w:val="0"/>
      <w:marRight w:val="0"/>
      <w:marTop w:val="0"/>
      <w:marBottom w:val="0"/>
      <w:divBdr>
        <w:top w:val="none" w:sz="0" w:space="0" w:color="auto"/>
        <w:left w:val="none" w:sz="0" w:space="0" w:color="auto"/>
        <w:bottom w:val="none" w:sz="0" w:space="0" w:color="auto"/>
        <w:right w:val="none" w:sz="0" w:space="0" w:color="auto"/>
      </w:divBdr>
    </w:div>
    <w:div w:id="1582136782">
      <w:bodyDiv w:val="1"/>
      <w:marLeft w:val="0"/>
      <w:marRight w:val="0"/>
      <w:marTop w:val="0"/>
      <w:marBottom w:val="0"/>
      <w:divBdr>
        <w:top w:val="none" w:sz="0" w:space="0" w:color="auto"/>
        <w:left w:val="none" w:sz="0" w:space="0" w:color="auto"/>
        <w:bottom w:val="none" w:sz="0" w:space="0" w:color="auto"/>
        <w:right w:val="none" w:sz="0" w:space="0" w:color="auto"/>
      </w:divBdr>
    </w:div>
    <w:div w:id="1719745645">
      <w:bodyDiv w:val="1"/>
      <w:marLeft w:val="0"/>
      <w:marRight w:val="0"/>
      <w:marTop w:val="0"/>
      <w:marBottom w:val="0"/>
      <w:divBdr>
        <w:top w:val="none" w:sz="0" w:space="0" w:color="auto"/>
        <w:left w:val="none" w:sz="0" w:space="0" w:color="auto"/>
        <w:bottom w:val="none" w:sz="0" w:space="0" w:color="auto"/>
        <w:right w:val="none" w:sz="0" w:space="0" w:color="auto"/>
      </w:divBdr>
    </w:div>
    <w:div w:id="1726829104">
      <w:bodyDiv w:val="1"/>
      <w:marLeft w:val="0"/>
      <w:marRight w:val="0"/>
      <w:marTop w:val="0"/>
      <w:marBottom w:val="0"/>
      <w:divBdr>
        <w:top w:val="none" w:sz="0" w:space="0" w:color="auto"/>
        <w:left w:val="none" w:sz="0" w:space="0" w:color="auto"/>
        <w:bottom w:val="none" w:sz="0" w:space="0" w:color="auto"/>
        <w:right w:val="none" w:sz="0" w:space="0" w:color="auto"/>
      </w:divBdr>
    </w:div>
    <w:div w:id="1751656278">
      <w:bodyDiv w:val="1"/>
      <w:marLeft w:val="0"/>
      <w:marRight w:val="0"/>
      <w:marTop w:val="0"/>
      <w:marBottom w:val="0"/>
      <w:divBdr>
        <w:top w:val="none" w:sz="0" w:space="0" w:color="auto"/>
        <w:left w:val="none" w:sz="0" w:space="0" w:color="auto"/>
        <w:bottom w:val="none" w:sz="0" w:space="0" w:color="auto"/>
        <w:right w:val="none" w:sz="0" w:space="0" w:color="auto"/>
      </w:divBdr>
    </w:div>
    <w:div w:id="1754081579">
      <w:bodyDiv w:val="1"/>
      <w:marLeft w:val="0"/>
      <w:marRight w:val="0"/>
      <w:marTop w:val="0"/>
      <w:marBottom w:val="0"/>
      <w:divBdr>
        <w:top w:val="none" w:sz="0" w:space="0" w:color="auto"/>
        <w:left w:val="none" w:sz="0" w:space="0" w:color="auto"/>
        <w:bottom w:val="none" w:sz="0" w:space="0" w:color="auto"/>
        <w:right w:val="none" w:sz="0" w:space="0" w:color="auto"/>
      </w:divBdr>
    </w:div>
    <w:div w:id="1905294731">
      <w:bodyDiv w:val="1"/>
      <w:marLeft w:val="0"/>
      <w:marRight w:val="0"/>
      <w:marTop w:val="0"/>
      <w:marBottom w:val="0"/>
      <w:divBdr>
        <w:top w:val="none" w:sz="0" w:space="0" w:color="auto"/>
        <w:left w:val="none" w:sz="0" w:space="0" w:color="auto"/>
        <w:bottom w:val="none" w:sz="0" w:space="0" w:color="auto"/>
        <w:right w:val="none" w:sz="0" w:space="0" w:color="auto"/>
      </w:divBdr>
    </w:div>
    <w:div w:id="1955095930">
      <w:bodyDiv w:val="1"/>
      <w:marLeft w:val="0"/>
      <w:marRight w:val="0"/>
      <w:marTop w:val="0"/>
      <w:marBottom w:val="0"/>
      <w:divBdr>
        <w:top w:val="none" w:sz="0" w:space="0" w:color="auto"/>
        <w:left w:val="none" w:sz="0" w:space="0" w:color="auto"/>
        <w:bottom w:val="none" w:sz="0" w:space="0" w:color="auto"/>
        <w:right w:val="none" w:sz="0" w:space="0" w:color="auto"/>
      </w:divBdr>
    </w:div>
    <w:div w:id="1977643210">
      <w:bodyDiv w:val="1"/>
      <w:marLeft w:val="0"/>
      <w:marRight w:val="0"/>
      <w:marTop w:val="0"/>
      <w:marBottom w:val="0"/>
      <w:divBdr>
        <w:top w:val="none" w:sz="0" w:space="0" w:color="auto"/>
        <w:left w:val="none" w:sz="0" w:space="0" w:color="auto"/>
        <w:bottom w:val="none" w:sz="0" w:space="0" w:color="auto"/>
        <w:right w:val="none" w:sz="0" w:space="0" w:color="auto"/>
      </w:divBdr>
    </w:div>
    <w:div w:id="1992059617">
      <w:bodyDiv w:val="1"/>
      <w:marLeft w:val="0"/>
      <w:marRight w:val="0"/>
      <w:marTop w:val="0"/>
      <w:marBottom w:val="0"/>
      <w:divBdr>
        <w:top w:val="none" w:sz="0" w:space="0" w:color="auto"/>
        <w:left w:val="none" w:sz="0" w:space="0" w:color="auto"/>
        <w:bottom w:val="none" w:sz="0" w:space="0" w:color="auto"/>
        <w:right w:val="none" w:sz="0" w:space="0" w:color="auto"/>
      </w:divBdr>
      <w:divsChild>
        <w:div w:id="824711076">
          <w:marLeft w:val="0"/>
          <w:marRight w:val="0"/>
          <w:marTop w:val="0"/>
          <w:marBottom w:val="0"/>
          <w:divBdr>
            <w:top w:val="none" w:sz="0" w:space="0" w:color="auto"/>
            <w:left w:val="none" w:sz="0" w:space="0" w:color="auto"/>
            <w:bottom w:val="none" w:sz="0" w:space="0" w:color="auto"/>
            <w:right w:val="none" w:sz="0" w:space="0" w:color="auto"/>
          </w:divBdr>
        </w:div>
      </w:divsChild>
    </w:div>
    <w:div w:id="1999531622">
      <w:bodyDiv w:val="1"/>
      <w:marLeft w:val="0"/>
      <w:marRight w:val="0"/>
      <w:marTop w:val="0"/>
      <w:marBottom w:val="0"/>
      <w:divBdr>
        <w:top w:val="none" w:sz="0" w:space="0" w:color="auto"/>
        <w:left w:val="none" w:sz="0" w:space="0" w:color="auto"/>
        <w:bottom w:val="none" w:sz="0" w:space="0" w:color="auto"/>
        <w:right w:val="none" w:sz="0" w:space="0" w:color="auto"/>
      </w:divBdr>
    </w:div>
    <w:div w:id="2010018639">
      <w:bodyDiv w:val="1"/>
      <w:marLeft w:val="0"/>
      <w:marRight w:val="0"/>
      <w:marTop w:val="0"/>
      <w:marBottom w:val="0"/>
      <w:divBdr>
        <w:top w:val="none" w:sz="0" w:space="0" w:color="auto"/>
        <w:left w:val="none" w:sz="0" w:space="0" w:color="auto"/>
        <w:bottom w:val="none" w:sz="0" w:space="0" w:color="auto"/>
        <w:right w:val="none" w:sz="0" w:space="0" w:color="auto"/>
      </w:divBdr>
    </w:div>
    <w:div w:id="202906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TUR11_antikor.doc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tar.lt/portal/lt/legalAct/3c3cf3d0af9b11e98451fa7b5933515d" TargetMode="External"/><Relationship Id="rId17" Type="http://schemas.openxmlformats.org/officeDocument/2006/relationships/hyperlink" Target="TUR11priedas4.docx" TargetMode="External"/><Relationship Id="rId2" Type="http://schemas.openxmlformats.org/officeDocument/2006/relationships/numbering" Target="numbering.xml"/><Relationship Id="rId16" Type="http://schemas.openxmlformats.org/officeDocument/2006/relationships/hyperlink" Target="TUR11priedas3.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tar.lt/portal/lt/legalAct/TAR.D0CD0966D67F/asr" TargetMode="External"/><Relationship Id="rId5" Type="http://schemas.openxmlformats.org/officeDocument/2006/relationships/settings" Target="settings.xml"/><Relationship Id="rId15" Type="http://schemas.openxmlformats.org/officeDocument/2006/relationships/hyperlink" Target="TUR11priedas2.docx" TargetMode="External"/><Relationship Id="rId10" Type="http://schemas.openxmlformats.org/officeDocument/2006/relationships/hyperlink" Target="mailto:zita.tautvydiene@silute.l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TUR11priedas.docx" TargetMode="External"/><Relationship Id="rId14" Type="http://schemas.openxmlformats.org/officeDocument/2006/relationships/hyperlink" Target="TUR11priedas1.doc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CBE73-0BF0-41DF-8D11-8EDFFD064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492</Words>
  <Characters>3769</Characters>
  <Application>Microsoft Office Word</Application>
  <DocSecurity>0</DocSecurity>
  <Lines>31</Lines>
  <Paragraphs>8</Paragraphs>
  <ScaleCrop>false</ScaleCrop>
  <HeadingPairs>
    <vt:vector size="2" baseType="variant">
      <vt:variant>
        <vt:lpstr>Pavadinimas</vt:lpstr>
      </vt:variant>
      <vt:variant>
        <vt:i4>1</vt:i4>
      </vt:variant>
    </vt:vector>
  </HeadingPairs>
  <TitlesOfParts>
    <vt:vector size="1" baseType="lpstr">
      <vt:lpstr>ŠILUTĖS RAJONO SAVIVALDYBĖS</vt:lpstr>
    </vt:vector>
  </TitlesOfParts>
  <Company>Šilutė</Company>
  <LinksUpToDate>false</LinksUpToDate>
  <CharactersWithSpaces>4253</CharactersWithSpaces>
  <SharedDoc>false</SharedDoc>
  <HLinks>
    <vt:vector size="12" baseType="variant">
      <vt:variant>
        <vt:i4>1704013</vt:i4>
      </vt:variant>
      <vt:variant>
        <vt:i4>3</vt:i4>
      </vt:variant>
      <vt:variant>
        <vt:i4>0</vt:i4>
      </vt:variant>
      <vt:variant>
        <vt:i4>5</vt:i4>
      </vt:variant>
      <vt:variant>
        <vt:lpwstr>https://www.e-tar.lt/portal/lt/legalAct/TAR.D0CD0966D67F/asr</vt:lpwstr>
      </vt:variant>
      <vt:variant>
        <vt:lpwstr/>
      </vt:variant>
      <vt:variant>
        <vt:i4>8126484</vt:i4>
      </vt:variant>
      <vt:variant>
        <vt:i4>0</vt:i4>
      </vt:variant>
      <vt:variant>
        <vt:i4>0</vt:i4>
      </vt:variant>
      <vt:variant>
        <vt:i4>5</vt:i4>
      </vt:variant>
      <vt:variant>
        <vt:lpwstr>mailto:zita.tautvydiene@silute.lt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ŠILUTĖS RAJONO SAVIVALDYBĖS</dc:title>
  <dc:subject/>
  <dc:creator>Ekonom6</dc:creator>
  <cp:keywords/>
  <dc:description/>
  <cp:lastModifiedBy>Taryba_GT</cp:lastModifiedBy>
  <cp:revision>16</cp:revision>
  <cp:lastPrinted>2019-10-16T13:30:00Z</cp:lastPrinted>
  <dcterms:created xsi:type="dcterms:W3CDTF">2019-09-10T11:47:00Z</dcterms:created>
  <dcterms:modified xsi:type="dcterms:W3CDTF">2019-10-18T11:37:00Z</dcterms:modified>
</cp:coreProperties>
</file>