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5A97" w14:textId="73090F75" w:rsidR="00355C29" w:rsidRDefault="00355C29" w:rsidP="00F32A1B">
      <w:pPr>
        <w:jc w:val="right"/>
        <w:outlineLvl w:val="0"/>
        <w:rPr>
          <w:b/>
          <w:caps/>
        </w:rPr>
      </w:pPr>
      <w:bookmarkStart w:id="0" w:name="_GoBack"/>
      <w:bookmarkEnd w:id="0"/>
      <w:r w:rsidRPr="00355C29">
        <w:rPr>
          <w:b/>
          <w:caps/>
        </w:rPr>
        <w:t>P</w:t>
      </w:r>
      <w:r w:rsidRPr="00355C29">
        <w:rPr>
          <w:b/>
        </w:rPr>
        <w:t>rojektas</w:t>
      </w:r>
    </w:p>
    <w:p w14:paraId="1A0E5D41" w14:textId="56C2CD28" w:rsidR="00EB50DF" w:rsidRDefault="00F863F8" w:rsidP="00EB50DF">
      <w:pPr>
        <w:jc w:val="center"/>
        <w:outlineLvl w:val="0"/>
        <w:rPr>
          <w:b/>
          <w:caps/>
        </w:rPr>
      </w:pPr>
      <w:r>
        <w:rPr>
          <w:b/>
          <w:caps/>
        </w:rPr>
        <w:t>ŠILUTĖS RAJONO SAVIVALDYBĖS</w:t>
      </w:r>
    </w:p>
    <w:p w14:paraId="5037FBB6" w14:textId="4095BA39" w:rsidR="00F863F8" w:rsidRDefault="00F863F8" w:rsidP="00D0012D">
      <w:pPr>
        <w:jc w:val="center"/>
        <w:rPr>
          <w:b/>
          <w:caps/>
        </w:rPr>
      </w:pPr>
      <w:r>
        <w:rPr>
          <w:b/>
          <w:caps/>
        </w:rPr>
        <w:t>TARYBA</w:t>
      </w:r>
    </w:p>
    <w:p w14:paraId="0EC05EC5" w14:textId="77777777" w:rsidR="00F863F8" w:rsidRDefault="00F863F8" w:rsidP="00F863F8">
      <w:pPr>
        <w:jc w:val="center"/>
        <w:rPr>
          <w:b/>
          <w:caps/>
        </w:rPr>
      </w:pPr>
    </w:p>
    <w:p w14:paraId="05006364" w14:textId="77777777" w:rsidR="00F863F8" w:rsidRDefault="00F863F8" w:rsidP="00F863F8">
      <w:pPr>
        <w:jc w:val="center"/>
        <w:rPr>
          <w:b/>
          <w:caps/>
        </w:rPr>
      </w:pPr>
    </w:p>
    <w:p w14:paraId="7AF1B32A" w14:textId="77777777" w:rsidR="00F863F8" w:rsidRDefault="00F863F8" w:rsidP="00F863F8">
      <w:pPr>
        <w:jc w:val="center"/>
        <w:outlineLvl w:val="0"/>
        <w:rPr>
          <w:b/>
        </w:rPr>
      </w:pPr>
      <w:r>
        <w:rPr>
          <w:b/>
          <w:caps/>
        </w:rPr>
        <w:t>sprendimas</w:t>
      </w:r>
      <w:r>
        <w:rPr>
          <w:b/>
        </w:rPr>
        <w:t xml:space="preserve"> </w:t>
      </w:r>
    </w:p>
    <w:p w14:paraId="52CADAA6" w14:textId="7F6C5106" w:rsidR="00F863F8" w:rsidRDefault="00F863F8" w:rsidP="00D0012D">
      <w:pPr>
        <w:ind w:left="360"/>
        <w:jc w:val="center"/>
        <w:rPr>
          <w:b/>
        </w:rPr>
      </w:pPr>
      <w:r>
        <w:rPr>
          <w:b/>
        </w:rPr>
        <w:t>DĖL ŠILUTĖS RAJONO SAVIVALDYBĖS TARYBOS 2016 M. LAPKRIČIO 24 D. SPRENDIMO NR. T1-491 „DĖL VIETINĖS RINKLIAVOS UŽ KOMUNALINIŲ ATLIEKŲ SURINKIMĄ IR TVARKYMĄ NUOSTATŲ, VIETINĖS RINKLIAVOS UŽ KOMUNALINIŲ ATLIEKŲ SURINKIMĄ IR TVARKYMĄ DYDŽIŲ BEI ATLIEKŲ KIEKIO DEKLARAVIMO TVARKOS APRAŠO“ PAKEITIMO</w:t>
      </w:r>
    </w:p>
    <w:p w14:paraId="4B32FEF3" w14:textId="77777777" w:rsidR="00F863F8" w:rsidRDefault="00F863F8" w:rsidP="004347A4">
      <w:pPr>
        <w:ind w:left="360"/>
        <w:jc w:val="both"/>
        <w:rPr>
          <w:b/>
        </w:rPr>
      </w:pPr>
    </w:p>
    <w:p w14:paraId="7E6B98A6" w14:textId="0A88BEB5" w:rsidR="00F863F8" w:rsidRPr="00272DA6" w:rsidRDefault="00F863F8" w:rsidP="00F863F8">
      <w:pPr>
        <w:ind w:left="360"/>
        <w:jc w:val="center"/>
      </w:pPr>
      <w:r w:rsidRPr="00272DA6">
        <w:t>201</w:t>
      </w:r>
      <w:r w:rsidR="00B944B6">
        <w:t>9</w:t>
      </w:r>
      <w:r w:rsidRPr="00272DA6">
        <w:t xml:space="preserve"> m. </w:t>
      </w:r>
      <w:r w:rsidR="00B944B6">
        <w:t>birželio</w:t>
      </w:r>
      <w:r w:rsidRPr="00272DA6">
        <w:t xml:space="preserve">   d. Nr. T1-</w:t>
      </w:r>
    </w:p>
    <w:p w14:paraId="30FA6338" w14:textId="5F69F86D" w:rsidR="00F863F8" w:rsidRPr="00D0012D" w:rsidRDefault="00F863F8" w:rsidP="00D0012D">
      <w:pPr>
        <w:ind w:left="360"/>
        <w:jc w:val="center"/>
      </w:pPr>
      <w:r w:rsidRPr="00272DA6">
        <w:t>Šilutė</w:t>
      </w:r>
    </w:p>
    <w:p w14:paraId="10BD2587" w14:textId="77777777" w:rsidR="00F863F8" w:rsidRDefault="00F863F8" w:rsidP="00F863F8">
      <w:pPr>
        <w:ind w:left="360"/>
        <w:jc w:val="center"/>
        <w:rPr>
          <w:b/>
        </w:rPr>
      </w:pPr>
    </w:p>
    <w:p w14:paraId="43556447" w14:textId="77777777" w:rsidR="00F863F8" w:rsidRDefault="00F863F8" w:rsidP="00D0012D">
      <w:pPr>
        <w:ind w:right="42" w:firstLine="705"/>
        <w:jc w:val="both"/>
      </w:pPr>
      <w:r w:rsidRPr="0015504B">
        <w:t xml:space="preserve">Vadovaudamasi Lietuvos Respublikos vietos savivaldos įstatymo </w:t>
      </w:r>
      <w:r>
        <w:t>1</w:t>
      </w:r>
      <w:r w:rsidRPr="0015504B">
        <w:t xml:space="preserve">8 straipsnio 1 </w:t>
      </w:r>
      <w:r>
        <w:t>dalimi</w:t>
      </w:r>
      <w:r w:rsidRPr="0015504B">
        <w:t>,</w:t>
      </w:r>
      <w:r w:rsidRPr="00272DA6">
        <w:t xml:space="preserve"> </w:t>
      </w:r>
      <w:r w:rsidRPr="0015504B">
        <w:t>Šilutės rajono savivaldybės taryba</w:t>
      </w:r>
      <w:r>
        <w:t xml:space="preserve"> </w:t>
      </w:r>
      <w:r w:rsidRPr="0015504B">
        <w:t>n u s p r e n d ž i a:</w:t>
      </w:r>
    </w:p>
    <w:p w14:paraId="2CE0E91F" w14:textId="76FD452B" w:rsidR="00BF29B9" w:rsidRDefault="00F863F8" w:rsidP="00D0012D">
      <w:pPr>
        <w:ind w:right="42" w:firstLine="705"/>
        <w:jc w:val="both"/>
      </w:pPr>
      <w:r>
        <w:t>Pakeisti Šilutės rajono savivaldybės tarybos 2016 m. lapkričio 24 d. sprendim</w:t>
      </w:r>
      <w:r w:rsidR="002309B0">
        <w:t>ą</w:t>
      </w:r>
      <w:r>
        <w:t xml:space="preserve"> Nr. T1-491 „Dėl vietinės rinkliavos už komunalinių atliekų surinkimą ir tvarkymą nuostatų, vietinės rinkliavos už komunalinių atliekų surinkimą ir tvarkymo dydžių bei atliekų kiekio deklaravimo tvarkos aprašo“</w:t>
      </w:r>
      <w:r w:rsidR="00AC5D4D" w:rsidRPr="00AC5D4D">
        <w:t xml:space="preserve"> </w:t>
      </w:r>
      <w:r w:rsidR="00AC5D4D" w:rsidRPr="00E035CF">
        <w:t>1.</w:t>
      </w:r>
      <w:r w:rsidR="00AC5D4D">
        <w:t xml:space="preserve"> punktu</w:t>
      </w:r>
      <w:r w:rsidR="00AC5D4D" w:rsidRPr="00E035CF">
        <w:t xml:space="preserve">  </w:t>
      </w:r>
      <w:r w:rsidR="00AC5D4D">
        <w:t>p</w:t>
      </w:r>
      <w:r w:rsidR="00AC5D4D" w:rsidRPr="00E035CF">
        <w:t>atvirtint</w:t>
      </w:r>
      <w:r w:rsidR="00AC5D4D">
        <w:t>ų</w:t>
      </w:r>
      <w:r w:rsidR="00AC5D4D" w:rsidRPr="00E035CF">
        <w:t xml:space="preserve"> Šilutės rajono savivaldybės vietinės rinkliavos už komunalinių atliekų surinkimo iš atliekų turėtojų ir atliekų tvarkymą nuostatu</w:t>
      </w:r>
      <w:r w:rsidR="00AC5D4D">
        <w:t>s</w:t>
      </w:r>
      <w:r w:rsidR="00BF29B9">
        <w:t>:</w:t>
      </w:r>
    </w:p>
    <w:p w14:paraId="6D53788E" w14:textId="30082534" w:rsidR="00A559A6" w:rsidRPr="00A559A6" w:rsidRDefault="00A559A6" w:rsidP="00D0012D">
      <w:pPr>
        <w:tabs>
          <w:tab w:val="left" w:pos="1296"/>
          <w:tab w:val="center" w:pos="4153"/>
          <w:tab w:val="right" w:pos="8306"/>
        </w:tabs>
        <w:ind w:firstLine="720"/>
        <w:jc w:val="both"/>
        <w:rPr>
          <w:color w:val="000000"/>
          <w:szCs w:val="20"/>
          <w:lang w:eastAsia="lt-LT"/>
        </w:rPr>
      </w:pPr>
      <w:r>
        <w:t xml:space="preserve">1.1. </w:t>
      </w:r>
      <w:r w:rsidR="007A34EE">
        <w:rPr>
          <w:color w:val="000000"/>
          <w:szCs w:val="20"/>
          <w:lang w:eastAsia="lt-LT"/>
        </w:rPr>
        <w:t>P</w:t>
      </w:r>
      <w:r w:rsidRPr="00AC5D4D">
        <w:rPr>
          <w:color w:val="000000"/>
          <w:szCs w:val="20"/>
          <w:lang w:eastAsia="lt-LT"/>
        </w:rPr>
        <w:t xml:space="preserve">akeisti </w:t>
      </w:r>
      <w:r>
        <w:rPr>
          <w:color w:val="000000"/>
          <w:szCs w:val="20"/>
          <w:lang w:eastAsia="lt-LT"/>
        </w:rPr>
        <w:t>14</w:t>
      </w:r>
      <w:r w:rsidRPr="00AC5D4D">
        <w:rPr>
          <w:color w:val="000000"/>
          <w:szCs w:val="20"/>
          <w:lang w:eastAsia="lt-LT"/>
        </w:rPr>
        <w:t xml:space="preserve"> punktą ir jį išdėstyti taip:</w:t>
      </w:r>
    </w:p>
    <w:p w14:paraId="5ED53E77" w14:textId="4197A9D0" w:rsidR="00A559A6" w:rsidRDefault="00A559A6" w:rsidP="00D0012D">
      <w:pPr>
        <w:ind w:right="42" w:firstLine="705"/>
        <w:jc w:val="both"/>
      </w:pPr>
      <w:r>
        <w:t>„14. Vietinė rinkliava nustatoma visiems Šilutės rajono savivaldybės komunalinių atliekų turėtojams</w:t>
      </w:r>
      <w:r w:rsidR="007A34EE">
        <w:t>.</w:t>
      </w:r>
      <w:r>
        <w:t>“</w:t>
      </w:r>
    </w:p>
    <w:p w14:paraId="6C1DC31C" w14:textId="43881A3A" w:rsidR="00AC5D4D" w:rsidRPr="00AC5D4D" w:rsidRDefault="00AC5D4D" w:rsidP="00D0012D">
      <w:pPr>
        <w:tabs>
          <w:tab w:val="left" w:pos="1296"/>
          <w:tab w:val="center" w:pos="4153"/>
          <w:tab w:val="right" w:pos="8306"/>
        </w:tabs>
        <w:ind w:firstLine="720"/>
        <w:jc w:val="both"/>
        <w:rPr>
          <w:color w:val="000000"/>
          <w:szCs w:val="20"/>
          <w:lang w:eastAsia="lt-LT"/>
        </w:rPr>
      </w:pPr>
      <w:r w:rsidRPr="00AC5D4D">
        <w:rPr>
          <w:color w:val="000000"/>
          <w:szCs w:val="20"/>
          <w:lang w:eastAsia="lt-LT"/>
        </w:rPr>
        <w:t>1.</w:t>
      </w:r>
      <w:r w:rsidR="00A559A6">
        <w:rPr>
          <w:color w:val="000000"/>
          <w:szCs w:val="20"/>
          <w:lang w:eastAsia="lt-LT"/>
        </w:rPr>
        <w:t>2</w:t>
      </w:r>
      <w:r w:rsidRPr="00AC5D4D">
        <w:rPr>
          <w:color w:val="000000"/>
          <w:szCs w:val="20"/>
          <w:lang w:eastAsia="lt-LT"/>
        </w:rPr>
        <w:t xml:space="preserve">. </w:t>
      </w:r>
      <w:r w:rsidR="007A34EE">
        <w:rPr>
          <w:color w:val="000000"/>
          <w:szCs w:val="20"/>
          <w:lang w:eastAsia="lt-LT"/>
        </w:rPr>
        <w:t>P</w:t>
      </w:r>
      <w:r w:rsidRPr="00AC5D4D">
        <w:rPr>
          <w:color w:val="000000"/>
          <w:szCs w:val="20"/>
          <w:lang w:eastAsia="lt-LT"/>
        </w:rPr>
        <w:t>akeisti 2</w:t>
      </w:r>
      <w:r w:rsidR="006A5292">
        <w:rPr>
          <w:color w:val="000000"/>
          <w:szCs w:val="20"/>
          <w:lang w:eastAsia="lt-LT"/>
        </w:rPr>
        <w:t>6</w:t>
      </w:r>
      <w:r w:rsidRPr="00AC5D4D">
        <w:rPr>
          <w:color w:val="000000"/>
          <w:szCs w:val="20"/>
          <w:lang w:eastAsia="lt-LT"/>
        </w:rPr>
        <w:t xml:space="preserve"> punktą ir jį išdėstyti taip:</w:t>
      </w:r>
    </w:p>
    <w:p w14:paraId="153BC977" w14:textId="0FCDD8D2" w:rsidR="00A559A6" w:rsidRDefault="00AC5D4D" w:rsidP="00D0012D">
      <w:pPr>
        <w:ind w:firstLine="567"/>
        <w:jc w:val="both"/>
        <w:rPr>
          <w:color w:val="000000"/>
          <w:lang w:eastAsia="lt-LT"/>
        </w:rPr>
      </w:pPr>
      <w:r w:rsidRPr="00AC5D4D">
        <w:rPr>
          <w:color w:val="000000"/>
          <w:lang w:eastAsia="lt-LT"/>
        </w:rPr>
        <w:t>„2</w:t>
      </w:r>
      <w:r w:rsidR="00A02CC8">
        <w:rPr>
          <w:color w:val="000000"/>
          <w:lang w:eastAsia="lt-LT"/>
        </w:rPr>
        <w:t>6</w:t>
      </w:r>
      <w:r w:rsidRPr="00AC5D4D">
        <w:rPr>
          <w:color w:val="000000"/>
          <w:lang w:eastAsia="lt-LT"/>
        </w:rPr>
        <w:t xml:space="preserve">. </w:t>
      </w:r>
      <w:r w:rsidR="00A02CC8">
        <w:t>Pastovioji rinkliavos dedamoji nustatoma tokia, kad padengtų pastoviąsias su komunalinių atliekų tvarkymu susijusias sąnaudas.</w:t>
      </w:r>
      <w:r w:rsidR="00A02CC8" w:rsidRPr="00AC5D4D">
        <w:rPr>
          <w:color w:val="000000"/>
          <w:lang w:eastAsia="lt-LT"/>
        </w:rPr>
        <w:t xml:space="preserve"> </w:t>
      </w:r>
      <w:r w:rsidRPr="00AC5D4D">
        <w:rPr>
          <w:color w:val="000000"/>
          <w:lang w:eastAsia="lt-LT"/>
        </w:rPr>
        <w:t xml:space="preserve">Pastoviąją įmokos dalį moka visi nekilnojamojo turto objektų savininkai arba jų įgalioti asmenys. </w:t>
      </w:r>
      <w:r w:rsidRPr="00AC5D4D">
        <w:rPr>
          <w:bCs/>
          <w:color w:val="000000"/>
          <w:lang w:eastAsia="lt-LT"/>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sidR="007A34EE">
        <w:rPr>
          <w:bCs/>
          <w:color w:val="000000"/>
          <w:lang w:eastAsia="lt-LT"/>
        </w:rPr>
        <w:t>.</w:t>
      </w:r>
      <w:r w:rsidRPr="00AC5D4D">
        <w:rPr>
          <w:color w:val="000000"/>
          <w:lang w:eastAsia="lt-LT"/>
        </w:rPr>
        <w:t xml:space="preserve">“ </w:t>
      </w:r>
    </w:p>
    <w:p w14:paraId="15405AFE" w14:textId="5762F0D8" w:rsidR="000B2E84" w:rsidRPr="00AC5D4D" w:rsidRDefault="000B2E84" w:rsidP="00D0012D">
      <w:pPr>
        <w:ind w:firstLine="567"/>
        <w:jc w:val="both"/>
        <w:rPr>
          <w:color w:val="000000"/>
          <w:lang w:eastAsia="lt-LT"/>
        </w:rPr>
      </w:pPr>
      <w:r>
        <w:rPr>
          <w:color w:val="000000"/>
          <w:lang w:eastAsia="lt-LT"/>
        </w:rPr>
        <w:t>1.</w:t>
      </w:r>
      <w:r w:rsidR="00A559A6">
        <w:rPr>
          <w:color w:val="000000"/>
          <w:lang w:eastAsia="lt-LT"/>
        </w:rPr>
        <w:t>3</w:t>
      </w:r>
      <w:r>
        <w:rPr>
          <w:color w:val="000000"/>
          <w:lang w:eastAsia="lt-LT"/>
        </w:rPr>
        <w:t xml:space="preserve">. </w:t>
      </w:r>
      <w:r w:rsidR="007A34EE">
        <w:rPr>
          <w:color w:val="000000"/>
          <w:szCs w:val="20"/>
          <w:lang w:eastAsia="lt-LT"/>
        </w:rPr>
        <w:t>P</w:t>
      </w:r>
      <w:r w:rsidRPr="00AC5D4D">
        <w:rPr>
          <w:color w:val="000000"/>
          <w:szCs w:val="20"/>
          <w:lang w:eastAsia="lt-LT"/>
        </w:rPr>
        <w:t>a</w:t>
      </w:r>
      <w:r w:rsidR="00E81C99">
        <w:rPr>
          <w:color w:val="000000"/>
          <w:szCs w:val="20"/>
          <w:lang w:eastAsia="lt-LT"/>
        </w:rPr>
        <w:t>pild</w:t>
      </w:r>
      <w:r w:rsidR="0048300A">
        <w:rPr>
          <w:color w:val="000000"/>
          <w:szCs w:val="20"/>
          <w:lang w:eastAsia="lt-LT"/>
        </w:rPr>
        <w:t>yti</w:t>
      </w:r>
      <w:r w:rsidRPr="00AC5D4D">
        <w:rPr>
          <w:color w:val="000000"/>
          <w:szCs w:val="20"/>
          <w:lang w:eastAsia="lt-LT"/>
        </w:rPr>
        <w:t xml:space="preserve"> </w:t>
      </w:r>
      <w:r w:rsidR="00192115">
        <w:rPr>
          <w:color w:val="000000"/>
          <w:szCs w:val="20"/>
          <w:lang w:eastAsia="lt-LT"/>
        </w:rPr>
        <w:t>35</w:t>
      </w:r>
      <w:r w:rsidRPr="00AC5D4D">
        <w:rPr>
          <w:color w:val="000000"/>
          <w:szCs w:val="20"/>
          <w:lang w:eastAsia="lt-LT"/>
        </w:rPr>
        <w:t xml:space="preserve"> punkt</w:t>
      </w:r>
      <w:r w:rsidR="009C1D99">
        <w:rPr>
          <w:color w:val="000000"/>
          <w:szCs w:val="20"/>
          <w:lang w:eastAsia="lt-LT"/>
        </w:rPr>
        <w:t>u</w:t>
      </w:r>
      <w:r w:rsidRPr="00AC5D4D">
        <w:rPr>
          <w:color w:val="000000"/>
          <w:szCs w:val="20"/>
          <w:lang w:eastAsia="lt-LT"/>
        </w:rPr>
        <w:t xml:space="preserve"> ir jį išdėstyti taip:</w:t>
      </w:r>
    </w:p>
    <w:p w14:paraId="113C93D8" w14:textId="6703A543" w:rsidR="00A559A6" w:rsidRDefault="00192115" w:rsidP="00D0012D">
      <w:pPr>
        <w:ind w:right="42" w:firstLine="705"/>
        <w:jc w:val="both"/>
        <w:rPr>
          <w:color w:val="000000"/>
          <w:lang w:eastAsia="lt-LT"/>
        </w:rPr>
      </w:pPr>
      <w:r>
        <w:rPr>
          <w:color w:val="000000"/>
          <w:lang w:eastAsia="lt-LT"/>
        </w:rPr>
        <w:t xml:space="preserve">„35. </w:t>
      </w:r>
      <w:r w:rsidRPr="00192115">
        <w:rPr>
          <w:color w:val="000000"/>
          <w:lang w:eastAsia="lt-LT"/>
        </w:rPr>
        <w:t xml:space="preserve">Atliekų turėtojams teikiamose sąskaitose už komunalinių atliekų surinkimą iš atliekų turėtojų ir komunalinių atliekų tvarkymą turi būti nurodoma </w:t>
      </w:r>
      <w:r w:rsidRPr="00192115">
        <w:rPr>
          <w:color w:val="000000"/>
          <w:szCs w:val="20"/>
          <w:lang w:eastAsia="lt-LT"/>
        </w:rPr>
        <w:t>savivaldybės teritorijoje praėjusiais ataskaitiniais metais</w:t>
      </w:r>
      <w:r w:rsidRPr="00192115">
        <w:rPr>
          <w:color w:val="000000"/>
          <w:lang w:eastAsia="lt-LT"/>
        </w:rPr>
        <w:t xml:space="preserve"> rūšiuotų atliekų ir atliekų, kuriomis atliekų turėtojas atsikrato mišriuose komunalinių atliekų konteineriuose, dalis.</w:t>
      </w:r>
      <w:r>
        <w:rPr>
          <w:color w:val="000000"/>
          <w:lang w:eastAsia="lt-LT"/>
        </w:rPr>
        <w:t>“</w:t>
      </w:r>
    </w:p>
    <w:p w14:paraId="73B28685" w14:textId="796D54CD" w:rsidR="00F863F8" w:rsidRPr="00D0012D" w:rsidRDefault="00192115" w:rsidP="00D0012D">
      <w:pPr>
        <w:ind w:right="42" w:firstLine="705"/>
        <w:jc w:val="both"/>
        <w:rPr>
          <w:color w:val="000000"/>
          <w:lang w:eastAsia="lt-LT"/>
        </w:rPr>
      </w:pPr>
      <w:r>
        <w:rPr>
          <w:color w:val="000000"/>
          <w:lang w:eastAsia="lt-LT"/>
        </w:rPr>
        <w:t>1.</w:t>
      </w:r>
      <w:r w:rsidR="00A559A6">
        <w:rPr>
          <w:color w:val="000000"/>
          <w:lang w:eastAsia="lt-LT"/>
        </w:rPr>
        <w:t>4</w:t>
      </w:r>
      <w:r>
        <w:rPr>
          <w:color w:val="000000"/>
          <w:lang w:eastAsia="lt-LT"/>
        </w:rPr>
        <w:t xml:space="preserve">. </w:t>
      </w:r>
      <w:r w:rsidR="007A34EE">
        <w:rPr>
          <w:color w:val="000000"/>
          <w:lang w:eastAsia="lt-LT"/>
        </w:rPr>
        <w:t>L</w:t>
      </w:r>
      <w:r w:rsidR="009C1D99">
        <w:rPr>
          <w:color w:val="000000"/>
          <w:lang w:eastAsia="lt-LT"/>
        </w:rPr>
        <w:t>aik</w:t>
      </w:r>
      <w:r w:rsidR="00201F65">
        <w:rPr>
          <w:color w:val="000000"/>
          <w:lang w:eastAsia="lt-LT"/>
        </w:rPr>
        <w:t>yti</w:t>
      </w:r>
      <w:r>
        <w:rPr>
          <w:color w:val="000000"/>
          <w:lang w:eastAsia="lt-LT"/>
        </w:rPr>
        <w:t xml:space="preserve"> 3</w:t>
      </w:r>
      <w:r w:rsidR="009C1D99">
        <w:rPr>
          <w:color w:val="000000"/>
          <w:lang w:eastAsia="lt-LT"/>
        </w:rPr>
        <w:t>5.4.</w:t>
      </w:r>
      <w:r>
        <w:rPr>
          <w:color w:val="000000"/>
          <w:lang w:eastAsia="lt-LT"/>
        </w:rPr>
        <w:t xml:space="preserve"> punktą </w:t>
      </w:r>
      <w:r w:rsidR="009C1D99">
        <w:rPr>
          <w:color w:val="000000"/>
          <w:lang w:eastAsia="lt-LT"/>
        </w:rPr>
        <w:t>34.4. punktu.</w:t>
      </w:r>
    </w:p>
    <w:p w14:paraId="766D98AE" w14:textId="77777777" w:rsidR="00F863F8" w:rsidRDefault="00F863F8" w:rsidP="00F863F8">
      <w:pPr>
        <w:jc w:val="both"/>
      </w:pPr>
    </w:p>
    <w:p w14:paraId="658742A5" w14:textId="01449231" w:rsidR="00F863F8" w:rsidRDefault="00F863F8" w:rsidP="00F863F8">
      <w:pPr>
        <w:jc w:val="both"/>
      </w:pPr>
      <w:r>
        <w:t>Savivaldybės meras</w:t>
      </w:r>
      <w:r>
        <w:tab/>
      </w:r>
      <w:r>
        <w:tab/>
      </w:r>
      <w:r>
        <w:tab/>
      </w:r>
      <w:r>
        <w:tab/>
      </w:r>
      <w:r w:rsidR="00A559A6">
        <w:t xml:space="preserve">                    </w:t>
      </w:r>
    </w:p>
    <w:p w14:paraId="2B4DAEF5" w14:textId="77777777" w:rsidR="00F32A1B" w:rsidRDefault="00F32A1B" w:rsidP="00F863F8">
      <w:pPr>
        <w:jc w:val="both"/>
      </w:pPr>
    </w:p>
    <w:p w14:paraId="5EA6504B" w14:textId="24AD7E5A" w:rsidR="00F863F8" w:rsidRDefault="00B01C77" w:rsidP="00F863F8">
      <w:pPr>
        <w:jc w:val="both"/>
      </w:pPr>
      <w:r>
        <w:t>Virgilijus Pozingis</w:t>
      </w:r>
      <w:r w:rsidR="00D0012D">
        <w:tab/>
      </w:r>
      <w:r w:rsidR="00D0012D">
        <w:t>Remigijus Rimkus</w:t>
      </w:r>
      <w:r w:rsidR="00D0012D">
        <w:tab/>
      </w:r>
      <w:r w:rsidR="00D0012D">
        <w:tab/>
      </w:r>
    </w:p>
    <w:p w14:paraId="63F679C6" w14:textId="4F5944AC" w:rsidR="00B944B6" w:rsidRDefault="00B944B6" w:rsidP="00F863F8">
      <w:pPr>
        <w:jc w:val="both"/>
      </w:pPr>
      <w:r>
        <w:t>2019-06-</w:t>
      </w:r>
      <w:r w:rsidR="00D0012D">
        <w:t xml:space="preserve"> </w:t>
      </w:r>
      <w:r w:rsidR="00D0012D">
        <w:tab/>
      </w:r>
      <w:r w:rsidR="00D0012D">
        <w:tab/>
      </w:r>
      <w:r w:rsidR="00D0012D">
        <w:t>2019-06-10</w:t>
      </w:r>
    </w:p>
    <w:p w14:paraId="0E859B2F" w14:textId="5572B9B6" w:rsidR="00B944B6" w:rsidRDefault="009C1D99" w:rsidP="00F863F8">
      <w:pPr>
        <w:jc w:val="both"/>
      </w:pPr>
      <w:r>
        <w:t>Arvydas Bielskis</w:t>
      </w:r>
      <w:r w:rsidR="00D0012D">
        <w:t xml:space="preserve"> </w:t>
      </w:r>
      <w:r w:rsidR="00D0012D">
        <w:tab/>
      </w:r>
      <w:r w:rsidR="00D0012D">
        <w:t>Vita Stulgienė</w:t>
      </w:r>
    </w:p>
    <w:p w14:paraId="68D382CA" w14:textId="154D66F0" w:rsidR="00D0012D" w:rsidRDefault="00B944B6" w:rsidP="00D0012D">
      <w:pPr>
        <w:jc w:val="both"/>
      </w:pPr>
      <w:r>
        <w:t>2019-06-</w:t>
      </w:r>
      <w:r w:rsidR="006F5B1C">
        <w:t>10G</w:t>
      </w:r>
      <w:r w:rsidR="00D0012D">
        <w:t xml:space="preserve"> </w:t>
      </w:r>
      <w:r w:rsidR="00D0012D">
        <w:tab/>
      </w:r>
      <w:r w:rsidR="00D0012D">
        <w:t>2019-06-10</w:t>
      </w:r>
    </w:p>
    <w:p w14:paraId="34C3D2A3" w14:textId="51634825" w:rsidR="00B944B6" w:rsidRDefault="00B944B6" w:rsidP="00F863F8">
      <w:pPr>
        <w:jc w:val="both"/>
      </w:pPr>
    </w:p>
    <w:p w14:paraId="5D52B3C6" w14:textId="524D55C0" w:rsidR="00D0012D" w:rsidRDefault="00D0012D" w:rsidP="00D0012D">
      <w:pPr>
        <w:jc w:val="both"/>
      </w:pPr>
      <w:r>
        <w:t>Rengė</w:t>
      </w:r>
    </w:p>
    <w:p w14:paraId="48C79862" w14:textId="77777777" w:rsidR="00D0012D" w:rsidRDefault="00D0012D" w:rsidP="00D0012D">
      <w:pPr>
        <w:jc w:val="both"/>
      </w:pPr>
      <w:r>
        <w:t xml:space="preserve">M. </w:t>
      </w:r>
      <w:proofErr w:type="spellStart"/>
      <w:r>
        <w:t>Būdvytis</w:t>
      </w:r>
      <w:proofErr w:type="spellEnd"/>
    </w:p>
    <w:p w14:paraId="537FBEE4" w14:textId="2D4B619F" w:rsidR="00F863F8" w:rsidRPr="00D0012D" w:rsidRDefault="00D0012D" w:rsidP="00F863F8">
      <w:pPr>
        <w:jc w:val="both"/>
        <w:rPr>
          <w:b/>
          <w:bCs/>
        </w:rPr>
      </w:pPr>
      <w:r>
        <w:t>2019-06-10</w:t>
      </w:r>
    </w:p>
    <w:p w14:paraId="6DB0CDD8" w14:textId="77777777" w:rsidR="00F863F8" w:rsidRDefault="00F863F8" w:rsidP="00F863F8">
      <w:pPr>
        <w:jc w:val="both"/>
      </w:pPr>
    </w:p>
    <w:p w14:paraId="656A6796" w14:textId="4F29FBE6" w:rsidR="00FD681B" w:rsidRDefault="00FD681B" w:rsidP="00FD681B">
      <w:pPr>
        <w:tabs>
          <w:tab w:val="left" w:pos="0"/>
        </w:tabs>
        <w:jc w:val="center"/>
        <w:rPr>
          <w:b/>
          <w:bCs/>
        </w:rPr>
      </w:pPr>
      <w:r w:rsidRPr="00FD681B">
        <w:rPr>
          <w:b/>
          <w:bCs/>
        </w:rPr>
        <w:t>ŠILUTĖS RAJONO SAVIVALDYBĖS ADMINISTRACIJOS</w:t>
      </w:r>
    </w:p>
    <w:p w14:paraId="47393209" w14:textId="4D796B0C" w:rsidR="00EB50DF" w:rsidRPr="00FD681B" w:rsidRDefault="00EB50DF" w:rsidP="00FD681B">
      <w:pPr>
        <w:tabs>
          <w:tab w:val="left" w:pos="0"/>
        </w:tabs>
        <w:jc w:val="center"/>
        <w:rPr>
          <w:b/>
          <w:bCs/>
          <w:caps/>
        </w:rPr>
      </w:pPr>
      <w:r>
        <w:rPr>
          <w:b/>
          <w:bCs/>
          <w:caps/>
        </w:rPr>
        <w:lastRenderedPageBreak/>
        <w:t>Viešųjų paslaugų skyrius</w:t>
      </w:r>
    </w:p>
    <w:p w14:paraId="3E14C4F4" w14:textId="77777777" w:rsidR="00FD681B" w:rsidRPr="00FD681B" w:rsidRDefault="00FD681B" w:rsidP="00FD681B">
      <w:pPr>
        <w:jc w:val="center"/>
        <w:rPr>
          <w:caps/>
          <w:szCs w:val="20"/>
        </w:rPr>
      </w:pPr>
    </w:p>
    <w:p w14:paraId="3DD487DA" w14:textId="77777777" w:rsidR="00FD681B" w:rsidRPr="00FD681B" w:rsidRDefault="00FD681B" w:rsidP="00FD681B">
      <w:pPr>
        <w:tabs>
          <w:tab w:val="left" w:pos="567"/>
        </w:tabs>
        <w:jc w:val="center"/>
        <w:rPr>
          <w:b/>
          <w:bCs/>
        </w:rPr>
      </w:pPr>
      <w:r w:rsidRPr="00FD681B">
        <w:rPr>
          <w:b/>
          <w:bCs/>
        </w:rPr>
        <w:t>AIŠKINAMASIS RAŠTAS</w:t>
      </w:r>
    </w:p>
    <w:p w14:paraId="1D6C8D6A" w14:textId="77777777" w:rsidR="00FD681B" w:rsidRPr="00FD681B" w:rsidRDefault="00FD681B" w:rsidP="00FD681B">
      <w:pPr>
        <w:jc w:val="center"/>
        <w:rPr>
          <w:b/>
          <w:bCs/>
          <w:caps/>
          <w:sz w:val="22"/>
          <w:szCs w:val="20"/>
        </w:rPr>
      </w:pPr>
      <w:r w:rsidRPr="00FD681B">
        <w:rPr>
          <w:b/>
        </w:rPr>
        <w:t>DĖL ŠILUTĖS RAJONO SAVIVALDYBĖS TARYBOS 2016 M. LAPKRIČIO 24 D. SPRENDIMO NR. T1-491 „DĖL VIETINĖS RINKLIAVOS UŽ KOMUNALINIŲ ATLIEKŲ SURINKIMĄ IR TVARKYMĄ NUOSTATŲ, VIETINĖS RINKLIAVOS UŽ KOMUNALINIŲ ATLIEKŲ SURINKIMĄ IR TVARKYMĄ DYDŽIŲ BEI ATLIEKŲ KIEKIO DEKLARAVIMO TVARKOS APRAŠO“ PAKEITIMO</w:t>
      </w:r>
    </w:p>
    <w:p w14:paraId="6879DF77" w14:textId="77777777" w:rsidR="00FD681B" w:rsidRPr="00FD681B" w:rsidRDefault="00FD681B" w:rsidP="00FD681B">
      <w:pPr>
        <w:jc w:val="center"/>
        <w:rPr>
          <w:b/>
          <w:bCs/>
          <w:caps/>
          <w:sz w:val="16"/>
          <w:szCs w:val="16"/>
        </w:rPr>
      </w:pPr>
    </w:p>
    <w:p w14:paraId="267ECEC5" w14:textId="7E5D6A10" w:rsidR="00FD681B" w:rsidRPr="00FD681B" w:rsidRDefault="00FD681B" w:rsidP="00FD681B">
      <w:pPr>
        <w:tabs>
          <w:tab w:val="left" w:pos="567"/>
        </w:tabs>
        <w:jc w:val="center"/>
        <w:rPr>
          <w:szCs w:val="20"/>
        </w:rPr>
      </w:pPr>
      <w:r w:rsidRPr="00FD681B">
        <w:rPr>
          <w:szCs w:val="20"/>
        </w:rPr>
        <w:t>201</w:t>
      </w:r>
      <w:r w:rsidR="003D41F8">
        <w:rPr>
          <w:szCs w:val="20"/>
        </w:rPr>
        <w:t>9</w:t>
      </w:r>
      <w:r w:rsidRPr="00FD681B">
        <w:rPr>
          <w:szCs w:val="20"/>
        </w:rPr>
        <w:t xml:space="preserve"> m. </w:t>
      </w:r>
      <w:r w:rsidR="003D41F8">
        <w:rPr>
          <w:szCs w:val="20"/>
        </w:rPr>
        <w:t>birželio</w:t>
      </w:r>
      <w:r w:rsidRPr="00FD681B">
        <w:rPr>
          <w:szCs w:val="20"/>
        </w:rPr>
        <w:t xml:space="preserve"> </w:t>
      </w:r>
      <w:r w:rsidR="00B01C77">
        <w:rPr>
          <w:szCs w:val="20"/>
        </w:rPr>
        <w:t>10</w:t>
      </w:r>
      <w:r w:rsidRPr="00FD681B">
        <w:rPr>
          <w:szCs w:val="20"/>
        </w:rPr>
        <w:t> d.</w:t>
      </w:r>
    </w:p>
    <w:p w14:paraId="69CF1CAD" w14:textId="77777777" w:rsidR="00FD681B" w:rsidRPr="00FD681B" w:rsidRDefault="00FD681B" w:rsidP="00FD681B">
      <w:pPr>
        <w:tabs>
          <w:tab w:val="left" w:pos="0"/>
        </w:tabs>
        <w:jc w:val="center"/>
        <w:rPr>
          <w:szCs w:val="20"/>
        </w:rPr>
      </w:pPr>
      <w:r w:rsidRPr="00FD681B">
        <w:rPr>
          <w:szCs w:val="20"/>
        </w:rPr>
        <w:t>Šilutė</w:t>
      </w:r>
    </w:p>
    <w:p w14:paraId="498C1321" w14:textId="77777777" w:rsidR="00FD681B" w:rsidRPr="00FD681B" w:rsidRDefault="00FD681B" w:rsidP="00FD681B">
      <w:pPr>
        <w:tabs>
          <w:tab w:val="left" w:pos="0"/>
        </w:tabs>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D681B" w:rsidRPr="00FD681B" w14:paraId="76A620D5" w14:textId="77777777" w:rsidTr="006645F5">
        <w:tc>
          <w:tcPr>
            <w:tcW w:w="9854" w:type="dxa"/>
          </w:tcPr>
          <w:p w14:paraId="1DC6C39D" w14:textId="77777777" w:rsidR="00FD681B" w:rsidRPr="00FD681B" w:rsidRDefault="00FD681B" w:rsidP="00FD681B">
            <w:pPr>
              <w:ind w:firstLine="540"/>
              <w:rPr>
                <w:b/>
                <w:bCs/>
                <w:i/>
                <w:iCs/>
                <w:sz w:val="12"/>
                <w:szCs w:val="12"/>
              </w:rPr>
            </w:pPr>
          </w:p>
          <w:p w14:paraId="6D4B23B7" w14:textId="77777777" w:rsidR="00FD681B" w:rsidRPr="00FD681B" w:rsidRDefault="00FD681B" w:rsidP="00FD681B">
            <w:pPr>
              <w:ind w:firstLine="540"/>
              <w:rPr>
                <w:b/>
                <w:bCs/>
                <w:szCs w:val="20"/>
              </w:rPr>
            </w:pPr>
            <w:r w:rsidRPr="00FD681B">
              <w:rPr>
                <w:b/>
                <w:bCs/>
                <w:i/>
                <w:iCs/>
                <w:szCs w:val="20"/>
              </w:rPr>
              <w:t>1. Parengto projekto tikslai ir uždaviniai.</w:t>
            </w:r>
          </w:p>
        </w:tc>
      </w:tr>
      <w:tr w:rsidR="00FD681B" w:rsidRPr="00FD681B" w14:paraId="52BEEC60" w14:textId="77777777" w:rsidTr="006645F5">
        <w:tc>
          <w:tcPr>
            <w:tcW w:w="9854" w:type="dxa"/>
          </w:tcPr>
          <w:p w14:paraId="5E46873C" w14:textId="11AA3D04" w:rsidR="00FD681B" w:rsidRPr="00FD681B" w:rsidRDefault="00FD681B" w:rsidP="00FD681B">
            <w:pPr>
              <w:ind w:firstLine="540"/>
              <w:jc w:val="both"/>
              <w:rPr>
                <w:szCs w:val="20"/>
              </w:rPr>
            </w:pPr>
            <w:r w:rsidRPr="00FD681B">
              <w:rPr>
                <w:rFonts w:eastAsia="Calibri"/>
              </w:rPr>
              <w:t xml:space="preserve">Parengto sprendimo projekto tikslas pakeisti </w:t>
            </w:r>
            <w:r w:rsidR="005D5D26" w:rsidRPr="00E035CF">
              <w:t>Šilutės rajono savivaldybės vietinės rinkliavos už komunalinių atliekų surinkimo iš atliekų turėtojų ir atliekų tvarkymą nuostat</w:t>
            </w:r>
            <w:r w:rsidR="00210DA3">
              <w:t>us</w:t>
            </w:r>
            <w:r w:rsidR="00D472A9" w:rsidRPr="00D472A9">
              <w:rPr>
                <w:rFonts w:eastAsia="Calibri"/>
                <w:bCs/>
              </w:rPr>
              <w:t xml:space="preserve">, nes pasikeitė vyriausybės nutarimas reglamentuojantis </w:t>
            </w:r>
            <w:r w:rsidR="00210DA3">
              <w:rPr>
                <w:rFonts w:eastAsia="Calibri"/>
                <w:bCs/>
              </w:rPr>
              <w:t>Vietinės rinkliavos ar kitos įmokos už komunalinių atliekų surinkimą iš atliekų turėtojų ir atliekų tvarkymą dydžio nustatymo taisyklės</w:t>
            </w:r>
            <w:r w:rsidR="00D472A9" w:rsidRPr="00D472A9">
              <w:rPr>
                <w:rFonts w:eastAsia="Calibri"/>
                <w:bCs/>
              </w:rPr>
              <w:t>.</w:t>
            </w:r>
          </w:p>
        </w:tc>
      </w:tr>
      <w:tr w:rsidR="00FD681B" w:rsidRPr="00FD681B" w14:paraId="3210BB25" w14:textId="77777777" w:rsidTr="006645F5">
        <w:tc>
          <w:tcPr>
            <w:tcW w:w="9854" w:type="dxa"/>
          </w:tcPr>
          <w:p w14:paraId="017F0814" w14:textId="77777777" w:rsidR="00FD681B" w:rsidRPr="00FD681B" w:rsidRDefault="00FD681B" w:rsidP="00FD681B">
            <w:pPr>
              <w:ind w:firstLine="540"/>
              <w:rPr>
                <w:b/>
                <w:bCs/>
                <w:sz w:val="12"/>
                <w:szCs w:val="12"/>
              </w:rPr>
            </w:pPr>
          </w:p>
          <w:p w14:paraId="01659BA5" w14:textId="77777777" w:rsidR="00FD681B" w:rsidRPr="00FD681B" w:rsidRDefault="00FD681B" w:rsidP="00FD681B">
            <w:pPr>
              <w:tabs>
                <w:tab w:val="left" w:pos="7110"/>
              </w:tabs>
              <w:ind w:firstLine="540"/>
              <w:rPr>
                <w:b/>
                <w:bCs/>
                <w:szCs w:val="20"/>
              </w:rPr>
            </w:pPr>
            <w:r w:rsidRPr="00FD681B">
              <w:rPr>
                <w:b/>
                <w:bCs/>
                <w:i/>
                <w:iCs/>
                <w:szCs w:val="20"/>
              </w:rPr>
              <w:t>2. Kaip šiuo metu yra sureguliuoti projekte aptarti klausimai.</w:t>
            </w:r>
            <w:r w:rsidRPr="00FD681B">
              <w:rPr>
                <w:b/>
                <w:bCs/>
                <w:i/>
                <w:iCs/>
                <w:szCs w:val="20"/>
              </w:rPr>
              <w:tab/>
            </w:r>
          </w:p>
        </w:tc>
      </w:tr>
      <w:tr w:rsidR="00FD681B" w:rsidRPr="00FD681B" w14:paraId="59F498E3" w14:textId="77777777" w:rsidTr="006645F5">
        <w:tc>
          <w:tcPr>
            <w:tcW w:w="9854" w:type="dxa"/>
          </w:tcPr>
          <w:p w14:paraId="46E8543E" w14:textId="7D31372C" w:rsidR="00FD681B" w:rsidRPr="00CF34E3" w:rsidRDefault="00D626E4" w:rsidP="00D626E4">
            <w:pPr>
              <w:jc w:val="both"/>
              <w:rPr>
                <w:shd w:val="clear" w:color="auto" w:fill="FFFF00"/>
              </w:rPr>
            </w:pPr>
            <w:r w:rsidRPr="00CF34E3">
              <w:rPr>
                <w:rFonts w:eastAsia="Calibri"/>
              </w:rPr>
              <w:t xml:space="preserve">          Sprendimo projektas parengtas vadovaujantis </w:t>
            </w:r>
            <w:r w:rsidR="00FD681B" w:rsidRPr="00CF34E3">
              <w:rPr>
                <w:rFonts w:eastAsia="Calibri"/>
              </w:rPr>
              <w:t xml:space="preserve">Lietuvos Respublikos Vyriausybės 2013 m. liepos 24 </w:t>
            </w:r>
            <w:r w:rsidRPr="00CF34E3">
              <w:rPr>
                <w:rFonts w:eastAsia="Calibri"/>
              </w:rPr>
              <w:t>d. nutarimu</w:t>
            </w:r>
            <w:r w:rsidR="00FD681B" w:rsidRPr="00CF34E3">
              <w:rPr>
                <w:rFonts w:eastAsia="Calibri"/>
              </w:rPr>
              <w:t xml:space="preserve"> Nr. 711 „Dėl vietinės rinkliavos ar kitos įmokos už komunalinių atliekų surinkimą iš atliekų turėtojų ir atliekų tvarkymą dydžio nustatymo taisyklių patvirtinimo“</w:t>
            </w:r>
            <w:r w:rsidR="00210DA3">
              <w:rPr>
                <w:rFonts w:eastAsia="Calibri"/>
              </w:rPr>
              <w:t>.</w:t>
            </w:r>
          </w:p>
        </w:tc>
      </w:tr>
      <w:tr w:rsidR="00FD681B" w:rsidRPr="00FD681B" w14:paraId="2A38B07E" w14:textId="77777777" w:rsidTr="006645F5">
        <w:tc>
          <w:tcPr>
            <w:tcW w:w="9854" w:type="dxa"/>
          </w:tcPr>
          <w:p w14:paraId="179A3434" w14:textId="40FCD283" w:rsidR="00FD681B" w:rsidRPr="00CF34E3" w:rsidRDefault="00FD681B" w:rsidP="00FD681B">
            <w:pPr>
              <w:ind w:firstLine="540"/>
              <w:rPr>
                <w:i/>
                <w:iCs/>
                <w:sz w:val="12"/>
                <w:szCs w:val="12"/>
              </w:rPr>
            </w:pPr>
          </w:p>
          <w:p w14:paraId="11D16C69" w14:textId="77777777" w:rsidR="00FD681B" w:rsidRPr="00CF34E3" w:rsidRDefault="00FD681B" w:rsidP="00FD681B">
            <w:pPr>
              <w:ind w:firstLine="540"/>
              <w:rPr>
                <w:b/>
                <w:bCs/>
                <w:i/>
                <w:iCs/>
                <w:szCs w:val="20"/>
              </w:rPr>
            </w:pPr>
            <w:r w:rsidRPr="00CF34E3">
              <w:rPr>
                <w:b/>
                <w:bCs/>
                <w:i/>
                <w:iCs/>
                <w:szCs w:val="20"/>
              </w:rPr>
              <w:t>3. Kokių pozityvių rezultatų laukiama.</w:t>
            </w:r>
          </w:p>
        </w:tc>
      </w:tr>
      <w:tr w:rsidR="00FD681B" w:rsidRPr="00FD681B" w14:paraId="2DCA2AE3" w14:textId="77777777" w:rsidTr="006645F5">
        <w:tc>
          <w:tcPr>
            <w:tcW w:w="9854" w:type="dxa"/>
          </w:tcPr>
          <w:p w14:paraId="7989929B" w14:textId="0D6CF848" w:rsidR="00FD681B" w:rsidRPr="00FD681B" w:rsidRDefault="00443252" w:rsidP="00FD681B">
            <w:pPr>
              <w:ind w:firstLine="540"/>
              <w:jc w:val="both"/>
              <w:rPr>
                <w:szCs w:val="20"/>
              </w:rPr>
            </w:pPr>
            <w:r w:rsidRPr="00E035CF">
              <w:t>Šilutės rajono savivaldybės vietinės rinkliavos už komunalinių atliekų surinkimo iš atliekų turėtojų ir atliekų tvarkymą nuostat</w:t>
            </w:r>
            <w:r>
              <w:t xml:space="preserve">ai bus suderinti su aktualiomis </w:t>
            </w:r>
            <w:r>
              <w:rPr>
                <w:rFonts w:eastAsia="Calibri"/>
                <w:bCs/>
              </w:rPr>
              <w:t>Vietinės rinkliavos ar kitos įmokos už komunalinių atliekų surinkimą iš atliekų turėtojų ir atliekų tvarkymą dydžio nustatymo taisyklių, patvirtintų Vyriausybės 2013 m. liepos 24d. nutarimu Nr. 711, nuostatomis.</w:t>
            </w:r>
          </w:p>
        </w:tc>
      </w:tr>
      <w:tr w:rsidR="00FD681B" w:rsidRPr="00FD681B" w14:paraId="62F32EB4" w14:textId="77777777" w:rsidTr="006645F5">
        <w:tc>
          <w:tcPr>
            <w:tcW w:w="9854" w:type="dxa"/>
          </w:tcPr>
          <w:p w14:paraId="3FDC1391" w14:textId="77777777" w:rsidR="00FD681B" w:rsidRPr="00FD681B" w:rsidRDefault="00FD681B" w:rsidP="00FD681B">
            <w:pPr>
              <w:ind w:firstLine="540"/>
              <w:rPr>
                <w:i/>
                <w:iCs/>
                <w:sz w:val="12"/>
                <w:szCs w:val="12"/>
              </w:rPr>
            </w:pPr>
          </w:p>
          <w:p w14:paraId="78E777FD" w14:textId="77777777" w:rsidR="00FD681B" w:rsidRPr="00FD681B" w:rsidRDefault="00FD681B" w:rsidP="00FD681B">
            <w:pPr>
              <w:ind w:firstLine="540"/>
              <w:rPr>
                <w:b/>
                <w:bCs/>
                <w:i/>
                <w:iCs/>
                <w:szCs w:val="20"/>
              </w:rPr>
            </w:pPr>
            <w:r w:rsidRPr="00FD681B">
              <w:rPr>
                <w:b/>
                <w:bCs/>
                <w:i/>
                <w:iCs/>
                <w:szCs w:val="20"/>
              </w:rPr>
              <w:t>4. Galimos neigiamos priimto projekto pasekmės ir kokių priemonių reikėtų imtis, kad tokių pasekmių būtų išvengta.</w:t>
            </w:r>
          </w:p>
        </w:tc>
      </w:tr>
      <w:tr w:rsidR="00FD681B" w:rsidRPr="00FD681B" w14:paraId="6DFDEB84" w14:textId="77777777" w:rsidTr="006645F5">
        <w:tc>
          <w:tcPr>
            <w:tcW w:w="9854" w:type="dxa"/>
          </w:tcPr>
          <w:p w14:paraId="26538ABB" w14:textId="77777777" w:rsidR="00FD681B" w:rsidRPr="00FD681B" w:rsidRDefault="00FD681B" w:rsidP="00FD681B">
            <w:pPr>
              <w:ind w:firstLine="540"/>
              <w:jc w:val="both"/>
              <w:rPr>
                <w:szCs w:val="20"/>
              </w:rPr>
            </w:pPr>
            <w:r w:rsidRPr="00FD681B">
              <w:rPr>
                <w:szCs w:val="20"/>
              </w:rPr>
              <w:t>Nėra</w:t>
            </w:r>
          </w:p>
        </w:tc>
      </w:tr>
      <w:tr w:rsidR="00FD681B" w:rsidRPr="00FD681B" w14:paraId="5831C81D" w14:textId="77777777" w:rsidTr="006645F5">
        <w:tc>
          <w:tcPr>
            <w:tcW w:w="9854" w:type="dxa"/>
          </w:tcPr>
          <w:p w14:paraId="41412103" w14:textId="77777777" w:rsidR="00FD681B" w:rsidRPr="00FD681B" w:rsidRDefault="00FD681B" w:rsidP="00FD681B">
            <w:pPr>
              <w:ind w:firstLine="540"/>
              <w:rPr>
                <w:b/>
                <w:bCs/>
                <w:i/>
                <w:iCs/>
                <w:sz w:val="12"/>
                <w:szCs w:val="12"/>
              </w:rPr>
            </w:pPr>
          </w:p>
          <w:p w14:paraId="7A9C45E1" w14:textId="77777777" w:rsidR="00FD681B" w:rsidRPr="00FD681B" w:rsidRDefault="00FD681B" w:rsidP="00FD681B">
            <w:pPr>
              <w:ind w:firstLine="540"/>
              <w:jc w:val="both"/>
              <w:rPr>
                <w:b/>
                <w:bCs/>
                <w:i/>
                <w:iCs/>
                <w:szCs w:val="20"/>
              </w:rPr>
            </w:pPr>
            <w:r w:rsidRPr="00FD681B">
              <w:rPr>
                <w:b/>
                <w:bCs/>
                <w:i/>
                <w:iCs/>
                <w:szCs w:val="20"/>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FD681B" w:rsidRPr="00FD681B" w14:paraId="3A0DB24D" w14:textId="77777777" w:rsidTr="006645F5">
        <w:tc>
          <w:tcPr>
            <w:tcW w:w="9854" w:type="dxa"/>
          </w:tcPr>
          <w:p w14:paraId="08D6F8A6" w14:textId="58BBD64B" w:rsidR="00FD681B" w:rsidRPr="00FD681B" w:rsidRDefault="00443252" w:rsidP="00FD681B">
            <w:pPr>
              <w:ind w:firstLine="540"/>
              <w:jc w:val="both"/>
              <w:rPr>
                <w:szCs w:val="20"/>
              </w:rPr>
            </w:pPr>
            <w:r w:rsidRPr="00443252">
              <w:rPr>
                <w:bCs/>
              </w:rPr>
              <w:t xml:space="preserve">        Po Savivaldybės tarybos sprendimo bus pakeistas Šilutės rajono savivaldybės tarybos 201</w:t>
            </w:r>
            <w:r>
              <w:rPr>
                <w:bCs/>
              </w:rPr>
              <w:t>6</w:t>
            </w:r>
            <w:r w:rsidRPr="00443252">
              <w:rPr>
                <w:bCs/>
              </w:rPr>
              <w:t>-11-</w:t>
            </w:r>
            <w:r>
              <w:rPr>
                <w:bCs/>
              </w:rPr>
              <w:t>24</w:t>
            </w:r>
            <w:r w:rsidRPr="00443252">
              <w:rPr>
                <w:bCs/>
              </w:rPr>
              <w:t xml:space="preserve"> </w:t>
            </w:r>
            <w:r w:rsidRPr="00443252">
              <w:rPr>
                <w:lang w:eastAsia="lt-LT"/>
              </w:rPr>
              <w:t>sprendimas Nr. T1-</w:t>
            </w:r>
            <w:r>
              <w:rPr>
                <w:lang w:eastAsia="lt-LT"/>
              </w:rPr>
              <w:t>491 1 punktu patvirtinti</w:t>
            </w:r>
            <w:r w:rsidRPr="00443252">
              <w:rPr>
                <w:lang w:eastAsia="lt-LT"/>
              </w:rPr>
              <w:t xml:space="preserve"> </w:t>
            </w:r>
            <w:r w:rsidRPr="00E035CF">
              <w:t>Šilutės rajono savivaldybės vietinės rinkliavos už komunalinių atliekų surinkimo iš atliekų turėtojų ir atliekų tvarkymą nuostat</w:t>
            </w:r>
            <w:r>
              <w:t>ai</w:t>
            </w:r>
            <w:r w:rsidRPr="00443252">
              <w:rPr>
                <w:lang w:eastAsia="lt-LT"/>
              </w:rPr>
              <w:t>.</w:t>
            </w:r>
          </w:p>
        </w:tc>
      </w:tr>
      <w:tr w:rsidR="00FD681B" w:rsidRPr="00FD681B" w14:paraId="3B6D1826" w14:textId="77777777" w:rsidTr="006645F5">
        <w:tc>
          <w:tcPr>
            <w:tcW w:w="9854" w:type="dxa"/>
          </w:tcPr>
          <w:p w14:paraId="3A7DFE14" w14:textId="77777777" w:rsidR="00FD681B" w:rsidRPr="00FD681B" w:rsidRDefault="00FD681B" w:rsidP="00FD681B">
            <w:pPr>
              <w:ind w:firstLine="540"/>
              <w:jc w:val="both"/>
              <w:rPr>
                <w:b/>
                <w:bCs/>
                <w:i/>
                <w:iCs/>
                <w:sz w:val="12"/>
                <w:szCs w:val="12"/>
              </w:rPr>
            </w:pPr>
          </w:p>
          <w:p w14:paraId="0E891165" w14:textId="77777777" w:rsidR="00FD681B" w:rsidRPr="00FD681B" w:rsidRDefault="00FD681B" w:rsidP="00FD681B">
            <w:pPr>
              <w:ind w:firstLine="540"/>
              <w:jc w:val="both"/>
              <w:rPr>
                <w:b/>
                <w:bCs/>
                <w:i/>
                <w:iCs/>
                <w:szCs w:val="20"/>
              </w:rPr>
            </w:pPr>
            <w:r w:rsidRPr="00FD681B">
              <w:rPr>
                <w:b/>
                <w:bCs/>
                <w:i/>
                <w:iCs/>
                <w:szCs w:val="20"/>
              </w:rPr>
              <w:t>6. Jeigu reikia atlikti sprendimo projekto antikorupcinį vertinimą, sprendžia projekto rengėjas, atsižvelgdamas į Teisės aktų projektų antikorupcinio vertinimo taisykles.</w:t>
            </w:r>
          </w:p>
        </w:tc>
      </w:tr>
      <w:tr w:rsidR="00FD681B" w:rsidRPr="00FD681B" w14:paraId="4ADB9A05" w14:textId="77777777" w:rsidTr="006645F5">
        <w:tc>
          <w:tcPr>
            <w:tcW w:w="9854" w:type="dxa"/>
          </w:tcPr>
          <w:p w14:paraId="63443614" w14:textId="6A9C3ED6" w:rsidR="00FD681B" w:rsidRPr="00FD681B" w:rsidRDefault="00635FE9" w:rsidP="00FD681B">
            <w:pPr>
              <w:ind w:firstLine="540"/>
              <w:jc w:val="both"/>
              <w:rPr>
                <w:szCs w:val="20"/>
              </w:rPr>
            </w:pPr>
            <w:r>
              <w:t>Ner</w:t>
            </w:r>
            <w:r w:rsidR="00443252">
              <w:t>eikalingas</w:t>
            </w:r>
          </w:p>
        </w:tc>
      </w:tr>
      <w:tr w:rsidR="00FD681B" w:rsidRPr="00FD681B" w14:paraId="31AEA59E" w14:textId="77777777" w:rsidTr="006645F5">
        <w:tc>
          <w:tcPr>
            <w:tcW w:w="9854" w:type="dxa"/>
          </w:tcPr>
          <w:p w14:paraId="65B09C36" w14:textId="77777777" w:rsidR="00FD681B" w:rsidRPr="00FD681B" w:rsidRDefault="00FD681B" w:rsidP="00FD681B">
            <w:pPr>
              <w:ind w:firstLine="540"/>
              <w:rPr>
                <w:i/>
                <w:iCs/>
                <w:sz w:val="12"/>
                <w:szCs w:val="12"/>
              </w:rPr>
            </w:pPr>
          </w:p>
          <w:p w14:paraId="4365C11F" w14:textId="77777777" w:rsidR="00FD681B" w:rsidRPr="00FD681B" w:rsidRDefault="00FD681B" w:rsidP="00FD681B">
            <w:pPr>
              <w:ind w:firstLine="540"/>
              <w:rPr>
                <w:b/>
                <w:bCs/>
                <w:i/>
                <w:iCs/>
                <w:szCs w:val="20"/>
              </w:rPr>
            </w:pPr>
            <w:r w:rsidRPr="00FD681B">
              <w:rPr>
                <w:b/>
                <w:bCs/>
                <w:i/>
                <w:iCs/>
                <w:szCs w:val="20"/>
              </w:rPr>
              <w:t>7. Projekto rengimo metu gauti specialistų vertinimai ir išvados, ekonominiai apskaičiavimai (sąmatos) ir konkretūs finansavimo šaltiniai.</w:t>
            </w:r>
          </w:p>
        </w:tc>
      </w:tr>
      <w:tr w:rsidR="00FD681B" w:rsidRPr="00FD681B" w14:paraId="6F80D766" w14:textId="77777777" w:rsidTr="006645F5">
        <w:tc>
          <w:tcPr>
            <w:tcW w:w="9854" w:type="dxa"/>
          </w:tcPr>
          <w:p w14:paraId="141472B2" w14:textId="77777777" w:rsidR="00FD681B" w:rsidRPr="00FD681B" w:rsidRDefault="00FD681B" w:rsidP="00FD681B">
            <w:pPr>
              <w:ind w:firstLine="540"/>
              <w:jc w:val="both"/>
              <w:rPr>
                <w:szCs w:val="20"/>
              </w:rPr>
            </w:pPr>
            <w:r w:rsidRPr="00FD681B">
              <w:rPr>
                <w:szCs w:val="20"/>
              </w:rPr>
              <w:t>Nėra</w:t>
            </w:r>
          </w:p>
        </w:tc>
      </w:tr>
      <w:tr w:rsidR="00FD681B" w:rsidRPr="00FD681B" w14:paraId="350FA211" w14:textId="77777777" w:rsidTr="006645F5">
        <w:tc>
          <w:tcPr>
            <w:tcW w:w="9854" w:type="dxa"/>
          </w:tcPr>
          <w:p w14:paraId="3CD461DC" w14:textId="77777777" w:rsidR="00FD681B" w:rsidRPr="00FD681B" w:rsidRDefault="00FD681B" w:rsidP="00FD681B">
            <w:pPr>
              <w:ind w:firstLine="540"/>
              <w:rPr>
                <w:b/>
                <w:bCs/>
                <w:i/>
                <w:iCs/>
                <w:sz w:val="12"/>
                <w:szCs w:val="12"/>
              </w:rPr>
            </w:pPr>
          </w:p>
          <w:p w14:paraId="3ABB0DDD" w14:textId="77777777" w:rsidR="00FD681B" w:rsidRPr="00FD681B" w:rsidRDefault="00FD681B" w:rsidP="00FD681B">
            <w:pPr>
              <w:ind w:firstLine="540"/>
              <w:rPr>
                <w:szCs w:val="20"/>
              </w:rPr>
            </w:pPr>
            <w:r w:rsidRPr="00FD681B">
              <w:rPr>
                <w:b/>
                <w:bCs/>
                <w:i/>
                <w:iCs/>
                <w:szCs w:val="20"/>
              </w:rPr>
              <w:t>8. Projekto autorius ar autorių grupė.</w:t>
            </w:r>
          </w:p>
        </w:tc>
      </w:tr>
      <w:tr w:rsidR="00FD681B" w:rsidRPr="00FD681B" w14:paraId="46821AFA" w14:textId="77777777" w:rsidTr="006645F5">
        <w:tc>
          <w:tcPr>
            <w:tcW w:w="9854" w:type="dxa"/>
          </w:tcPr>
          <w:p w14:paraId="33C9244B" w14:textId="6FE94CD1" w:rsidR="00FD681B" w:rsidRPr="00FD681B" w:rsidRDefault="00FD681B" w:rsidP="00FD681B">
            <w:pPr>
              <w:ind w:firstLine="540"/>
              <w:rPr>
                <w:szCs w:val="20"/>
              </w:rPr>
            </w:pPr>
            <w:r w:rsidRPr="00FD681B">
              <w:rPr>
                <w:szCs w:val="20"/>
              </w:rPr>
              <w:t xml:space="preserve"> Viešųjų paslaugų skyriaus </w:t>
            </w:r>
            <w:r w:rsidRPr="00304D59">
              <w:rPr>
                <w:szCs w:val="20"/>
              </w:rPr>
              <w:t>Vyriau</w:t>
            </w:r>
            <w:r w:rsidR="00870026" w:rsidRPr="00304D59">
              <w:rPr>
                <w:szCs w:val="20"/>
              </w:rPr>
              <w:t xml:space="preserve">siasis specialistas Mindaugas </w:t>
            </w:r>
            <w:proofErr w:type="spellStart"/>
            <w:r w:rsidR="00870026" w:rsidRPr="00304D59">
              <w:rPr>
                <w:szCs w:val="20"/>
              </w:rPr>
              <w:t>Būdvytis</w:t>
            </w:r>
            <w:proofErr w:type="spellEnd"/>
          </w:p>
        </w:tc>
      </w:tr>
      <w:tr w:rsidR="00FD681B" w:rsidRPr="00FD681B" w14:paraId="2E6BE770" w14:textId="77777777" w:rsidTr="006645F5">
        <w:tc>
          <w:tcPr>
            <w:tcW w:w="9854" w:type="dxa"/>
          </w:tcPr>
          <w:p w14:paraId="0851B879" w14:textId="77777777" w:rsidR="00FD681B" w:rsidRPr="00FD681B" w:rsidRDefault="00FD681B" w:rsidP="00FD681B">
            <w:pPr>
              <w:ind w:firstLine="540"/>
              <w:rPr>
                <w:b/>
                <w:bCs/>
                <w:i/>
                <w:iCs/>
                <w:sz w:val="12"/>
                <w:szCs w:val="12"/>
              </w:rPr>
            </w:pPr>
          </w:p>
          <w:p w14:paraId="421EB0A8" w14:textId="77777777" w:rsidR="00FD681B" w:rsidRPr="00FD681B" w:rsidRDefault="00FD681B" w:rsidP="00FD681B">
            <w:pPr>
              <w:ind w:firstLine="540"/>
              <w:rPr>
                <w:szCs w:val="20"/>
              </w:rPr>
            </w:pPr>
            <w:r w:rsidRPr="00FD681B">
              <w:rPr>
                <w:b/>
                <w:bCs/>
                <w:i/>
                <w:iCs/>
                <w:szCs w:val="20"/>
              </w:rPr>
              <w:t>9. Reikšminiai projekto žodžiai, kurių reikia šiam projektui įtraukti į kompiuterinę paieškos sistemą.</w:t>
            </w:r>
          </w:p>
        </w:tc>
      </w:tr>
      <w:tr w:rsidR="00FD681B" w:rsidRPr="00FD681B" w14:paraId="4C93CF7D" w14:textId="77777777" w:rsidTr="006645F5">
        <w:tc>
          <w:tcPr>
            <w:tcW w:w="9854" w:type="dxa"/>
          </w:tcPr>
          <w:p w14:paraId="7C9A7552" w14:textId="77777777" w:rsidR="00FD681B" w:rsidRPr="00FD681B" w:rsidRDefault="00FD681B" w:rsidP="00FD681B">
            <w:pPr>
              <w:ind w:firstLine="540"/>
              <w:rPr>
                <w:szCs w:val="20"/>
              </w:rPr>
            </w:pPr>
            <w:r w:rsidRPr="00FD681B">
              <w:rPr>
                <w:szCs w:val="20"/>
              </w:rPr>
              <w:t>Komunalinės atliekos</w:t>
            </w:r>
          </w:p>
        </w:tc>
      </w:tr>
      <w:tr w:rsidR="00FD681B" w:rsidRPr="00FD681B" w14:paraId="3729D89E" w14:textId="77777777" w:rsidTr="006645F5">
        <w:tc>
          <w:tcPr>
            <w:tcW w:w="9854" w:type="dxa"/>
          </w:tcPr>
          <w:p w14:paraId="5D8BBC42" w14:textId="77777777" w:rsidR="00FD681B" w:rsidRPr="00FD681B" w:rsidRDefault="00FD681B" w:rsidP="00FD681B">
            <w:pPr>
              <w:ind w:firstLine="540"/>
              <w:rPr>
                <w:b/>
                <w:bCs/>
                <w:i/>
                <w:iCs/>
                <w:sz w:val="12"/>
                <w:szCs w:val="12"/>
              </w:rPr>
            </w:pPr>
          </w:p>
          <w:p w14:paraId="54C2259D" w14:textId="77777777" w:rsidR="00FD681B" w:rsidRPr="00FD681B" w:rsidRDefault="00FD681B" w:rsidP="00FD681B">
            <w:pPr>
              <w:ind w:firstLine="540"/>
              <w:rPr>
                <w:b/>
                <w:bCs/>
                <w:i/>
                <w:iCs/>
                <w:szCs w:val="20"/>
              </w:rPr>
            </w:pPr>
            <w:r w:rsidRPr="00FD681B">
              <w:rPr>
                <w:b/>
                <w:bCs/>
                <w:i/>
                <w:iCs/>
                <w:szCs w:val="20"/>
              </w:rPr>
              <w:t>10. Kiti, autorių nuomone, reikalingi pagrindimai ir paaiškinimai.</w:t>
            </w:r>
          </w:p>
        </w:tc>
      </w:tr>
      <w:tr w:rsidR="00FD681B" w:rsidRPr="00FD681B" w14:paraId="407DEFE9" w14:textId="77777777" w:rsidTr="006645F5">
        <w:tc>
          <w:tcPr>
            <w:tcW w:w="9854" w:type="dxa"/>
          </w:tcPr>
          <w:p w14:paraId="5B680468" w14:textId="77777777" w:rsidR="00FD681B" w:rsidRPr="00FD681B" w:rsidRDefault="00FD681B" w:rsidP="00FD681B">
            <w:pPr>
              <w:ind w:firstLine="540"/>
              <w:jc w:val="both"/>
              <w:rPr>
                <w:sz w:val="22"/>
                <w:szCs w:val="22"/>
              </w:rPr>
            </w:pPr>
            <w:r w:rsidRPr="00FD681B">
              <w:rPr>
                <w:sz w:val="22"/>
                <w:szCs w:val="22"/>
              </w:rPr>
              <w:lastRenderedPageBreak/>
              <w:t>-</w:t>
            </w:r>
          </w:p>
        </w:tc>
      </w:tr>
    </w:tbl>
    <w:p w14:paraId="3A69873A" w14:textId="77777777" w:rsidR="00FD681B" w:rsidRPr="00FD681B" w:rsidRDefault="00FD681B" w:rsidP="00FD681B">
      <w:pPr>
        <w:spacing w:after="120"/>
        <w:ind w:left="283"/>
        <w:rPr>
          <w:b/>
          <w:bCs/>
          <w:sz w:val="16"/>
          <w:szCs w:val="16"/>
        </w:rPr>
      </w:pPr>
    </w:p>
    <w:p w14:paraId="7D757DC7" w14:textId="77777777" w:rsidR="00FD681B" w:rsidRPr="00FD681B" w:rsidRDefault="00FD681B" w:rsidP="00FD681B">
      <w:pPr>
        <w:spacing w:after="120"/>
        <w:ind w:left="283" w:firstLine="437"/>
        <w:rPr>
          <w:b/>
          <w:bCs/>
          <w:sz w:val="16"/>
          <w:szCs w:val="16"/>
        </w:rPr>
      </w:pPr>
    </w:p>
    <w:p w14:paraId="1F6746F6" w14:textId="590E4E4B" w:rsidR="00FD681B" w:rsidRPr="00FD681B" w:rsidRDefault="00FD681B" w:rsidP="00FD681B">
      <w:pPr>
        <w:spacing w:after="120"/>
        <w:ind w:left="283" w:firstLine="437"/>
        <w:rPr>
          <w:bCs/>
        </w:rPr>
      </w:pPr>
      <w:r w:rsidRPr="00304D59">
        <w:rPr>
          <w:bCs/>
        </w:rPr>
        <w:t>Vyriaus</w:t>
      </w:r>
      <w:r w:rsidR="00870026" w:rsidRPr="00304D59">
        <w:rPr>
          <w:bCs/>
        </w:rPr>
        <w:t>iasis specialistas</w:t>
      </w:r>
      <w:r w:rsidRPr="00304D59">
        <w:rPr>
          <w:bCs/>
        </w:rPr>
        <w:tab/>
      </w:r>
      <w:r w:rsidRPr="00304D59">
        <w:rPr>
          <w:bCs/>
        </w:rPr>
        <w:tab/>
        <w:t xml:space="preserve">                                   </w:t>
      </w:r>
      <w:r w:rsidR="00870026" w:rsidRPr="00304D59">
        <w:rPr>
          <w:bCs/>
        </w:rPr>
        <w:t xml:space="preserve">Mindaugas </w:t>
      </w:r>
      <w:proofErr w:type="spellStart"/>
      <w:r w:rsidR="00870026" w:rsidRPr="00304D59">
        <w:rPr>
          <w:bCs/>
        </w:rPr>
        <w:t>Būdvytis</w:t>
      </w:r>
      <w:proofErr w:type="spellEnd"/>
    </w:p>
    <w:p w14:paraId="581A1505" w14:textId="58947416" w:rsidR="00FD681B" w:rsidRPr="00FD681B" w:rsidRDefault="00FD681B" w:rsidP="00FD681B">
      <w:pPr>
        <w:spacing w:after="120"/>
        <w:ind w:left="283" w:firstLine="437"/>
        <w:rPr>
          <w:b/>
          <w:bCs/>
          <w:sz w:val="16"/>
          <w:szCs w:val="16"/>
        </w:rPr>
      </w:pPr>
      <w:r w:rsidRPr="00FD681B">
        <w:rPr>
          <w:b/>
          <w:bCs/>
          <w:sz w:val="16"/>
          <w:szCs w:val="16"/>
        </w:rPr>
        <w:t xml:space="preserve">         (Autorius, pareigos)</w:t>
      </w:r>
      <w:r w:rsidRPr="00FD681B">
        <w:rPr>
          <w:b/>
          <w:bCs/>
          <w:sz w:val="16"/>
          <w:szCs w:val="16"/>
        </w:rPr>
        <w:tab/>
      </w:r>
      <w:r w:rsidRPr="00FD681B">
        <w:rPr>
          <w:b/>
          <w:bCs/>
          <w:sz w:val="16"/>
          <w:szCs w:val="16"/>
        </w:rPr>
        <w:tab/>
      </w:r>
      <w:r>
        <w:rPr>
          <w:b/>
          <w:bCs/>
          <w:sz w:val="16"/>
          <w:szCs w:val="16"/>
        </w:rPr>
        <w:t xml:space="preserve">          </w:t>
      </w:r>
      <w:r w:rsidRPr="00FD681B">
        <w:rPr>
          <w:b/>
          <w:bCs/>
          <w:sz w:val="16"/>
          <w:szCs w:val="16"/>
        </w:rPr>
        <w:t>(parašas)</w:t>
      </w:r>
      <w:r w:rsidRPr="00FD681B">
        <w:rPr>
          <w:b/>
          <w:bCs/>
          <w:sz w:val="16"/>
          <w:szCs w:val="16"/>
        </w:rPr>
        <w:tab/>
        <w:t xml:space="preserve">  </w:t>
      </w:r>
      <w:r w:rsidRPr="00FD681B">
        <w:rPr>
          <w:b/>
          <w:bCs/>
          <w:sz w:val="16"/>
          <w:szCs w:val="16"/>
        </w:rPr>
        <w:tab/>
      </w:r>
      <w:r w:rsidRPr="00FD681B">
        <w:rPr>
          <w:b/>
          <w:bCs/>
          <w:sz w:val="16"/>
          <w:szCs w:val="16"/>
        </w:rPr>
        <w:tab/>
        <w:t>(vardas, pavardė)</w:t>
      </w:r>
    </w:p>
    <w:p w14:paraId="7BA54FDB" w14:textId="77777777" w:rsidR="00FD681B" w:rsidRPr="00FD681B" w:rsidRDefault="00FD681B" w:rsidP="00FD681B">
      <w:pPr>
        <w:jc w:val="center"/>
        <w:rPr>
          <w:sz w:val="18"/>
        </w:rPr>
      </w:pPr>
    </w:p>
    <w:p w14:paraId="07F6ECFF" w14:textId="77777777" w:rsidR="00FD681B" w:rsidRDefault="00FD681B" w:rsidP="00F863F8">
      <w:pPr>
        <w:jc w:val="both"/>
      </w:pPr>
    </w:p>
    <w:sectPr w:rsidR="00FD681B" w:rsidSect="00D0012D">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33DB" w14:textId="77777777" w:rsidR="00276B61" w:rsidRDefault="00276B61" w:rsidP="00765FE7">
      <w:r>
        <w:separator/>
      </w:r>
    </w:p>
  </w:endnote>
  <w:endnote w:type="continuationSeparator" w:id="0">
    <w:p w14:paraId="0B20CA6C" w14:textId="77777777" w:rsidR="00276B61" w:rsidRDefault="00276B61" w:rsidP="0076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95B3" w14:textId="600EA6D8" w:rsidR="00765FE7" w:rsidRPr="00635FE9" w:rsidRDefault="00F32A1B" w:rsidP="00765FE7">
    <w:pPr>
      <w:pStyle w:val="Porat"/>
      <w:jc w:val="right"/>
      <w:rPr>
        <w:sz w:val="16"/>
        <w:szCs w:val="16"/>
      </w:rPr>
    </w:pPr>
    <w:r w:rsidRPr="00635FE9">
      <w:rPr>
        <w:sz w:val="16"/>
        <w:szCs w:val="16"/>
      </w:rPr>
      <w:fldChar w:fldCharType="begin"/>
    </w:r>
    <w:r w:rsidRPr="00635FE9">
      <w:rPr>
        <w:sz w:val="16"/>
        <w:szCs w:val="16"/>
      </w:rPr>
      <w:instrText xml:space="preserve"> FILENAME  \p  \* MERGEFORMAT </w:instrText>
    </w:r>
    <w:r w:rsidRPr="00635FE9">
      <w:rPr>
        <w:sz w:val="16"/>
        <w:szCs w:val="16"/>
      </w:rPr>
      <w:fldChar w:fldCharType="separate"/>
    </w:r>
    <w:r w:rsidR="00297B35" w:rsidRPr="00635FE9">
      <w:rPr>
        <w:noProof/>
        <w:sz w:val="16"/>
        <w:szCs w:val="16"/>
      </w:rPr>
      <w:t>P:\Tarybos_projektai_2011-2018\2019 metai\Birželio 27\PAS01KJGV.docx</w:t>
    </w:r>
    <w:r w:rsidRPr="00635FE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AEE84" w14:textId="77777777" w:rsidR="00276B61" w:rsidRDefault="00276B61" w:rsidP="00765FE7">
      <w:r>
        <w:separator/>
      </w:r>
    </w:p>
  </w:footnote>
  <w:footnote w:type="continuationSeparator" w:id="0">
    <w:p w14:paraId="5704A6E7" w14:textId="77777777" w:rsidR="00276B61" w:rsidRDefault="00276B61" w:rsidP="0076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F0FD2"/>
    <w:multiLevelType w:val="multilevel"/>
    <w:tmpl w:val="DBF0177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87"/>
    <w:rsid w:val="0000140D"/>
    <w:rsid w:val="000B2E84"/>
    <w:rsid w:val="000B382B"/>
    <w:rsid w:val="000D03EE"/>
    <w:rsid w:val="0017325E"/>
    <w:rsid w:val="00192115"/>
    <w:rsid w:val="00201F65"/>
    <w:rsid w:val="00204CD5"/>
    <w:rsid w:val="00210DA3"/>
    <w:rsid w:val="002309B0"/>
    <w:rsid w:val="00276B61"/>
    <w:rsid w:val="00283D7D"/>
    <w:rsid w:val="00297B35"/>
    <w:rsid w:val="00304D59"/>
    <w:rsid w:val="00355C29"/>
    <w:rsid w:val="003A67F2"/>
    <w:rsid w:val="003B0634"/>
    <w:rsid w:val="003D41F8"/>
    <w:rsid w:val="004305F4"/>
    <w:rsid w:val="00432216"/>
    <w:rsid w:val="004347A4"/>
    <w:rsid w:val="004402E1"/>
    <w:rsid w:val="00443252"/>
    <w:rsid w:val="0048300A"/>
    <w:rsid w:val="00483802"/>
    <w:rsid w:val="0057432F"/>
    <w:rsid w:val="005A2665"/>
    <w:rsid w:val="005D5D26"/>
    <w:rsid w:val="00635FE9"/>
    <w:rsid w:val="006428BD"/>
    <w:rsid w:val="006A5292"/>
    <w:rsid w:val="006F1025"/>
    <w:rsid w:val="006F5B1C"/>
    <w:rsid w:val="00765FE7"/>
    <w:rsid w:val="007A34EE"/>
    <w:rsid w:val="007B06CF"/>
    <w:rsid w:val="00803F4A"/>
    <w:rsid w:val="008154C3"/>
    <w:rsid w:val="00855BAC"/>
    <w:rsid w:val="00870026"/>
    <w:rsid w:val="00877BA9"/>
    <w:rsid w:val="008E04E6"/>
    <w:rsid w:val="009C1D99"/>
    <w:rsid w:val="009C36B3"/>
    <w:rsid w:val="00A02CC8"/>
    <w:rsid w:val="00A11BDD"/>
    <w:rsid w:val="00A559A6"/>
    <w:rsid w:val="00A61849"/>
    <w:rsid w:val="00A70382"/>
    <w:rsid w:val="00AC5D4D"/>
    <w:rsid w:val="00B01C77"/>
    <w:rsid w:val="00B43EB9"/>
    <w:rsid w:val="00B44664"/>
    <w:rsid w:val="00B944B6"/>
    <w:rsid w:val="00BA3DC8"/>
    <w:rsid w:val="00BA4ED3"/>
    <w:rsid w:val="00BB6B53"/>
    <w:rsid w:val="00BE7535"/>
    <w:rsid w:val="00BF29B9"/>
    <w:rsid w:val="00C46836"/>
    <w:rsid w:val="00C87787"/>
    <w:rsid w:val="00C932E3"/>
    <w:rsid w:val="00CD4417"/>
    <w:rsid w:val="00CE53B7"/>
    <w:rsid w:val="00CF34E3"/>
    <w:rsid w:val="00D0012D"/>
    <w:rsid w:val="00D472A9"/>
    <w:rsid w:val="00D626E4"/>
    <w:rsid w:val="00E81C99"/>
    <w:rsid w:val="00EB50DF"/>
    <w:rsid w:val="00F32A1B"/>
    <w:rsid w:val="00F37DCA"/>
    <w:rsid w:val="00F65023"/>
    <w:rsid w:val="00F863F8"/>
    <w:rsid w:val="00FB037B"/>
    <w:rsid w:val="00FD681B"/>
    <w:rsid w:val="00FE7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63F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F29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29B9"/>
    <w:rPr>
      <w:rFonts w:ascii="Segoe UI" w:eastAsia="Times New Roman" w:hAnsi="Segoe UI" w:cs="Segoe UI"/>
      <w:sz w:val="18"/>
      <w:szCs w:val="18"/>
    </w:rPr>
  </w:style>
  <w:style w:type="paragraph" w:styleId="Sraopastraipa">
    <w:name w:val="List Paragraph"/>
    <w:basedOn w:val="prastasis"/>
    <w:uiPriority w:val="34"/>
    <w:qFormat/>
    <w:rsid w:val="00BF29B9"/>
    <w:pPr>
      <w:ind w:left="720"/>
      <w:contextualSpacing/>
    </w:pPr>
  </w:style>
  <w:style w:type="paragraph" w:styleId="Antrats">
    <w:name w:val="header"/>
    <w:basedOn w:val="prastasis"/>
    <w:link w:val="AntratsDiagrama"/>
    <w:uiPriority w:val="99"/>
    <w:unhideWhenUsed/>
    <w:rsid w:val="00765FE7"/>
    <w:pPr>
      <w:tabs>
        <w:tab w:val="center" w:pos="4819"/>
        <w:tab w:val="right" w:pos="9638"/>
      </w:tabs>
    </w:pPr>
  </w:style>
  <w:style w:type="character" w:customStyle="1" w:styleId="AntratsDiagrama">
    <w:name w:val="Antraštės Diagrama"/>
    <w:basedOn w:val="Numatytasispastraiposriftas"/>
    <w:link w:val="Antrats"/>
    <w:uiPriority w:val="99"/>
    <w:rsid w:val="00765FE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65FE7"/>
    <w:pPr>
      <w:tabs>
        <w:tab w:val="center" w:pos="4819"/>
        <w:tab w:val="right" w:pos="9638"/>
      </w:tabs>
    </w:pPr>
  </w:style>
  <w:style w:type="character" w:customStyle="1" w:styleId="PoratDiagrama">
    <w:name w:val="Poraštė Diagrama"/>
    <w:basedOn w:val="Numatytasispastraiposriftas"/>
    <w:link w:val="Porat"/>
    <w:uiPriority w:val="99"/>
    <w:rsid w:val="00765FE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77BA9"/>
    <w:rPr>
      <w:color w:val="0563C1" w:themeColor="hyperlink"/>
      <w:u w:val="single"/>
    </w:rPr>
  </w:style>
  <w:style w:type="character" w:styleId="Perirtashipersaitas">
    <w:name w:val="FollowedHyperlink"/>
    <w:basedOn w:val="Numatytasispastraiposriftas"/>
    <w:uiPriority w:val="99"/>
    <w:semiHidden/>
    <w:unhideWhenUsed/>
    <w:rsid w:val="000D03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63F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F29B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29B9"/>
    <w:rPr>
      <w:rFonts w:ascii="Segoe UI" w:eastAsia="Times New Roman" w:hAnsi="Segoe UI" w:cs="Segoe UI"/>
      <w:sz w:val="18"/>
      <w:szCs w:val="18"/>
    </w:rPr>
  </w:style>
  <w:style w:type="paragraph" w:styleId="Sraopastraipa">
    <w:name w:val="List Paragraph"/>
    <w:basedOn w:val="prastasis"/>
    <w:uiPriority w:val="34"/>
    <w:qFormat/>
    <w:rsid w:val="00BF29B9"/>
    <w:pPr>
      <w:ind w:left="720"/>
      <w:contextualSpacing/>
    </w:pPr>
  </w:style>
  <w:style w:type="paragraph" w:styleId="Antrats">
    <w:name w:val="header"/>
    <w:basedOn w:val="prastasis"/>
    <w:link w:val="AntratsDiagrama"/>
    <w:uiPriority w:val="99"/>
    <w:unhideWhenUsed/>
    <w:rsid w:val="00765FE7"/>
    <w:pPr>
      <w:tabs>
        <w:tab w:val="center" w:pos="4819"/>
        <w:tab w:val="right" w:pos="9638"/>
      </w:tabs>
    </w:pPr>
  </w:style>
  <w:style w:type="character" w:customStyle="1" w:styleId="AntratsDiagrama">
    <w:name w:val="Antraštės Diagrama"/>
    <w:basedOn w:val="Numatytasispastraiposriftas"/>
    <w:link w:val="Antrats"/>
    <w:uiPriority w:val="99"/>
    <w:rsid w:val="00765FE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65FE7"/>
    <w:pPr>
      <w:tabs>
        <w:tab w:val="center" w:pos="4819"/>
        <w:tab w:val="right" w:pos="9638"/>
      </w:tabs>
    </w:pPr>
  </w:style>
  <w:style w:type="character" w:customStyle="1" w:styleId="PoratDiagrama">
    <w:name w:val="Poraštė Diagrama"/>
    <w:basedOn w:val="Numatytasispastraiposriftas"/>
    <w:link w:val="Porat"/>
    <w:uiPriority w:val="99"/>
    <w:rsid w:val="00765FE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77BA9"/>
    <w:rPr>
      <w:color w:val="0563C1" w:themeColor="hyperlink"/>
      <w:u w:val="single"/>
    </w:rPr>
  </w:style>
  <w:style w:type="character" w:styleId="Perirtashipersaitas">
    <w:name w:val="FollowedHyperlink"/>
    <w:basedOn w:val="Numatytasispastraiposriftas"/>
    <w:uiPriority w:val="99"/>
    <w:semiHidden/>
    <w:unhideWhenUsed/>
    <w:rsid w:val="000D0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A665-E10E-43FB-A4B7-739FC697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3445</Words>
  <Characters>1965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Vpaslaugos_MB</dc:creator>
  <cp:keywords/>
  <dc:description/>
  <cp:lastModifiedBy>Taryba_GT</cp:lastModifiedBy>
  <cp:revision>55</cp:revision>
  <dcterms:created xsi:type="dcterms:W3CDTF">2018-12-04T13:34:00Z</dcterms:created>
  <dcterms:modified xsi:type="dcterms:W3CDTF">2019-06-13T08:53:00Z</dcterms:modified>
</cp:coreProperties>
</file>