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43" w:rsidRDefault="00294D43" w:rsidP="00294D43">
      <w:pPr>
        <w:ind w:firstLine="720"/>
        <w:jc w:val="right"/>
        <w:rPr>
          <w:b/>
        </w:rPr>
      </w:pPr>
      <w:r>
        <w:rPr>
          <w:b/>
        </w:rPr>
        <w:t>Projektas</w:t>
      </w:r>
    </w:p>
    <w:p w:rsidR="00294D43" w:rsidRDefault="00294D43" w:rsidP="00294D43"/>
    <w:p w:rsidR="00294D43" w:rsidRDefault="00294D43" w:rsidP="00294D43"/>
    <w:p w:rsidR="00294D43" w:rsidRDefault="00294D43" w:rsidP="00294D43">
      <w:pPr>
        <w:jc w:val="center"/>
        <w:rPr>
          <w:b/>
        </w:rPr>
      </w:pPr>
      <w:r>
        <w:rPr>
          <w:b/>
        </w:rPr>
        <w:t>ŠILUTĖS RAJONO SAVIVALDYBĖS</w:t>
      </w:r>
    </w:p>
    <w:p w:rsidR="00294D43" w:rsidRDefault="00294D43" w:rsidP="00294D43">
      <w:pPr>
        <w:pStyle w:val="Antrat4"/>
        <w:rPr>
          <w:sz w:val="24"/>
          <w:szCs w:val="24"/>
        </w:rPr>
      </w:pPr>
      <w:r>
        <w:rPr>
          <w:sz w:val="24"/>
          <w:szCs w:val="24"/>
        </w:rPr>
        <w:t>TARYBA</w:t>
      </w:r>
    </w:p>
    <w:p w:rsidR="00294D43" w:rsidRDefault="00294D43" w:rsidP="00294D43"/>
    <w:p w:rsidR="00294D43" w:rsidRDefault="00294D43" w:rsidP="00294D43"/>
    <w:p w:rsidR="00294D43" w:rsidRDefault="00294D43" w:rsidP="00294D43"/>
    <w:p w:rsidR="00294D43" w:rsidRDefault="00294D43" w:rsidP="00294D43"/>
    <w:p w:rsidR="00294D43" w:rsidRDefault="00294D43" w:rsidP="00294D43"/>
    <w:p w:rsidR="00294D43" w:rsidRDefault="00294D43" w:rsidP="00294D43">
      <w:pPr>
        <w:pStyle w:val="Antrat1"/>
        <w:tabs>
          <w:tab w:val="left" w:pos="5580"/>
        </w:tabs>
        <w:rPr>
          <w:szCs w:val="24"/>
        </w:rPr>
      </w:pPr>
      <w:r>
        <w:rPr>
          <w:szCs w:val="24"/>
        </w:rPr>
        <w:t>SPRENDIMAS</w:t>
      </w:r>
    </w:p>
    <w:p w:rsidR="00294D43" w:rsidRDefault="00294D43" w:rsidP="00294D43">
      <w:pPr>
        <w:jc w:val="center"/>
        <w:rPr>
          <w:b/>
          <w:caps/>
        </w:rPr>
      </w:pPr>
      <w:r>
        <w:rPr>
          <w:b/>
          <w:caps/>
        </w:rPr>
        <w:t>DĖL ŠILUTĖS RAJONO SAVIVALDYBĖS JAUNIMO REIKALŲ TARYBOS 2017 METŲ VEIKLOS ATASKAITOS PATVIRTINIMO</w:t>
      </w:r>
    </w:p>
    <w:p w:rsidR="00294D43" w:rsidRDefault="00294D43" w:rsidP="00294D43">
      <w:pPr>
        <w:jc w:val="center"/>
      </w:pPr>
    </w:p>
    <w:p w:rsidR="00294D43" w:rsidRDefault="00294D43" w:rsidP="00294D43">
      <w:pPr>
        <w:jc w:val="center"/>
      </w:pPr>
      <w:r>
        <w:t>2018 m. sausio      d. Nr. T1-</w:t>
      </w:r>
    </w:p>
    <w:p w:rsidR="00294D43" w:rsidRDefault="00294D43" w:rsidP="00294D43">
      <w:pPr>
        <w:jc w:val="center"/>
      </w:pPr>
      <w:r>
        <w:t>Šilutė</w:t>
      </w:r>
    </w:p>
    <w:p w:rsidR="00294D43" w:rsidRDefault="00294D43" w:rsidP="00294D43">
      <w:pPr>
        <w:spacing w:line="360" w:lineRule="auto"/>
        <w:jc w:val="center"/>
      </w:pPr>
    </w:p>
    <w:p w:rsidR="00294D43" w:rsidRDefault="00294D43" w:rsidP="00294D43"/>
    <w:p w:rsidR="00294D43" w:rsidRDefault="00294D43" w:rsidP="00294D43">
      <w:pPr>
        <w:ind w:firstLine="720"/>
        <w:jc w:val="both"/>
        <w:rPr>
          <w:b/>
        </w:rPr>
      </w:pPr>
      <w:r>
        <w:rPr>
          <w:noProof/>
        </w:rPr>
        <w:t>Vadovaudamasi Vietos savivaldos įstatymo 6 straipsnio 8 punktu,</w:t>
      </w:r>
      <w:r w:rsidR="00D5261D">
        <w:rPr>
          <w:noProof/>
        </w:rPr>
        <w:t xml:space="preserve"> 16 straipsnio 4 dalimi,</w:t>
      </w:r>
      <w:r>
        <w:rPr>
          <w:noProof/>
        </w:rPr>
        <w:t xml:space="preserve"> Jaunimo politikos pagrindų įstatymo 8 straipsnio 1 dalimi ir Šilutės rajono savivaldybės tarybos </w:t>
      </w:r>
      <w:r>
        <w:t xml:space="preserve">2013-11-28 sprendimo Nr. T1-936 „Dėl Šilutės rajono savivaldybės jaunimo reikalų tarybos sudarymo ir nuostatų patvirtinimo“ 8.7 punktu, </w:t>
      </w:r>
      <w:r>
        <w:rPr>
          <w:noProof/>
        </w:rPr>
        <w:t xml:space="preserve">Šilutės rajono savivaldybės taryba n u s p r e n d ž i a: </w:t>
      </w:r>
    </w:p>
    <w:p w:rsidR="00294D43" w:rsidRDefault="00294D43" w:rsidP="00294D43">
      <w:pPr>
        <w:ind w:firstLine="720"/>
        <w:jc w:val="both"/>
      </w:pPr>
      <w:r>
        <w:t>Patvirtinti Šilutės rajono savivaldybės jaunimo reikalų tarybos 2017 metų veiklos ataskaitą (pridedama).</w:t>
      </w:r>
    </w:p>
    <w:p w:rsidR="00294D43" w:rsidRPr="00294D43" w:rsidRDefault="00294D43" w:rsidP="00294D43">
      <w:pPr>
        <w:tabs>
          <w:tab w:val="left" w:pos="709"/>
        </w:tabs>
        <w:suppressAutoHyphens/>
        <w:jc w:val="both"/>
        <w:rPr>
          <w:szCs w:val="20"/>
          <w:lang w:eastAsia="en-US"/>
        </w:rPr>
      </w:pPr>
      <w:r>
        <w:rPr>
          <w:szCs w:val="20"/>
          <w:lang w:eastAsia="en-US"/>
        </w:rPr>
        <w:tab/>
      </w:r>
      <w:r w:rsidR="004636A7" w:rsidRPr="0075407D">
        <w:rPr>
          <w:rFonts w:eastAsia="Calibri"/>
        </w:rPr>
        <w:t>Šis sprendimas/įsakymas/potvarkis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94D43" w:rsidRDefault="00294D43" w:rsidP="00294D43">
      <w:pPr>
        <w:ind w:firstLine="720"/>
        <w:jc w:val="both"/>
      </w:pPr>
    </w:p>
    <w:p w:rsidR="00294D43" w:rsidRDefault="00294D43" w:rsidP="00294D43">
      <w:pPr>
        <w:rPr>
          <w:noProof/>
        </w:rPr>
      </w:pPr>
    </w:p>
    <w:p w:rsidR="00294D43" w:rsidRDefault="00294D43" w:rsidP="00294D43">
      <w:pPr>
        <w:rPr>
          <w:noProof/>
        </w:rPr>
      </w:pPr>
    </w:p>
    <w:p w:rsidR="00294D43" w:rsidRDefault="00294D43" w:rsidP="00294D43">
      <w:pPr>
        <w:rPr>
          <w:noProof/>
        </w:rPr>
      </w:pPr>
      <w:r>
        <w:rPr>
          <w:noProof/>
        </w:rPr>
        <w:t>Savivaldybės meras</w:t>
      </w:r>
    </w:p>
    <w:p w:rsidR="00294D43" w:rsidRDefault="00294D43" w:rsidP="00294D43">
      <w:pPr>
        <w:ind w:firstLine="720"/>
        <w:rPr>
          <w:noProof/>
        </w:rPr>
      </w:pPr>
    </w:p>
    <w:p w:rsidR="00294D43" w:rsidRDefault="00294D43" w:rsidP="00294D43">
      <w:pPr>
        <w:rPr>
          <w:noProof/>
        </w:rPr>
      </w:pPr>
      <w:r>
        <w:rPr>
          <w:noProof/>
        </w:rPr>
        <w:t>Sigitas Šeputis</w:t>
      </w:r>
      <w:r>
        <w:rPr>
          <w:noProof/>
        </w:rPr>
        <w:tab/>
      </w:r>
      <w:r>
        <w:rPr>
          <w:noProof/>
        </w:rPr>
        <w:tab/>
        <w:t xml:space="preserve">Virgilijus Pozingis </w:t>
      </w:r>
      <w:r>
        <w:rPr>
          <w:noProof/>
        </w:rPr>
        <w:tab/>
      </w:r>
      <w:r>
        <w:rPr>
          <w:noProof/>
        </w:rPr>
        <w:tab/>
        <w:t>Birutė Tekorienė</w:t>
      </w:r>
    </w:p>
    <w:p w:rsidR="00294D43" w:rsidRDefault="00294D43" w:rsidP="00294D43">
      <w:pPr>
        <w:jc w:val="both"/>
      </w:pPr>
      <w:r>
        <w:t>2018-01-</w:t>
      </w:r>
      <w:r>
        <w:tab/>
      </w:r>
      <w:r>
        <w:tab/>
      </w:r>
      <w:r>
        <w:tab/>
        <w:t>2018-01-</w:t>
      </w:r>
      <w:r w:rsidR="007F1EAC">
        <w:t>10</w:t>
      </w:r>
      <w:r>
        <w:tab/>
      </w:r>
      <w:r>
        <w:tab/>
      </w:r>
      <w:r>
        <w:tab/>
        <w:t>2018-01</w:t>
      </w:r>
      <w:r w:rsidR="00036909">
        <w:t>-08</w:t>
      </w:r>
    </w:p>
    <w:p w:rsidR="00294D43" w:rsidRDefault="00294D43" w:rsidP="00294D43">
      <w:pPr>
        <w:jc w:val="both"/>
      </w:pPr>
    </w:p>
    <w:p w:rsidR="00294D43" w:rsidRDefault="00D5261D" w:rsidP="00294D43">
      <w:pPr>
        <w:jc w:val="both"/>
      </w:pPr>
      <w:r>
        <w:t>Arvydas Bielskis</w:t>
      </w:r>
    </w:p>
    <w:p w:rsidR="00294D43" w:rsidRDefault="00294D43" w:rsidP="00294D43">
      <w:pPr>
        <w:jc w:val="both"/>
      </w:pPr>
      <w:r>
        <w:t>2018-01-</w:t>
      </w:r>
      <w:r w:rsidR="00D5261D">
        <w:t>09</w:t>
      </w:r>
    </w:p>
    <w:p w:rsidR="00294D43" w:rsidRDefault="00294D43" w:rsidP="00294D43">
      <w:pPr>
        <w:jc w:val="both"/>
      </w:pPr>
    </w:p>
    <w:p w:rsidR="00294D43" w:rsidRDefault="00294D43" w:rsidP="00294D43">
      <w:pPr>
        <w:jc w:val="both"/>
      </w:pPr>
      <w:r>
        <w:t>Vita Stulgienė</w:t>
      </w:r>
    </w:p>
    <w:p w:rsidR="00294D43" w:rsidRDefault="00294D43" w:rsidP="00294D43">
      <w:pPr>
        <w:jc w:val="both"/>
      </w:pPr>
      <w:r>
        <w:t>2018-01-</w:t>
      </w:r>
      <w:r w:rsidR="00CC69E8">
        <w:t>08</w:t>
      </w:r>
    </w:p>
    <w:p w:rsidR="00294D43" w:rsidRDefault="00294D43" w:rsidP="00294D43">
      <w:pPr>
        <w:rPr>
          <w:noProof/>
        </w:rPr>
      </w:pPr>
    </w:p>
    <w:p w:rsidR="00E4116F" w:rsidRDefault="00E4116F" w:rsidP="00294D43">
      <w:pPr>
        <w:rPr>
          <w:noProof/>
        </w:rPr>
      </w:pPr>
    </w:p>
    <w:p w:rsidR="00294D43" w:rsidRDefault="00294D43" w:rsidP="00294D43">
      <w:pPr>
        <w:rPr>
          <w:noProof/>
        </w:rPr>
      </w:pPr>
      <w:r>
        <w:rPr>
          <w:noProof/>
        </w:rPr>
        <w:t>Parengė</w:t>
      </w:r>
    </w:p>
    <w:p w:rsidR="00294D43" w:rsidRDefault="00294D43" w:rsidP="00294D43">
      <w:pPr>
        <w:rPr>
          <w:noProof/>
        </w:rPr>
      </w:pPr>
    </w:p>
    <w:p w:rsidR="00294D43" w:rsidRDefault="008025E2" w:rsidP="00294D43">
      <w:pPr>
        <w:rPr>
          <w:noProof/>
        </w:rPr>
      </w:pPr>
      <w:r>
        <w:rPr>
          <w:noProof/>
        </w:rPr>
        <w:t>Rimantė Čiutienė</w:t>
      </w:r>
    </w:p>
    <w:p w:rsidR="00294D43" w:rsidRDefault="00294D43" w:rsidP="00294D43">
      <w:pPr>
        <w:rPr>
          <w:noProof/>
        </w:rPr>
      </w:pPr>
      <w:r>
        <w:rPr>
          <w:noProof/>
        </w:rPr>
        <w:t>2018-01-</w:t>
      </w:r>
      <w:r w:rsidR="00036909">
        <w:rPr>
          <w:noProof/>
        </w:rPr>
        <w:t>08</w:t>
      </w:r>
    </w:p>
    <w:p w:rsidR="00C17FFC" w:rsidRDefault="00036909" w:rsidP="00D80C18">
      <w:pPr>
        <w:jc w:val="right"/>
      </w:pPr>
      <w:r w:rsidRPr="00036909">
        <w:rPr>
          <w:noProof/>
          <w:sz w:val="16"/>
          <w:szCs w:val="16"/>
        </w:rPr>
        <w:fldChar w:fldCharType="begin"/>
      </w:r>
      <w:r w:rsidRPr="00036909">
        <w:rPr>
          <w:noProof/>
          <w:sz w:val="16"/>
          <w:szCs w:val="16"/>
        </w:rPr>
        <w:instrText xml:space="preserve"> FILENAME  \* FirstCap \p  \* MERGEFORMAT </w:instrText>
      </w:r>
      <w:r w:rsidRPr="00036909">
        <w:rPr>
          <w:noProof/>
          <w:sz w:val="16"/>
          <w:szCs w:val="16"/>
        </w:rPr>
        <w:fldChar w:fldCharType="separate"/>
      </w:r>
      <w:r w:rsidRPr="00036909">
        <w:rPr>
          <w:noProof/>
          <w:sz w:val="16"/>
          <w:szCs w:val="16"/>
        </w:rPr>
        <w:t>P:\Tarybos_projektai_2011-2017\2018_metai\SVI03V.docx</w:t>
      </w:r>
      <w:r w:rsidRPr="00036909">
        <w:rPr>
          <w:noProof/>
          <w:sz w:val="16"/>
          <w:szCs w:val="16"/>
        </w:rPr>
        <w:fldChar w:fldCharType="end"/>
      </w:r>
    </w:p>
    <w:p w:rsidR="00294D43" w:rsidRDefault="00294D43" w:rsidP="00C17FFC">
      <w:pPr>
        <w:ind w:left="3888" w:firstLine="1296"/>
        <w:rPr>
          <w:noProof/>
        </w:rPr>
      </w:pPr>
      <w:r>
        <w:rPr>
          <w:noProof/>
        </w:rPr>
        <w:lastRenderedPageBreak/>
        <w:t xml:space="preserve">         </w:t>
      </w:r>
      <w:r>
        <w:t>PATVIRTINTA</w:t>
      </w:r>
    </w:p>
    <w:p w:rsidR="00294D43" w:rsidRDefault="00294D43" w:rsidP="00294D43">
      <w:r>
        <w:tab/>
      </w:r>
      <w:r>
        <w:tab/>
      </w:r>
      <w:r>
        <w:tab/>
      </w:r>
      <w:r>
        <w:tab/>
        <w:t xml:space="preserve">         </w:t>
      </w:r>
      <w:r>
        <w:rPr>
          <w:bCs/>
        </w:rPr>
        <w:t>Šilutės rajono savivaldybės tarybos</w:t>
      </w:r>
    </w:p>
    <w:p w:rsidR="00294D43" w:rsidRDefault="00294D43" w:rsidP="00294D43">
      <w:pPr>
        <w:rPr>
          <w:bCs/>
          <w:caps/>
        </w:rPr>
      </w:pPr>
      <w:r>
        <w:rPr>
          <w:bCs/>
        </w:rPr>
        <w:tab/>
      </w:r>
      <w:r>
        <w:rPr>
          <w:bCs/>
        </w:rPr>
        <w:tab/>
      </w:r>
      <w:r>
        <w:rPr>
          <w:bCs/>
        </w:rPr>
        <w:tab/>
      </w:r>
      <w:r>
        <w:rPr>
          <w:bCs/>
        </w:rPr>
        <w:tab/>
        <w:t xml:space="preserve">         2018 m. sausio     d.</w:t>
      </w:r>
    </w:p>
    <w:p w:rsidR="00294D43" w:rsidRDefault="00294D43" w:rsidP="00294D43">
      <w:r>
        <w:tab/>
      </w:r>
      <w:r>
        <w:tab/>
      </w:r>
      <w:r>
        <w:tab/>
      </w:r>
      <w:r>
        <w:tab/>
        <w:t xml:space="preserve">         sprendimu Nr. T1-</w:t>
      </w:r>
    </w:p>
    <w:p w:rsidR="00294D43" w:rsidRDefault="00294D43" w:rsidP="00294D43">
      <w:pPr>
        <w:jc w:val="center"/>
        <w:rPr>
          <w:b/>
        </w:rPr>
      </w:pPr>
    </w:p>
    <w:p w:rsidR="00294D43" w:rsidRDefault="00294D43" w:rsidP="00294D43">
      <w:pPr>
        <w:jc w:val="center"/>
        <w:rPr>
          <w:b/>
        </w:rPr>
      </w:pPr>
    </w:p>
    <w:p w:rsidR="00294D43" w:rsidRDefault="00294D43" w:rsidP="00294D43">
      <w:pPr>
        <w:jc w:val="center"/>
        <w:rPr>
          <w:b/>
        </w:rPr>
      </w:pPr>
      <w:r>
        <w:rPr>
          <w:b/>
        </w:rPr>
        <w:t>ŠILUTĖS RAJONO SAVIVALDYBĖS JAUNIMO REIKALŲ TARYBOS 2017 M. VEIKLOS ATASKAITA</w:t>
      </w:r>
    </w:p>
    <w:p w:rsidR="00294D43" w:rsidRDefault="00294D43" w:rsidP="00294D43">
      <w:pPr>
        <w:jc w:val="center"/>
        <w:rPr>
          <w:b/>
        </w:rPr>
      </w:pPr>
    </w:p>
    <w:p w:rsidR="00ED5BC8" w:rsidRDefault="00294D43" w:rsidP="00D80C18">
      <w:pPr>
        <w:pStyle w:val="Default"/>
        <w:jc w:val="center"/>
        <w:rPr>
          <w:b/>
        </w:rPr>
      </w:pPr>
      <w:r>
        <w:rPr>
          <w:b/>
        </w:rPr>
        <w:t>I</w:t>
      </w:r>
      <w:r w:rsidR="00ED5BC8">
        <w:rPr>
          <w:b/>
        </w:rPr>
        <w:t xml:space="preserve"> SKYRIUS</w:t>
      </w:r>
    </w:p>
    <w:p w:rsidR="00294D43" w:rsidRDefault="00294D43" w:rsidP="00294D43">
      <w:pPr>
        <w:pStyle w:val="Default"/>
        <w:jc w:val="center"/>
        <w:rPr>
          <w:b/>
        </w:rPr>
      </w:pPr>
      <w:r>
        <w:rPr>
          <w:b/>
        </w:rPr>
        <w:t>Š</w:t>
      </w:r>
      <w:r w:rsidR="000C4DCE">
        <w:rPr>
          <w:b/>
        </w:rPr>
        <w:t xml:space="preserve">ILUTĖS </w:t>
      </w:r>
      <w:r>
        <w:rPr>
          <w:b/>
        </w:rPr>
        <w:t>J</w:t>
      </w:r>
      <w:r w:rsidR="000C4DCE">
        <w:rPr>
          <w:b/>
        </w:rPr>
        <w:t xml:space="preserve">AUNIMO </w:t>
      </w:r>
      <w:r>
        <w:rPr>
          <w:b/>
        </w:rPr>
        <w:t>R</w:t>
      </w:r>
      <w:r w:rsidR="000C4DCE">
        <w:rPr>
          <w:b/>
        </w:rPr>
        <w:t xml:space="preserve">EIKALŲ </w:t>
      </w:r>
      <w:r>
        <w:rPr>
          <w:b/>
        </w:rPr>
        <w:t>T</w:t>
      </w:r>
      <w:r w:rsidR="000C4DCE">
        <w:rPr>
          <w:b/>
        </w:rPr>
        <w:t>ARYBOS</w:t>
      </w:r>
      <w:r>
        <w:rPr>
          <w:b/>
        </w:rPr>
        <w:t xml:space="preserve"> SUDARYMAS IR TIKSLAI</w:t>
      </w:r>
    </w:p>
    <w:p w:rsidR="00294D43" w:rsidRDefault="00294D43" w:rsidP="00294D43">
      <w:pPr>
        <w:pStyle w:val="Default"/>
        <w:jc w:val="center"/>
        <w:rPr>
          <w:b/>
        </w:rPr>
      </w:pPr>
    </w:p>
    <w:p w:rsidR="00294D43" w:rsidRDefault="00294D43" w:rsidP="00294D43">
      <w:pPr>
        <w:pStyle w:val="Default"/>
        <w:tabs>
          <w:tab w:val="left" w:pos="540"/>
        </w:tabs>
        <w:spacing w:line="360" w:lineRule="auto"/>
      </w:pPr>
      <w:r>
        <w:tab/>
        <w:t>201</w:t>
      </w:r>
      <w:r w:rsidR="00765418">
        <w:t>7</w:t>
      </w:r>
      <w:r>
        <w:t xml:space="preserve"> metais dirbo Šilutės rajono savivaldybės tarybos</w:t>
      </w:r>
      <w:r w:rsidR="000C4DCE">
        <w:t xml:space="preserve"> </w:t>
      </w:r>
      <w:smartTag w:uri="urn:schemas-microsoft-com:office:smarttags" w:element="metricconverter">
        <w:smartTagPr>
          <w:attr w:name="ProductID" w:val="2015 M"/>
        </w:smartTagPr>
        <w:r w:rsidR="000C4DCE">
          <w:t>2015 m</w:t>
        </w:r>
      </w:smartTag>
      <w:r w:rsidR="000C4DCE">
        <w:t xml:space="preserve">. spalio 29 d. </w:t>
      </w:r>
      <w:r>
        <w:t xml:space="preserve"> sprendimu Nr. T1-93 patvirtina Šilutės rajono savivaldybės jaunimo reikalų taryba</w:t>
      </w:r>
      <w:r w:rsidR="000032E5">
        <w:t xml:space="preserve"> (toliau – ŠJRT)</w:t>
      </w:r>
      <w:r>
        <w:t>.</w:t>
      </w:r>
    </w:p>
    <w:p w:rsidR="00294D43" w:rsidRDefault="00294D43" w:rsidP="00294D43">
      <w:pPr>
        <w:pStyle w:val="Default"/>
        <w:tabs>
          <w:tab w:val="left" w:pos="540"/>
        </w:tabs>
        <w:spacing w:line="360" w:lineRule="auto"/>
        <w:jc w:val="both"/>
      </w:pPr>
      <w:r>
        <w:tab/>
      </w:r>
      <w:r w:rsidR="000032E5">
        <w:t>ŠJRT</w:t>
      </w:r>
      <w:r>
        <w:t xml:space="preserve"> tikslai yra: bendradarbiaujant su Šilutės rajono savivaldybės jaunimo reikalų koordinatoriumi, padėti įgyvendinti Savivaldybės funkcijas jaunimo politikos įgyvendinimo srityse, numatytose Lietuvos Respublikos jaunimo politikos pagrindų įstatyme bei kituose teisės aktuose, koordinuoti Savivaldybės jaunimo politikos įgyvendinimą, užtikrinti jaunų žmonių dalyvavimą, sprendžiant Savivaldybės jaunimo politikos klausimus, stiprinti bendradarbiavimą tarp Savivaldybės institucijų ar įstaigų ir jaunimo bei su jaunimu dirbančių organizacijų.</w:t>
      </w:r>
    </w:p>
    <w:p w:rsidR="00294D43" w:rsidRDefault="00294D43" w:rsidP="00670F76">
      <w:pPr>
        <w:shd w:val="clear" w:color="auto" w:fill="FFFFFF"/>
        <w:tabs>
          <w:tab w:val="left" w:pos="540"/>
        </w:tabs>
        <w:spacing w:line="360" w:lineRule="auto"/>
        <w:ind w:firstLine="567"/>
        <w:jc w:val="both"/>
        <w:rPr>
          <w:color w:val="000000"/>
        </w:rPr>
      </w:pPr>
      <w:r>
        <w:t xml:space="preserve">ŠJRT sudaro 12 asmenų: </w:t>
      </w:r>
      <w:r>
        <w:rPr>
          <w:color w:val="000000"/>
        </w:rPr>
        <w:t>Tomas Budrikis</w:t>
      </w:r>
      <w:r w:rsidR="000C4DCE">
        <w:rPr>
          <w:color w:val="000000"/>
        </w:rPr>
        <w:t>,</w:t>
      </w:r>
      <w:r>
        <w:rPr>
          <w:color w:val="000000"/>
        </w:rPr>
        <w:t xml:space="preserve"> </w:t>
      </w:r>
      <w:r>
        <w:rPr>
          <w:rStyle w:val="apple-converted-space"/>
          <w:color w:val="000000"/>
        </w:rPr>
        <w:t> </w:t>
      </w:r>
      <w:r>
        <w:rPr>
          <w:color w:val="000000"/>
        </w:rPr>
        <w:t>Savivaldybės tarybos narys (Jaunimo reikalų tarybos pirmininkas),</w:t>
      </w:r>
      <w:r>
        <w:rPr>
          <w:rFonts w:ascii="Calibri" w:hAnsi="Calibri"/>
          <w:color w:val="000000"/>
        </w:rPr>
        <w:t xml:space="preserve"> </w:t>
      </w:r>
      <w:r>
        <w:rPr>
          <w:color w:val="000000"/>
        </w:rPr>
        <w:t>Ričardas Stonkus</w:t>
      </w:r>
      <w:r w:rsidR="000C4DCE">
        <w:rPr>
          <w:color w:val="000000"/>
        </w:rPr>
        <w:t>,</w:t>
      </w:r>
      <w:r>
        <w:rPr>
          <w:color w:val="000000"/>
        </w:rPr>
        <w:t xml:space="preserve"> Savivaldybės tarybos narys, Genovaitė Kimbrienė</w:t>
      </w:r>
      <w:r w:rsidR="000C4DCE">
        <w:rPr>
          <w:color w:val="000000"/>
        </w:rPr>
        <w:t>,</w:t>
      </w:r>
      <w:r>
        <w:rPr>
          <w:color w:val="000000"/>
        </w:rPr>
        <w:t xml:space="preserve"> Savivaldybės tarybos narė, Jurgita </w:t>
      </w:r>
      <w:proofErr w:type="spellStart"/>
      <w:r>
        <w:rPr>
          <w:color w:val="000000"/>
        </w:rPr>
        <w:t>Skobienė</w:t>
      </w:r>
      <w:proofErr w:type="spellEnd"/>
      <w:r w:rsidR="000C4DCE">
        <w:rPr>
          <w:color w:val="000000"/>
        </w:rPr>
        <w:t>,</w:t>
      </w:r>
      <w:r>
        <w:rPr>
          <w:color w:val="000000"/>
        </w:rPr>
        <w:t xml:space="preserve"> Kultūros skyriaus vyriausioji specialistė, Vida Kubaitienė</w:t>
      </w:r>
      <w:r w:rsidR="000C4DCE">
        <w:rPr>
          <w:color w:val="000000"/>
        </w:rPr>
        <w:t>,</w:t>
      </w:r>
      <w:r>
        <w:rPr>
          <w:color w:val="000000"/>
        </w:rPr>
        <w:t xml:space="preserve"> Švietimo skyriaus vyriausioji specialistė, Lina </w:t>
      </w:r>
      <w:proofErr w:type="spellStart"/>
      <w:r>
        <w:rPr>
          <w:color w:val="000000"/>
        </w:rPr>
        <w:t>Mauricienė</w:t>
      </w:r>
      <w:proofErr w:type="spellEnd"/>
      <w:r w:rsidR="000C4DCE">
        <w:rPr>
          <w:color w:val="000000"/>
        </w:rPr>
        <w:t>,</w:t>
      </w:r>
      <w:r>
        <w:rPr>
          <w:color w:val="000000"/>
        </w:rPr>
        <w:t xml:space="preserve">  </w:t>
      </w:r>
      <w:r w:rsidR="000C4DCE">
        <w:rPr>
          <w:color w:val="000000"/>
        </w:rPr>
        <w:t xml:space="preserve">Planavimo ir plėtros skyriaus </w:t>
      </w:r>
      <w:r w:rsidR="00463A92">
        <w:rPr>
          <w:color w:val="000000"/>
        </w:rPr>
        <w:t xml:space="preserve">vyriausioji </w:t>
      </w:r>
      <w:r w:rsidR="000C4DCE">
        <w:rPr>
          <w:color w:val="000000"/>
        </w:rPr>
        <w:t>specialistė</w:t>
      </w:r>
      <w:r>
        <w:rPr>
          <w:color w:val="000000"/>
        </w:rPr>
        <w:t xml:space="preserve">, Ričardas </w:t>
      </w:r>
      <w:proofErr w:type="spellStart"/>
      <w:r>
        <w:rPr>
          <w:color w:val="000000"/>
        </w:rPr>
        <w:t>Čaikys</w:t>
      </w:r>
      <w:proofErr w:type="spellEnd"/>
      <w:r w:rsidR="000C4DCE">
        <w:rPr>
          <w:color w:val="000000"/>
        </w:rPr>
        <w:t>,</w:t>
      </w:r>
      <w:r>
        <w:rPr>
          <w:color w:val="000000"/>
        </w:rPr>
        <w:t xml:space="preserve"> </w:t>
      </w:r>
      <w:bookmarkStart w:id="0" w:name="_GoBack"/>
      <w:bookmarkEnd w:id="0"/>
      <w:r>
        <w:rPr>
          <w:color w:val="000000"/>
        </w:rPr>
        <w:t>asociacijos „Pamario jaunimas“ atstovas, Rimvydas Petrauskis</w:t>
      </w:r>
      <w:r w:rsidR="000C4DCE">
        <w:rPr>
          <w:color w:val="000000"/>
        </w:rPr>
        <w:t>,</w:t>
      </w:r>
      <w:r>
        <w:rPr>
          <w:color w:val="000000"/>
        </w:rPr>
        <w:t xml:space="preserve"> Katyčių pagrindinės mokyklos ir Šilutės kultūros ir pramogų centro atvirųjų jaunimo erdvių atstovas, Donatas Jaunius</w:t>
      </w:r>
      <w:r w:rsidR="000C4DCE">
        <w:rPr>
          <w:color w:val="000000"/>
        </w:rPr>
        <w:t>,</w:t>
      </w:r>
      <w:r>
        <w:rPr>
          <w:color w:val="000000"/>
        </w:rPr>
        <w:t xml:space="preserve"> Šilutės šaulių kuopos atstovas, Dalia </w:t>
      </w:r>
      <w:proofErr w:type="spellStart"/>
      <w:r>
        <w:rPr>
          <w:color w:val="000000"/>
        </w:rPr>
        <w:t>Vasiliaus</w:t>
      </w:r>
      <w:r w:rsidR="00673E65">
        <w:rPr>
          <w:color w:val="000000"/>
        </w:rPr>
        <w:t>kytė</w:t>
      </w:r>
      <w:proofErr w:type="spellEnd"/>
      <w:r w:rsidR="000C4DCE">
        <w:rPr>
          <w:color w:val="000000"/>
        </w:rPr>
        <w:t>,</w:t>
      </w:r>
      <w:r>
        <w:rPr>
          <w:color w:val="000000"/>
        </w:rPr>
        <w:t xml:space="preserve"> Šilutės rajono savivaldybės F. Bajoraičio viešosios bibliotekos atstovė, </w:t>
      </w:r>
      <w:proofErr w:type="spellStart"/>
      <w:r>
        <w:rPr>
          <w:color w:val="000000"/>
        </w:rPr>
        <w:t>Laimondas</w:t>
      </w:r>
      <w:proofErr w:type="spellEnd"/>
      <w:r>
        <w:rPr>
          <w:color w:val="000000"/>
        </w:rPr>
        <w:t xml:space="preserve"> </w:t>
      </w:r>
      <w:proofErr w:type="spellStart"/>
      <w:r>
        <w:rPr>
          <w:color w:val="000000"/>
        </w:rPr>
        <w:t>Taroza</w:t>
      </w:r>
      <w:proofErr w:type="spellEnd"/>
      <w:r w:rsidR="000C4DCE">
        <w:rPr>
          <w:color w:val="000000"/>
        </w:rPr>
        <w:t>,</w:t>
      </w:r>
      <w:r>
        <w:rPr>
          <w:color w:val="000000"/>
        </w:rPr>
        <w:t xml:space="preserve"> Kintų pagrindinės mokyklos daugiafunkcio centro atviros jaunimo erdvės atstovas, Gabrielė </w:t>
      </w:r>
      <w:proofErr w:type="spellStart"/>
      <w:r>
        <w:rPr>
          <w:color w:val="000000"/>
        </w:rPr>
        <w:t>Vindžigelskytė</w:t>
      </w:r>
      <w:proofErr w:type="spellEnd"/>
      <w:r w:rsidR="000C4DCE">
        <w:rPr>
          <w:color w:val="000000"/>
        </w:rPr>
        <w:t>,</w:t>
      </w:r>
      <w:r>
        <w:rPr>
          <w:color w:val="000000"/>
        </w:rPr>
        <w:t xml:space="preserve"> Šilutės rajono mokinių tarybos atstovė. </w:t>
      </w:r>
    </w:p>
    <w:p w:rsidR="00294D43" w:rsidRDefault="00294D43" w:rsidP="00294D43">
      <w:pPr>
        <w:shd w:val="clear" w:color="auto" w:fill="FFFFFF"/>
        <w:ind w:firstLine="540"/>
        <w:jc w:val="both"/>
        <w:rPr>
          <w:color w:val="000000"/>
        </w:rPr>
      </w:pPr>
    </w:p>
    <w:p w:rsidR="00DD34A1" w:rsidRDefault="00294D43" w:rsidP="00D80C18">
      <w:pPr>
        <w:shd w:val="clear" w:color="auto" w:fill="FFFFFF"/>
        <w:ind w:firstLine="540"/>
        <w:jc w:val="center"/>
        <w:rPr>
          <w:b/>
          <w:color w:val="000000"/>
        </w:rPr>
      </w:pPr>
      <w:r>
        <w:rPr>
          <w:b/>
          <w:color w:val="000000"/>
        </w:rPr>
        <w:t>II</w:t>
      </w:r>
      <w:r w:rsidR="00DD34A1">
        <w:rPr>
          <w:b/>
          <w:color w:val="000000"/>
        </w:rPr>
        <w:t xml:space="preserve"> SKYRIUS</w:t>
      </w:r>
    </w:p>
    <w:p w:rsidR="00294D43" w:rsidRDefault="00294D43" w:rsidP="00294D43">
      <w:pPr>
        <w:shd w:val="clear" w:color="auto" w:fill="FFFFFF"/>
        <w:ind w:firstLine="540"/>
        <w:jc w:val="center"/>
        <w:rPr>
          <w:b/>
          <w:color w:val="000000"/>
        </w:rPr>
      </w:pPr>
      <w:r>
        <w:rPr>
          <w:b/>
          <w:color w:val="000000"/>
        </w:rPr>
        <w:t xml:space="preserve"> Š</w:t>
      </w:r>
      <w:r w:rsidR="00DD34A1">
        <w:rPr>
          <w:b/>
          <w:color w:val="000000"/>
        </w:rPr>
        <w:t>ILUTĖS JAUNIMO REIKALŲ TARYBOS</w:t>
      </w:r>
      <w:r>
        <w:rPr>
          <w:b/>
          <w:color w:val="000000"/>
        </w:rPr>
        <w:t xml:space="preserve"> VEIKLA</w:t>
      </w:r>
    </w:p>
    <w:p w:rsidR="00294D43" w:rsidRDefault="00294D43" w:rsidP="00294D43">
      <w:pPr>
        <w:shd w:val="clear" w:color="auto" w:fill="FFFFFF"/>
        <w:ind w:firstLine="540"/>
        <w:jc w:val="center"/>
        <w:rPr>
          <w:b/>
          <w:color w:val="000000"/>
        </w:rPr>
      </w:pPr>
    </w:p>
    <w:p w:rsidR="00CC4DA8" w:rsidRDefault="00294D43" w:rsidP="00670F76">
      <w:pPr>
        <w:shd w:val="clear" w:color="auto" w:fill="FFFFFF"/>
        <w:spacing w:line="360" w:lineRule="auto"/>
        <w:ind w:firstLine="567"/>
        <w:jc w:val="both"/>
        <w:rPr>
          <w:color w:val="000000"/>
        </w:rPr>
      </w:pPr>
      <w:r>
        <w:rPr>
          <w:color w:val="000000"/>
        </w:rPr>
        <w:t xml:space="preserve">2017 m. ŠJRT posėdžiavo 5 kartus. </w:t>
      </w:r>
      <w:r w:rsidR="000032E5">
        <w:rPr>
          <w:color w:val="000000"/>
        </w:rPr>
        <w:t>ŠJRT nariai dalyvavo dviejų komisijų veiklose:</w:t>
      </w:r>
      <w:r w:rsidR="00670F76">
        <w:rPr>
          <w:color w:val="000000"/>
        </w:rPr>
        <w:t xml:space="preserve"> </w:t>
      </w:r>
      <w:r w:rsidR="000032E5">
        <w:rPr>
          <w:color w:val="000000"/>
        </w:rPr>
        <w:t xml:space="preserve">„Lietuvininkų vilties“ premijos komisijoje, Šilutės rajono savivaldybės jaunimo programos projektų vertinimo komisijoje. </w:t>
      </w:r>
      <w:r w:rsidR="00E85C60">
        <w:rPr>
          <w:color w:val="000000"/>
        </w:rPr>
        <w:t>Jaunimo programai skirta 9 000 eurų. Finansuota 12 projektų.</w:t>
      </w:r>
    </w:p>
    <w:p w:rsidR="000032E5" w:rsidRDefault="000032E5" w:rsidP="00670F76">
      <w:pPr>
        <w:shd w:val="clear" w:color="auto" w:fill="FFFFFF"/>
        <w:spacing w:line="360" w:lineRule="auto"/>
        <w:ind w:firstLine="567"/>
        <w:jc w:val="both"/>
        <w:rPr>
          <w:color w:val="000000"/>
        </w:rPr>
      </w:pPr>
      <w:r>
        <w:rPr>
          <w:color w:val="000000"/>
        </w:rPr>
        <w:t>Šilutės rajono savivaldybė</w:t>
      </w:r>
      <w:r w:rsidR="000C4DCE">
        <w:rPr>
          <w:color w:val="000000"/>
        </w:rPr>
        <w:t>j</w:t>
      </w:r>
      <w:r>
        <w:rPr>
          <w:color w:val="000000"/>
        </w:rPr>
        <w:t xml:space="preserve">e lankėsi Jaunimo reikalų departamento prie Socialinės apsaugos ir darbo ministerijos direktorius V. </w:t>
      </w:r>
      <w:proofErr w:type="spellStart"/>
      <w:r>
        <w:rPr>
          <w:color w:val="000000"/>
        </w:rPr>
        <w:t>Tarpisnkas</w:t>
      </w:r>
      <w:proofErr w:type="spellEnd"/>
      <w:r>
        <w:rPr>
          <w:color w:val="000000"/>
        </w:rPr>
        <w:t xml:space="preserve"> ir Jaunimo politikos plėtros ir programų įgyvendinimo </w:t>
      </w:r>
      <w:r>
        <w:rPr>
          <w:color w:val="000000"/>
        </w:rPr>
        <w:lastRenderedPageBreak/>
        <w:t xml:space="preserve">skyriaus vedėja Valda </w:t>
      </w:r>
      <w:proofErr w:type="spellStart"/>
      <w:r>
        <w:rPr>
          <w:color w:val="000000"/>
        </w:rPr>
        <w:t>Karnickaitė</w:t>
      </w:r>
      <w:proofErr w:type="spellEnd"/>
      <w:r>
        <w:rPr>
          <w:color w:val="000000"/>
        </w:rPr>
        <w:t>. Susitik</w:t>
      </w:r>
      <w:r w:rsidR="00327266">
        <w:rPr>
          <w:color w:val="000000"/>
        </w:rPr>
        <w:t>im</w:t>
      </w:r>
      <w:r>
        <w:rPr>
          <w:color w:val="000000"/>
        </w:rPr>
        <w:t>o metu aptarti rajono jaunimo politikos prioritetai, jaunimo garantijų iniciatyvos įgyvendinimas, savanor</w:t>
      </w:r>
      <w:r w:rsidR="000C4DCE">
        <w:rPr>
          <w:color w:val="000000"/>
        </w:rPr>
        <w:t xml:space="preserve">ių </w:t>
      </w:r>
      <w:r>
        <w:rPr>
          <w:color w:val="000000"/>
        </w:rPr>
        <w:t>skatinimas. Departamento atstovai išsakė stipriąsias ir silpnąsias Šilutės rajono savivaldybės jaunimo politikos įgyvendinim</w:t>
      </w:r>
      <w:r w:rsidR="000C4DCE">
        <w:rPr>
          <w:color w:val="000000"/>
        </w:rPr>
        <w:t>o puses</w:t>
      </w:r>
      <w:r>
        <w:rPr>
          <w:color w:val="000000"/>
        </w:rPr>
        <w:t>.</w:t>
      </w:r>
    </w:p>
    <w:p w:rsidR="000032E5" w:rsidRDefault="000032E5" w:rsidP="00670F76">
      <w:pPr>
        <w:shd w:val="clear" w:color="auto" w:fill="FFFFFF"/>
        <w:spacing w:line="360" w:lineRule="auto"/>
        <w:ind w:firstLine="567"/>
        <w:jc w:val="both"/>
        <w:rPr>
          <w:color w:val="000000"/>
        </w:rPr>
      </w:pPr>
      <w:r>
        <w:rPr>
          <w:color w:val="000000"/>
        </w:rPr>
        <w:t xml:space="preserve">Šilutės rajono savivaldybė kaip ir kitos savivaldybės įgyvendina </w:t>
      </w:r>
      <w:r w:rsidR="00E85C60">
        <w:rPr>
          <w:color w:val="000000"/>
        </w:rPr>
        <w:t>jaunimo garantijų iniciatyvos projektą „Atrask save“. ŠJRT nariai patvirtino jaunų žmonių suradimo ir įtraukimo į projektą „Atrask save“ planą. Taip pat patvir</w:t>
      </w:r>
      <w:r w:rsidR="00327266">
        <w:rPr>
          <w:color w:val="000000"/>
        </w:rPr>
        <w:t>tino</w:t>
      </w:r>
      <w:r w:rsidR="00E85C60">
        <w:rPr>
          <w:color w:val="000000"/>
        </w:rPr>
        <w:t xml:space="preserve"> Jaunimo garantijų iniciatyvos viešinimo planą Šilutės rajono savivaldybėje.</w:t>
      </w:r>
    </w:p>
    <w:p w:rsidR="00E85C60" w:rsidRDefault="00E85C60" w:rsidP="00670F76">
      <w:pPr>
        <w:shd w:val="clear" w:color="auto" w:fill="FFFFFF"/>
        <w:spacing w:line="360" w:lineRule="auto"/>
        <w:ind w:firstLine="567"/>
        <w:jc w:val="both"/>
        <w:rPr>
          <w:color w:val="000000"/>
        </w:rPr>
      </w:pPr>
      <w:r>
        <w:rPr>
          <w:color w:val="000000"/>
        </w:rPr>
        <w:t xml:space="preserve">Remiantis LR </w:t>
      </w:r>
      <w:r w:rsidR="00724FE2">
        <w:rPr>
          <w:color w:val="000000"/>
        </w:rPr>
        <w:t>s</w:t>
      </w:r>
      <w:r>
        <w:rPr>
          <w:color w:val="000000"/>
        </w:rPr>
        <w:t xml:space="preserve">ocialinės apsaugos ir darbo ministerijos rekomendacijomis Šilutės rajono savivaldybėje buvo atlikta apklausa dėl mobilaus darbo poreikio seniūnijose. </w:t>
      </w:r>
    </w:p>
    <w:p w:rsidR="00A02548" w:rsidRDefault="00E85C60" w:rsidP="00670F76">
      <w:pPr>
        <w:pStyle w:val="Default"/>
        <w:tabs>
          <w:tab w:val="left" w:pos="0"/>
        </w:tabs>
        <w:spacing w:line="360" w:lineRule="auto"/>
        <w:ind w:firstLine="567"/>
        <w:jc w:val="both"/>
      </w:pPr>
      <w:r>
        <w:t xml:space="preserve">ŠJRT nariai sprendė klausimą dėl Šilutės atviros jaunimo erdvės perkėlimo į kitas patalpas. Buvo priimtas sprendimas atvirą jaunimo erdvę perkelti į Šilutės kultūros ir pramogų centrą. </w:t>
      </w:r>
      <w:r w:rsidR="00132103">
        <w:t>Sprendimas pasiteisino. Į Šilutės kultūros pramogų centrą susirenka daugiau jaunimo. Erdvė veikia lanksčiau, nes Šilutės kultūros ir pramogų centas dirba iki 21.00 val.</w:t>
      </w:r>
      <w:r w:rsidR="00A02548">
        <w:t xml:space="preserve"> Šiuo metu Šilutės rajono savivaldybėje veikia 3 atviros jaunimo erdvės (Katyčių pagrindinėje mokykloje, Kintų pagrindinės mokyklos daugiafunkciame centre ir Šilutės kultūros ir pramogų centre).</w:t>
      </w:r>
    </w:p>
    <w:p w:rsidR="008025E2" w:rsidRDefault="008025E2" w:rsidP="00670F76">
      <w:pPr>
        <w:shd w:val="clear" w:color="auto" w:fill="FFFFFF"/>
        <w:spacing w:line="360" w:lineRule="auto"/>
        <w:ind w:firstLine="567"/>
        <w:jc w:val="both"/>
        <w:rPr>
          <w:color w:val="000000"/>
        </w:rPr>
      </w:pPr>
      <w:r>
        <w:rPr>
          <w:color w:val="000000"/>
        </w:rPr>
        <w:t>Inicijuotas Visuotinis jaunimo, su jaunimu dirbančių organizacijų susirinkimas dėl naujų narių delegavimo į ŠJRT. 3 nariai nutraukė narystę jaunimo organizacijose</w:t>
      </w:r>
      <w:r w:rsidR="00724FE2">
        <w:rPr>
          <w:color w:val="000000"/>
        </w:rPr>
        <w:t>,</w:t>
      </w:r>
      <w:r>
        <w:rPr>
          <w:color w:val="000000"/>
        </w:rPr>
        <w:t xml:space="preserve"> tad juos teko pakeisti kitais nariais.</w:t>
      </w:r>
    </w:p>
    <w:p w:rsidR="008025E2" w:rsidRDefault="008025E2" w:rsidP="00670F76">
      <w:pPr>
        <w:shd w:val="clear" w:color="auto" w:fill="FFFFFF"/>
        <w:spacing w:line="360" w:lineRule="auto"/>
        <w:ind w:firstLine="567"/>
        <w:jc w:val="both"/>
        <w:rPr>
          <w:color w:val="000000"/>
        </w:rPr>
      </w:pPr>
      <w:r>
        <w:rPr>
          <w:color w:val="000000"/>
        </w:rPr>
        <w:t>Paskutiniame 2017 metų posėdyje ŠJRT nariai svarstė Jaunimo reikalų departamento bei Socialinės apsaugos ir darbo ministerijos savivaldybėms nustatytus Jaunimo politikos prioritetus 2018 meta</w:t>
      </w:r>
      <w:r w:rsidR="00327266">
        <w:rPr>
          <w:color w:val="000000"/>
        </w:rPr>
        <w:t>ms</w:t>
      </w:r>
      <w:r>
        <w:rPr>
          <w:color w:val="000000"/>
        </w:rPr>
        <w:t xml:space="preserve"> (mobilaus darbo ir darbo su jaunimu gatvėje plėtra; </w:t>
      </w:r>
      <w:r w:rsidR="00724FE2">
        <w:rPr>
          <w:color w:val="000000"/>
        </w:rPr>
        <w:t>j</w:t>
      </w:r>
      <w:r>
        <w:rPr>
          <w:color w:val="000000"/>
        </w:rPr>
        <w:t>aunim</w:t>
      </w:r>
      <w:r w:rsidR="00724FE2">
        <w:rPr>
          <w:color w:val="000000"/>
        </w:rPr>
        <w:t>o</w:t>
      </w:r>
      <w:r>
        <w:rPr>
          <w:color w:val="000000"/>
        </w:rPr>
        <w:t xml:space="preserve"> centrų, jaunimo erdvių kokybės užtikrinimas ir veikla; </w:t>
      </w:r>
      <w:r w:rsidR="00724FE2">
        <w:rPr>
          <w:color w:val="000000"/>
        </w:rPr>
        <w:t>s</w:t>
      </w:r>
      <w:r>
        <w:rPr>
          <w:color w:val="000000"/>
        </w:rPr>
        <w:t>avanoriškos veiklos plėtra;</w:t>
      </w:r>
      <w:r w:rsidR="00670F76">
        <w:rPr>
          <w:color w:val="000000"/>
        </w:rPr>
        <w:t xml:space="preserve"> </w:t>
      </w:r>
      <w:r w:rsidR="00724FE2">
        <w:rPr>
          <w:color w:val="000000"/>
        </w:rPr>
        <w:t>S</w:t>
      </w:r>
      <w:r>
        <w:rPr>
          <w:color w:val="000000"/>
        </w:rPr>
        <w:t xml:space="preserve">avivaldybės jaunimo reikalų tarybos veiklos palaikymas ir užtikrinimas sprendžiant jaunimui, jaunimo ir su jaunimu dirbančioms organizacijoms aktualiais klausimais). Apsvarstyti visų prioritetų pliusai ir minusai. ŠJRT nariai nusprendė, kad 2018 metais įgyvendins antrą prioritetą – </w:t>
      </w:r>
      <w:r w:rsidR="00724FE2">
        <w:rPr>
          <w:color w:val="000000"/>
        </w:rPr>
        <w:t>j</w:t>
      </w:r>
      <w:r>
        <w:rPr>
          <w:color w:val="000000"/>
        </w:rPr>
        <w:t xml:space="preserve">aunimo centrų, jaunimo erdvių kokybės užtikrinimas ir veikla. </w:t>
      </w:r>
    </w:p>
    <w:p w:rsidR="007724B2" w:rsidRDefault="008025E2" w:rsidP="00670F76">
      <w:pPr>
        <w:pStyle w:val="Default"/>
        <w:tabs>
          <w:tab w:val="left" w:pos="0"/>
        </w:tabs>
        <w:spacing w:line="360" w:lineRule="auto"/>
        <w:ind w:firstLine="567"/>
        <w:jc w:val="both"/>
      </w:pPr>
      <w:r w:rsidRPr="007D15E9">
        <w:rPr>
          <w:highlight w:val="yellow"/>
        </w:rPr>
        <w:t>ŠJRT nariai dalyvavo jaunimo organizuojamuose renginiuose</w:t>
      </w:r>
      <w:r w:rsidR="007724B2" w:rsidRPr="007D15E9">
        <w:rPr>
          <w:highlight w:val="yellow"/>
        </w:rPr>
        <w:t xml:space="preserve">. Lietuvos moksleivių sąjungos Šilutės skyrius kartu su Šilutės atvira jaunimo erdve organizavo renginį skirtą Lietuvos šimtmečiui „Šimtmečio </w:t>
      </w:r>
      <w:proofErr w:type="spellStart"/>
      <w:r w:rsidR="007724B2" w:rsidRPr="007D15E9">
        <w:rPr>
          <w:highlight w:val="yellow"/>
        </w:rPr>
        <w:t>protmūšis</w:t>
      </w:r>
      <w:proofErr w:type="spellEnd"/>
      <w:r w:rsidR="007724B2" w:rsidRPr="007D15E9">
        <w:rPr>
          <w:highlight w:val="yellow"/>
        </w:rPr>
        <w:t>“. Renginyje dalyvavo 16 komandų</w:t>
      </w:r>
      <w:r w:rsidR="00D80C18" w:rsidRPr="007D15E9">
        <w:rPr>
          <w:highlight w:val="yellow"/>
        </w:rPr>
        <w:t xml:space="preserve"> (130 jaunų žmonių). Taip pat organizavo renginį „Kalėdinis labirintas“, kuriame dalyvavo 15 komandų (170 jaunų žmonių). ŠJRT šiems renginiams įsteigė prizus. ŠJRT pirmininkas Tomas Budrikis renginiui „Kalėdinis labirintas“ įsteigė pagrindinį prizą – bilietai į Šilutės krepšinio komandos „Šilutė“ varžybas.</w:t>
      </w:r>
      <w:r w:rsidR="007D15E9">
        <w:t xml:space="preserve"> </w:t>
      </w:r>
    </w:p>
    <w:p w:rsidR="007D15E9" w:rsidRDefault="00D80C18" w:rsidP="007D15E9">
      <w:pPr>
        <w:pStyle w:val="Default"/>
        <w:tabs>
          <w:tab w:val="left" w:pos="0"/>
        </w:tabs>
        <w:spacing w:line="360" w:lineRule="auto"/>
        <w:ind w:firstLine="567"/>
        <w:jc w:val="both"/>
      </w:pPr>
      <w:r>
        <w:t>D</w:t>
      </w:r>
      <w:r w:rsidR="008025E2">
        <w:t>omėjosi, kaip vykdomi jaunimo programos projektai bei prisidėjo prie tyrimų, susijusių su jaunimu, vykdymo, atsižvelgė į jaunimo išreikštas problemas ir pastabas.</w:t>
      </w:r>
    </w:p>
    <w:p w:rsidR="00DD34A1" w:rsidRPr="007D15E9" w:rsidRDefault="00294D43" w:rsidP="007D15E9">
      <w:pPr>
        <w:pStyle w:val="Default"/>
        <w:tabs>
          <w:tab w:val="left" w:pos="0"/>
        </w:tabs>
        <w:spacing w:line="360" w:lineRule="auto"/>
        <w:ind w:firstLine="567"/>
        <w:jc w:val="center"/>
      </w:pPr>
      <w:r>
        <w:rPr>
          <w:b/>
        </w:rPr>
        <w:lastRenderedPageBreak/>
        <w:t>III</w:t>
      </w:r>
      <w:r w:rsidR="00DD34A1">
        <w:rPr>
          <w:b/>
        </w:rPr>
        <w:t xml:space="preserve"> SKYRIUS</w:t>
      </w:r>
    </w:p>
    <w:p w:rsidR="00294D43" w:rsidRDefault="00294D43" w:rsidP="00294D43">
      <w:pPr>
        <w:pStyle w:val="Default"/>
        <w:jc w:val="center"/>
        <w:rPr>
          <w:b/>
        </w:rPr>
      </w:pPr>
      <w:r>
        <w:rPr>
          <w:b/>
        </w:rPr>
        <w:t>Š</w:t>
      </w:r>
      <w:r w:rsidR="00DD34A1">
        <w:rPr>
          <w:b/>
        </w:rPr>
        <w:t>ILUTĖS JAUNIMO REIKALŲ TARYBOS</w:t>
      </w:r>
      <w:r>
        <w:rPr>
          <w:b/>
        </w:rPr>
        <w:t xml:space="preserve"> VEIKLOS VIEŠINIMAS </w:t>
      </w:r>
    </w:p>
    <w:p w:rsidR="00294D43" w:rsidRDefault="00294D43" w:rsidP="00294D43">
      <w:pPr>
        <w:pStyle w:val="Default"/>
        <w:jc w:val="center"/>
        <w:rPr>
          <w:b/>
        </w:rPr>
      </w:pPr>
    </w:p>
    <w:p w:rsidR="00294D43" w:rsidRDefault="00294D43" w:rsidP="00670F76">
      <w:pPr>
        <w:pStyle w:val="Default"/>
        <w:tabs>
          <w:tab w:val="left" w:pos="0"/>
        </w:tabs>
        <w:spacing w:line="360" w:lineRule="auto"/>
        <w:ind w:firstLine="567"/>
        <w:jc w:val="both"/>
      </w:pPr>
      <w:r>
        <w:t xml:space="preserve">Informacija apie ŠJRT nuostatus, darbo reglamentą, jos sudėtį, posėdžių darbotvarkes ir jų nutarimus, viešinama </w:t>
      </w:r>
      <w:r w:rsidR="00724FE2">
        <w:t>S</w:t>
      </w:r>
      <w:r>
        <w:t xml:space="preserve">avivaldybės interneto svetainėje www.silute.lt skiltyje „Jaunimas” → „Jaunimo reikalų taryba“. </w:t>
      </w:r>
    </w:p>
    <w:p w:rsidR="00294D43" w:rsidRDefault="00294D43" w:rsidP="00670F76">
      <w:pPr>
        <w:pStyle w:val="Default"/>
        <w:tabs>
          <w:tab w:val="left" w:pos="0"/>
        </w:tabs>
        <w:spacing w:line="360" w:lineRule="auto"/>
        <w:ind w:firstLine="567"/>
        <w:jc w:val="both"/>
      </w:pPr>
      <w:r>
        <w:t xml:space="preserve">Taip pat aktuali informacija </w:t>
      </w:r>
      <w:r w:rsidR="00724FE2">
        <w:t>skel</w:t>
      </w:r>
      <w:r w:rsidR="00327266">
        <w:t>biama</w:t>
      </w:r>
      <w:r w:rsidR="00724FE2">
        <w:t xml:space="preserve"> </w:t>
      </w:r>
      <w:r>
        <w:t xml:space="preserve"> socialinio tinklo „Facebook“ puslapyje „Šilutės rajono jaunimas“.</w:t>
      </w:r>
      <w:r w:rsidR="00F814EE">
        <w:t xml:space="preserve"> „Facebook“ grupėse: „Pamario jaunimas“; „Katyčių jaunimas“</w:t>
      </w:r>
      <w:r w:rsidR="00911FEA">
        <w:t>;</w:t>
      </w:r>
      <w:r w:rsidR="00F814EE">
        <w:t xml:space="preserve"> „</w:t>
      </w:r>
      <w:proofErr w:type="spellStart"/>
      <w:r w:rsidR="00F814EE">
        <w:t>Stubrių</w:t>
      </w:r>
      <w:proofErr w:type="spellEnd"/>
      <w:r w:rsidR="00F814EE">
        <w:t xml:space="preserve"> jaunimas“; „Kintų</w:t>
      </w:r>
      <w:r w:rsidR="00911FEA">
        <w:t xml:space="preserve"> pagrindinės mokyklos</w:t>
      </w:r>
      <w:r w:rsidR="00F814EE">
        <w:t xml:space="preserve"> daugiafunkcis centras“</w:t>
      </w:r>
      <w:r w:rsidR="00911FEA">
        <w:t xml:space="preserve">. Esant poreikiui ŠJRT veikla gali būti viešinama ir vietinėje spaudoje. </w:t>
      </w:r>
    </w:p>
    <w:p w:rsidR="00294D43" w:rsidRDefault="00294D43" w:rsidP="00294D43">
      <w:pPr>
        <w:pStyle w:val="Default"/>
        <w:tabs>
          <w:tab w:val="left" w:pos="0"/>
        </w:tabs>
        <w:spacing w:line="360" w:lineRule="auto"/>
        <w:ind w:firstLine="540"/>
        <w:jc w:val="both"/>
      </w:pPr>
    </w:p>
    <w:p w:rsidR="00D80C18" w:rsidRDefault="00294D43" w:rsidP="00D80C18">
      <w:pPr>
        <w:pStyle w:val="Default"/>
        <w:tabs>
          <w:tab w:val="left" w:pos="0"/>
        </w:tabs>
        <w:spacing w:line="360" w:lineRule="auto"/>
        <w:ind w:firstLine="540"/>
        <w:jc w:val="center"/>
        <w:rPr>
          <w:b/>
        </w:rPr>
      </w:pPr>
      <w:r>
        <w:rPr>
          <w:b/>
        </w:rPr>
        <w:t>IV</w:t>
      </w:r>
      <w:r w:rsidR="00DD34A1">
        <w:rPr>
          <w:b/>
        </w:rPr>
        <w:t xml:space="preserve"> SKYRIUS</w:t>
      </w:r>
    </w:p>
    <w:p w:rsidR="00294D43" w:rsidRDefault="00294D43" w:rsidP="00D80C18">
      <w:pPr>
        <w:pStyle w:val="Default"/>
        <w:tabs>
          <w:tab w:val="left" w:pos="0"/>
        </w:tabs>
        <w:spacing w:line="360" w:lineRule="auto"/>
        <w:ind w:firstLine="540"/>
        <w:jc w:val="center"/>
        <w:rPr>
          <w:b/>
        </w:rPr>
      </w:pPr>
      <w:r>
        <w:rPr>
          <w:b/>
        </w:rPr>
        <w:t>IŠVADOS IR PASIŪLYMAI</w:t>
      </w:r>
    </w:p>
    <w:p w:rsidR="00294D43" w:rsidRDefault="00294D43" w:rsidP="00294D43">
      <w:pPr>
        <w:pStyle w:val="Default"/>
        <w:tabs>
          <w:tab w:val="left" w:pos="0"/>
        </w:tabs>
        <w:ind w:firstLine="540"/>
        <w:jc w:val="center"/>
        <w:rPr>
          <w:b/>
        </w:rPr>
      </w:pPr>
    </w:p>
    <w:p w:rsidR="00294D43" w:rsidRDefault="00294D43" w:rsidP="00670F76">
      <w:pPr>
        <w:pStyle w:val="Default"/>
        <w:tabs>
          <w:tab w:val="left" w:pos="0"/>
        </w:tabs>
        <w:spacing w:line="360" w:lineRule="auto"/>
        <w:ind w:firstLine="567"/>
        <w:jc w:val="both"/>
      </w:pPr>
      <w:r>
        <w:t>Apibendrinant, galima teigti, jog jaunimo</w:t>
      </w:r>
      <w:r w:rsidR="00724FE2">
        <w:t xml:space="preserve"> veiklos</w:t>
      </w:r>
      <w:r>
        <w:t xml:space="preserve"> situacija rajone ger</w:t>
      </w:r>
      <w:r w:rsidR="00A02548">
        <w:t>a</w:t>
      </w:r>
      <w:r>
        <w:t>,</w:t>
      </w:r>
      <w:r w:rsidR="0067360A">
        <w:t xml:space="preserve"> </w:t>
      </w:r>
      <w:r>
        <w:t>atsižvelgiama į jaunimo norus ir iniciatyv</w:t>
      </w:r>
      <w:r w:rsidR="00724FE2">
        <w:t>ą</w:t>
      </w:r>
      <w:r w:rsidR="0067360A">
        <w:t>. Tačiau iš kitos pusės jaunimo atstovai nėra įtraukiami į įvairių sprendimų priėmimą</w:t>
      </w:r>
      <w:r w:rsidR="00724FE2">
        <w:t>,</w:t>
      </w:r>
      <w:r w:rsidR="0067360A">
        <w:t xml:space="preserve"> kaip pavyzdžiui</w:t>
      </w:r>
      <w:r w:rsidR="00724FE2">
        <w:t>,</w:t>
      </w:r>
      <w:r w:rsidR="0067360A">
        <w:t xml:space="preserve"> į darbo grupes, kuriose svarstomi klausimai dėl įvairių laisvalaikio zonų ar erdvių sutvarkymo ir pan. ŠJRT nariams trūksta žinių apie Jaunimo reikalų tarybos paskirtį, veiklą, svarstomus klausimus. Tad ŠJRT nariams reikalingi mokymai. </w:t>
      </w:r>
    </w:p>
    <w:p w:rsidR="00E4116F" w:rsidRDefault="00294D43" w:rsidP="00E4116F">
      <w:pPr>
        <w:pStyle w:val="Default"/>
        <w:numPr>
          <w:ilvl w:val="0"/>
          <w:numId w:val="1"/>
        </w:numPr>
        <w:tabs>
          <w:tab w:val="left" w:pos="0"/>
        </w:tabs>
        <w:spacing w:line="360" w:lineRule="auto"/>
        <w:jc w:val="both"/>
      </w:pPr>
      <w:r>
        <w:t>Įtraukti jaunimo atstov</w:t>
      </w:r>
      <w:r w:rsidR="0067360A">
        <w:t>us</w:t>
      </w:r>
      <w:r>
        <w:t xml:space="preserve"> į įvairių komisijų, komitetų veiklą</w:t>
      </w:r>
    </w:p>
    <w:p w:rsidR="00294D43" w:rsidRDefault="0067360A" w:rsidP="00670F76">
      <w:pPr>
        <w:pStyle w:val="Default"/>
        <w:numPr>
          <w:ilvl w:val="0"/>
          <w:numId w:val="1"/>
        </w:numPr>
        <w:tabs>
          <w:tab w:val="left" w:pos="0"/>
          <w:tab w:val="num" w:pos="900"/>
        </w:tabs>
        <w:spacing w:line="360" w:lineRule="auto"/>
        <w:ind w:left="0" w:firstLine="993"/>
        <w:jc w:val="both"/>
      </w:pPr>
      <w:r>
        <w:t>Remiantis Jaunimo politikos pagrindų įstatymu</w:t>
      </w:r>
      <w:r w:rsidR="00724FE2">
        <w:t>,</w:t>
      </w:r>
      <w:r>
        <w:t xml:space="preserve"> nu</w:t>
      </w:r>
      <w:r w:rsidR="000028E8">
        <w:t>sistatyti kelias įgyvendinimo sritis</w:t>
      </w:r>
      <w:r w:rsidR="00724FE2">
        <w:t>,</w:t>
      </w:r>
      <w:r w:rsidR="000028E8">
        <w:t xml:space="preserve"> pagal kurias</w:t>
      </w:r>
      <w:r w:rsidR="00724FE2">
        <w:t xml:space="preserve"> </w:t>
      </w:r>
      <w:r w:rsidR="00327266">
        <w:t>būtų</w:t>
      </w:r>
      <w:r w:rsidR="000028E8">
        <w:t xml:space="preserve"> plan</w:t>
      </w:r>
      <w:r w:rsidR="00327266">
        <w:t>uojami</w:t>
      </w:r>
      <w:r w:rsidR="000028E8">
        <w:t xml:space="preserve"> ŠJRT temini</w:t>
      </w:r>
      <w:r w:rsidR="00327266">
        <w:t>ai</w:t>
      </w:r>
      <w:r w:rsidR="000028E8">
        <w:t xml:space="preserve"> posėdži</w:t>
      </w:r>
      <w:r w:rsidR="00327266">
        <w:t>ai</w:t>
      </w:r>
      <w:r w:rsidR="000028E8">
        <w:t xml:space="preserve"> (pagal įstatymą yra 11 sričių). Pasirinktos sritys turi būti aktualios Šilutės rajono savivaldybei (pavyzdžiui</w:t>
      </w:r>
      <w:r w:rsidR="000028E8" w:rsidRPr="000028E8">
        <w:t xml:space="preserve"> </w:t>
      </w:r>
      <w:r w:rsidR="000028E8">
        <w:t>darbo ir užimtumo;</w:t>
      </w:r>
      <w:r w:rsidR="000028E8" w:rsidRPr="000028E8">
        <w:t xml:space="preserve"> </w:t>
      </w:r>
      <w:r w:rsidR="000028E8">
        <w:t>nusikalstamumo prevencijos ir pan.);</w:t>
      </w:r>
    </w:p>
    <w:p w:rsidR="000028E8" w:rsidRDefault="000028E8" w:rsidP="000028E8">
      <w:pPr>
        <w:pStyle w:val="Default"/>
        <w:numPr>
          <w:ilvl w:val="0"/>
          <w:numId w:val="1"/>
        </w:numPr>
        <w:tabs>
          <w:tab w:val="left" w:pos="0"/>
        </w:tabs>
        <w:spacing w:line="360" w:lineRule="auto"/>
        <w:ind w:left="0" w:firstLine="993"/>
        <w:jc w:val="both"/>
      </w:pPr>
      <w:r>
        <w:t xml:space="preserve">Inicijuoti </w:t>
      </w:r>
      <w:r w:rsidR="00724FE2">
        <w:t xml:space="preserve">viso </w:t>
      </w:r>
      <w:r>
        <w:t xml:space="preserve"> jaunimo darbuotojo etato įsteigimą Šilutės atviroje jaunimo erdvėje (Šilutės kultūros ir pramogų centras);</w:t>
      </w:r>
    </w:p>
    <w:p w:rsidR="000028E8" w:rsidRDefault="000028E8" w:rsidP="000028E8">
      <w:pPr>
        <w:pStyle w:val="Default"/>
        <w:numPr>
          <w:ilvl w:val="0"/>
          <w:numId w:val="1"/>
        </w:numPr>
        <w:tabs>
          <w:tab w:val="left" w:pos="0"/>
        </w:tabs>
        <w:spacing w:line="360" w:lineRule="auto"/>
        <w:ind w:left="0" w:firstLine="993"/>
        <w:jc w:val="both"/>
      </w:pPr>
      <w:r>
        <w:t>Inicijuoti Jaunimo programos lėšų padidinimą. Atskirti atvirų jaunimo erdvių ir jaunimo iniciatyvų finansavimą;</w:t>
      </w:r>
    </w:p>
    <w:p w:rsidR="000028E8" w:rsidRDefault="000028E8" w:rsidP="000028E8">
      <w:pPr>
        <w:pStyle w:val="Default"/>
        <w:numPr>
          <w:ilvl w:val="0"/>
          <w:numId w:val="1"/>
        </w:numPr>
        <w:tabs>
          <w:tab w:val="left" w:pos="0"/>
        </w:tabs>
        <w:spacing w:line="360" w:lineRule="auto"/>
        <w:ind w:left="0" w:firstLine="993"/>
        <w:jc w:val="both"/>
      </w:pPr>
      <w:r>
        <w:t>Bendradarbia</w:t>
      </w:r>
      <w:r w:rsidR="00724FE2">
        <w:t xml:space="preserve">uti </w:t>
      </w:r>
      <w:r>
        <w:t xml:space="preserve"> su kitų savivaldybių Jaunimo reikalų tarybomis</w:t>
      </w:r>
      <w:r w:rsidR="008025E2">
        <w:t>.</w:t>
      </w:r>
    </w:p>
    <w:p w:rsidR="00294D43" w:rsidRDefault="00294D43" w:rsidP="00294D43"/>
    <w:p w:rsidR="00294D43" w:rsidRDefault="00294D43" w:rsidP="00294D43">
      <w:pPr>
        <w:pStyle w:val="Pagrindinistekstas"/>
        <w:jc w:val="center"/>
        <w:rPr>
          <w:sz w:val="24"/>
        </w:rPr>
      </w:pPr>
      <w:r>
        <w:rPr>
          <w:sz w:val="24"/>
        </w:rPr>
        <w:t>_________________________________________</w:t>
      </w:r>
    </w:p>
    <w:p w:rsidR="00294D43" w:rsidRDefault="00294D43" w:rsidP="00294D43">
      <w:pPr>
        <w:pStyle w:val="Pagrindinistekstas"/>
        <w:jc w:val="center"/>
        <w:rPr>
          <w:b/>
          <w:bCs/>
          <w:sz w:val="24"/>
          <w:szCs w:val="24"/>
        </w:rPr>
      </w:pPr>
    </w:p>
    <w:p w:rsidR="00294D43" w:rsidRDefault="00294D43" w:rsidP="00294D43">
      <w:pPr>
        <w:pStyle w:val="Pagrindinistekstas"/>
        <w:jc w:val="center"/>
        <w:rPr>
          <w:b/>
          <w:bCs/>
          <w:sz w:val="24"/>
          <w:szCs w:val="24"/>
        </w:rPr>
      </w:pPr>
    </w:p>
    <w:p w:rsidR="00294D43" w:rsidRDefault="00294D43" w:rsidP="00294D43">
      <w:pPr>
        <w:pStyle w:val="Pagrindinistekstas"/>
        <w:jc w:val="center"/>
        <w:rPr>
          <w:b/>
          <w:bCs/>
          <w:sz w:val="24"/>
          <w:szCs w:val="24"/>
        </w:rPr>
      </w:pPr>
    </w:p>
    <w:p w:rsidR="008025E2" w:rsidRDefault="008025E2" w:rsidP="00DD34A1">
      <w:pPr>
        <w:spacing w:after="160" w:line="259" w:lineRule="auto"/>
        <w:rPr>
          <w:b/>
        </w:rPr>
      </w:pPr>
    </w:p>
    <w:p w:rsidR="00294D43" w:rsidRDefault="00294D43" w:rsidP="008025E2">
      <w:pPr>
        <w:spacing w:after="160" w:line="259" w:lineRule="auto"/>
        <w:jc w:val="center"/>
        <w:rPr>
          <w:b/>
        </w:rPr>
      </w:pPr>
      <w:r>
        <w:rPr>
          <w:b/>
        </w:rPr>
        <w:lastRenderedPageBreak/>
        <w:t>ŠILUTĖS RAJONO SAVIVALDYBĖS ADMINISTRACIJOS</w:t>
      </w:r>
    </w:p>
    <w:p w:rsidR="00294D43" w:rsidRDefault="00294D43" w:rsidP="00294D43">
      <w:pPr>
        <w:pStyle w:val="Betarp"/>
        <w:jc w:val="center"/>
        <w:rPr>
          <w:b/>
          <w:caps/>
        </w:rPr>
      </w:pPr>
      <w:r>
        <w:rPr>
          <w:b/>
          <w:caps/>
        </w:rPr>
        <w:t>ŠVIETIMO SKYRIUS</w:t>
      </w:r>
    </w:p>
    <w:p w:rsidR="00294D43" w:rsidRDefault="00294D43" w:rsidP="00294D43">
      <w:pPr>
        <w:pStyle w:val="Betarp"/>
        <w:jc w:val="center"/>
        <w:rPr>
          <w:b/>
          <w:caps/>
        </w:rPr>
      </w:pPr>
    </w:p>
    <w:p w:rsidR="00294D43" w:rsidRDefault="00294D43" w:rsidP="00294D43">
      <w:pPr>
        <w:pStyle w:val="Betarp"/>
        <w:jc w:val="center"/>
        <w:rPr>
          <w:b/>
        </w:rPr>
      </w:pPr>
      <w:r>
        <w:rPr>
          <w:b/>
        </w:rPr>
        <w:t>AIŠKINAMASIS RAŠTAS</w:t>
      </w:r>
    </w:p>
    <w:p w:rsidR="00294D43" w:rsidRDefault="00294D43" w:rsidP="00294D43">
      <w:pPr>
        <w:pStyle w:val="Betarp"/>
        <w:jc w:val="center"/>
        <w:rPr>
          <w:b/>
          <w:caps/>
        </w:rPr>
      </w:pPr>
      <w:r>
        <w:rPr>
          <w:b/>
        </w:rPr>
        <w:t xml:space="preserve"> „DĖL ŠILUTĖS </w:t>
      </w:r>
      <w:r>
        <w:rPr>
          <w:b/>
          <w:caps/>
        </w:rPr>
        <w:t>RAJONO SAVIVALDYBĖS JAUNIMO reikalų tarybos 201</w:t>
      </w:r>
      <w:r w:rsidR="008025E2">
        <w:rPr>
          <w:b/>
          <w:caps/>
        </w:rPr>
        <w:t xml:space="preserve">7 </w:t>
      </w:r>
      <w:r>
        <w:rPr>
          <w:b/>
          <w:caps/>
        </w:rPr>
        <w:t>metų veiklos ataskaitos patvirtinimo“ projekto</w:t>
      </w:r>
    </w:p>
    <w:p w:rsidR="00294D43" w:rsidRDefault="00294D43" w:rsidP="00294D43">
      <w:pPr>
        <w:jc w:val="center"/>
        <w:rPr>
          <w:b/>
          <w:caps/>
          <w:sz w:val="22"/>
          <w:szCs w:val="22"/>
        </w:rPr>
      </w:pPr>
    </w:p>
    <w:p w:rsidR="00294D43" w:rsidRDefault="00294D43" w:rsidP="00294D43">
      <w:pPr>
        <w:jc w:val="center"/>
      </w:pPr>
      <w:r>
        <w:t>201</w:t>
      </w:r>
      <w:r w:rsidR="008025E2">
        <w:t>8</w:t>
      </w:r>
      <w:r w:rsidR="00DD34A1">
        <w:t xml:space="preserve"> m. sausio 8 d. </w:t>
      </w:r>
    </w:p>
    <w:p w:rsidR="00294D43" w:rsidRDefault="00294D43" w:rsidP="00294D43">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294D43" w:rsidTr="00294D43">
        <w:trPr>
          <w:trHeight w:val="142"/>
        </w:trPr>
        <w:tc>
          <w:tcPr>
            <w:tcW w:w="9828" w:type="dxa"/>
            <w:hideMark/>
          </w:tcPr>
          <w:p w:rsidR="00294D43" w:rsidRDefault="00294D43">
            <w:pPr>
              <w:spacing w:line="256" w:lineRule="auto"/>
              <w:rPr>
                <w:b/>
                <w:lang w:eastAsia="en-US"/>
              </w:rPr>
            </w:pPr>
            <w:r>
              <w:rPr>
                <w:b/>
                <w:i/>
                <w:sz w:val="22"/>
                <w:szCs w:val="22"/>
                <w:lang w:eastAsia="en-US"/>
              </w:rPr>
              <w:t xml:space="preserve">             </w:t>
            </w:r>
            <w:r>
              <w:rPr>
                <w:b/>
                <w:lang w:eastAsia="en-US"/>
              </w:rPr>
              <w:t>1. Parengto projekto tikslai ir uždaviniai.</w:t>
            </w:r>
          </w:p>
        </w:tc>
      </w:tr>
      <w:tr w:rsidR="00294D43" w:rsidTr="00294D43">
        <w:tc>
          <w:tcPr>
            <w:tcW w:w="9828" w:type="dxa"/>
            <w:hideMark/>
          </w:tcPr>
          <w:p w:rsidR="00294D43" w:rsidRDefault="00294D43">
            <w:pPr>
              <w:spacing w:line="256" w:lineRule="auto"/>
              <w:rPr>
                <w:sz w:val="22"/>
                <w:szCs w:val="22"/>
                <w:lang w:eastAsia="en-US"/>
              </w:rPr>
            </w:pPr>
            <w:r>
              <w:rPr>
                <w:lang w:eastAsia="en-US"/>
              </w:rPr>
              <w:t xml:space="preserve">            Patvirtinti Šilutės rajono savivaldybės jaunimo reikalų tarybos 201</w:t>
            </w:r>
            <w:r w:rsidR="008025E2">
              <w:rPr>
                <w:lang w:eastAsia="en-US"/>
              </w:rPr>
              <w:t>7</w:t>
            </w:r>
            <w:r>
              <w:rPr>
                <w:lang w:eastAsia="en-US"/>
              </w:rPr>
              <w:t xml:space="preserve"> metų veiklos ataskaitą (pridedama)</w:t>
            </w:r>
            <w:r>
              <w:rPr>
                <w:sz w:val="22"/>
                <w:szCs w:val="22"/>
                <w:lang w:eastAsia="en-US"/>
              </w:rPr>
              <w:t>.</w:t>
            </w:r>
          </w:p>
        </w:tc>
      </w:tr>
      <w:tr w:rsidR="00294D43" w:rsidTr="00294D43">
        <w:tc>
          <w:tcPr>
            <w:tcW w:w="9828" w:type="dxa"/>
            <w:hideMark/>
          </w:tcPr>
          <w:p w:rsidR="00294D43" w:rsidRDefault="00294D43">
            <w:pPr>
              <w:spacing w:line="256" w:lineRule="auto"/>
              <w:rPr>
                <w:b/>
                <w:lang w:eastAsia="en-US"/>
              </w:rPr>
            </w:pPr>
            <w:r>
              <w:rPr>
                <w:b/>
                <w:i/>
                <w:sz w:val="22"/>
                <w:szCs w:val="22"/>
                <w:lang w:eastAsia="en-US"/>
              </w:rPr>
              <w:t xml:space="preserve">             </w:t>
            </w:r>
            <w:r>
              <w:rPr>
                <w:b/>
                <w:lang w:eastAsia="en-US"/>
              </w:rPr>
              <w:t>2. Kaip šiuo metu yra sureguliuoti projekte aptarti klausimai.</w:t>
            </w:r>
          </w:p>
          <w:p w:rsidR="00294D43" w:rsidRDefault="00294D43">
            <w:pPr>
              <w:spacing w:line="256" w:lineRule="auto"/>
              <w:ind w:firstLine="720"/>
              <w:jc w:val="both"/>
              <w:rPr>
                <w:lang w:eastAsia="en-US"/>
              </w:rPr>
            </w:pPr>
            <w:r>
              <w:rPr>
                <w:lang w:eastAsia="en-US"/>
              </w:rPr>
              <w:t xml:space="preserve">Sprendimo projektas parengtas vadovaujantis </w:t>
            </w:r>
            <w:hyperlink r:id="rId6" w:history="1">
              <w:r w:rsidRPr="00805577">
                <w:rPr>
                  <w:rStyle w:val="Hipersaitas"/>
                  <w:lang w:eastAsia="en-US"/>
                </w:rPr>
                <w:t>Vietos savivaldos įstatymo</w:t>
              </w:r>
            </w:hyperlink>
            <w:r>
              <w:rPr>
                <w:lang w:eastAsia="en-US"/>
              </w:rPr>
              <w:t xml:space="preserve"> </w:t>
            </w:r>
            <w:r>
              <w:rPr>
                <w:noProof/>
                <w:lang w:eastAsia="en-US"/>
              </w:rPr>
              <w:t xml:space="preserve">16 straipsnio 4 dalimi, Jaunimo politikos pagrindų įstatymo 8 straipsnio 3 dalimi ir Šilutės rajono savivaldybės tarybos </w:t>
            </w:r>
            <w:r>
              <w:rPr>
                <w:lang w:eastAsia="en-US"/>
              </w:rPr>
              <w:t xml:space="preserve">2013-11-28 </w:t>
            </w:r>
            <w:hyperlink r:id="rId7" w:history="1">
              <w:r w:rsidRPr="00805577">
                <w:rPr>
                  <w:rStyle w:val="Hipersaitas"/>
                  <w:lang w:eastAsia="en-US"/>
                </w:rPr>
                <w:t>sprendimo Nr. T1-939</w:t>
              </w:r>
            </w:hyperlink>
            <w:r>
              <w:rPr>
                <w:lang w:eastAsia="en-US"/>
              </w:rPr>
              <w:t xml:space="preserve"> „Dėl Šilutės rajono savivaldybės jaunimo reikalų tarybos sudarymo ir nuostatų patvirtinimo“ 8.7. punktu.</w:t>
            </w:r>
          </w:p>
        </w:tc>
      </w:tr>
      <w:tr w:rsidR="00294D43" w:rsidTr="00294D43">
        <w:tc>
          <w:tcPr>
            <w:tcW w:w="9828" w:type="dxa"/>
            <w:hideMark/>
          </w:tcPr>
          <w:p w:rsidR="00294D43" w:rsidRDefault="00294D43">
            <w:pPr>
              <w:spacing w:line="256" w:lineRule="auto"/>
              <w:ind w:firstLine="709"/>
              <w:jc w:val="both"/>
              <w:rPr>
                <w:color w:val="993300"/>
                <w:lang w:eastAsia="en-US"/>
              </w:rPr>
            </w:pPr>
            <w:r>
              <w:rPr>
                <w:lang w:eastAsia="en-US"/>
              </w:rPr>
              <w:t xml:space="preserve"> Pagal Jaunimo reikalų tarybos nuostatus, vieną kartą metuose, JRT teikia ataskaitą Savivaldybės tarybai. Ataskaitoje turi atsispindėti JRT veiklos, pasiekti rezultatai, pateikti siūlymai kaip būtų galima gerinti jaunimo politiką rajone.         </w:t>
            </w:r>
          </w:p>
        </w:tc>
      </w:tr>
      <w:tr w:rsidR="00294D43" w:rsidTr="00294D43">
        <w:tc>
          <w:tcPr>
            <w:tcW w:w="9828" w:type="dxa"/>
            <w:hideMark/>
          </w:tcPr>
          <w:p w:rsidR="00294D43" w:rsidRDefault="00294D43">
            <w:pPr>
              <w:pStyle w:val="Betarp"/>
              <w:spacing w:line="256" w:lineRule="auto"/>
              <w:rPr>
                <w:b/>
                <w:lang w:eastAsia="en-US"/>
              </w:rPr>
            </w:pPr>
            <w:r>
              <w:rPr>
                <w:lang w:eastAsia="en-US"/>
              </w:rPr>
              <w:t xml:space="preserve">            </w:t>
            </w:r>
            <w:r>
              <w:rPr>
                <w:b/>
                <w:lang w:eastAsia="en-US"/>
              </w:rPr>
              <w:t>3. Kokių pozityvių rezultatų laukiama.</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Užtikrintas Šilutės rajono savivaldybės jaunimo reikalų tarybos veiklos viešumas. Politikai ir visuomenė supažindinta su veiklomis ir pasiektais rezultatais.</w:t>
            </w:r>
          </w:p>
        </w:tc>
      </w:tr>
      <w:tr w:rsidR="00294D43" w:rsidTr="00294D43">
        <w:tc>
          <w:tcPr>
            <w:tcW w:w="9828" w:type="dxa"/>
            <w:hideMark/>
          </w:tcPr>
          <w:p w:rsidR="00294D43" w:rsidRDefault="00294D43">
            <w:pPr>
              <w:pStyle w:val="Betarp"/>
              <w:spacing w:line="256"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Nėra. </w:t>
            </w:r>
          </w:p>
        </w:tc>
      </w:tr>
      <w:tr w:rsidR="00294D43" w:rsidTr="00294D43">
        <w:tc>
          <w:tcPr>
            <w:tcW w:w="9828" w:type="dxa"/>
            <w:hideMark/>
          </w:tcPr>
          <w:p w:rsidR="00294D43" w:rsidRDefault="00294D43">
            <w:pPr>
              <w:spacing w:line="256"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būtina pakeisti, priėmus teikiamą projektą.</w:t>
            </w:r>
          </w:p>
        </w:tc>
      </w:tr>
      <w:tr w:rsidR="00294D43" w:rsidTr="00294D43">
        <w:tc>
          <w:tcPr>
            <w:tcW w:w="9828" w:type="dxa"/>
            <w:hideMark/>
          </w:tcPr>
          <w:p w:rsidR="00294D43" w:rsidRDefault="00294D43">
            <w:pPr>
              <w:spacing w:line="256" w:lineRule="auto"/>
              <w:rPr>
                <w:lang w:eastAsia="en-US"/>
              </w:rPr>
            </w:pPr>
            <w:r>
              <w:rPr>
                <w:lang w:eastAsia="en-US"/>
              </w:rPr>
              <w:t xml:space="preserve">           Nėra. </w:t>
            </w:r>
          </w:p>
        </w:tc>
      </w:tr>
      <w:tr w:rsidR="00294D43" w:rsidTr="00294D43">
        <w:tc>
          <w:tcPr>
            <w:tcW w:w="9828" w:type="dxa"/>
            <w:hideMark/>
          </w:tcPr>
          <w:p w:rsidR="00294D43" w:rsidRDefault="00294D43">
            <w:pPr>
              <w:pStyle w:val="Betarp"/>
              <w:spacing w:line="256"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Antikorupcinio vertinimo atlikti nereikia.</w:t>
            </w:r>
          </w:p>
        </w:tc>
      </w:tr>
      <w:tr w:rsidR="00294D43" w:rsidTr="00294D43">
        <w:tc>
          <w:tcPr>
            <w:tcW w:w="9828" w:type="dxa"/>
            <w:hideMark/>
          </w:tcPr>
          <w:p w:rsidR="00294D43" w:rsidRDefault="00294D43">
            <w:pPr>
              <w:pStyle w:val="Betarp"/>
              <w:spacing w:line="256"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Nėra.</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w:t>
            </w:r>
            <w:r>
              <w:rPr>
                <w:b/>
                <w:lang w:eastAsia="en-US"/>
              </w:rPr>
              <w:t>8. Projekto autorius ar autorių grupė.</w:t>
            </w:r>
          </w:p>
        </w:tc>
      </w:tr>
      <w:tr w:rsidR="00294D43" w:rsidTr="00294D43">
        <w:tc>
          <w:tcPr>
            <w:tcW w:w="9828" w:type="dxa"/>
            <w:hideMark/>
          </w:tcPr>
          <w:p w:rsidR="00294D43" w:rsidRDefault="00294D43">
            <w:pPr>
              <w:pStyle w:val="Betarp"/>
              <w:spacing w:line="256" w:lineRule="auto"/>
              <w:jc w:val="both"/>
              <w:rPr>
                <w:lang w:eastAsia="en-US"/>
              </w:rPr>
            </w:pPr>
            <w:r>
              <w:rPr>
                <w:lang w:eastAsia="en-US"/>
              </w:rPr>
              <w:t xml:space="preserve">          Švietimo skyriaus</w:t>
            </w:r>
            <w:r w:rsidR="008025E2">
              <w:rPr>
                <w:lang w:eastAsia="en-US"/>
              </w:rPr>
              <w:t xml:space="preserve"> vyriausioji </w:t>
            </w:r>
            <w:r>
              <w:rPr>
                <w:lang w:eastAsia="en-US"/>
              </w:rPr>
              <w:t xml:space="preserve">specialistė </w:t>
            </w:r>
            <w:r w:rsidR="008025E2">
              <w:rPr>
                <w:lang w:eastAsia="en-US"/>
              </w:rPr>
              <w:t xml:space="preserve">Rimantė </w:t>
            </w:r>
            <w:proofErr w:type="spellStart"/>
            <w:r w:rsidR="008025E2">
              <w:rPr>
                <w:lang w:eastAsia="en-US"/>
              </w:rPr>
              <w:t>Čiutienė</w:t>
            </w:r>
            <w:proofErr w:type="spellEnd"/>
            <w:r>
              <w:rPr>
                <w:lang w:eastAsia="en-US"/>
              </w:rPr>
              <w:t xml:space="preserve"> ir Jaunimo reikalų tarybos pirmininkas Tomas Budrikis.</w:t>
            </w:r>
          </w:p>
        </w:tc>
      </w:tr>
      <w:tr w:rsidR="00294D43" w:rsidTr="00294D43">
        <w:tc>
          <w:tcPr>
            <w:tcW w:w="9828" w:type="dxa"/>
            <w:hideMark/>
          </w:tcPr>
          <w:p w:rsidR="00294D43" w:rsidRDefault="00294D43">
            <w:pPr>
              <w:pStyle w:val="Betarp"/>
              <w:spacing w:line="256" w:lineRule="auto"/>
              <w:rPr>
                <w:b/>
                <w:lang w:eastAsia="en-US"/>
              </w:rPr>
            </w:pPr>
            <w:r>
              <w:rPr>
                <w:b/>
                <w:lang w:eastAsia="en-US"/>
              </w:rPr>
              <w:t xml:space="preserve">          9. Reikšminiai projekto žodžiai, kurių reikia šiam projektui įtraukti į kompiuterinę paieškos sistemą.</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Jaunimo reikalų tarybos 201</w:t>
            </w:r>
            <w:r w:rsidR="008025E2">
              <w:rPr>
                <w:lang w:eastAsia="en-US"/>
              </w:rPr>
              <w:t>7</w:t>
            </w:r>
            <w:r>
              <w:rPr>
                <w:lang w:eastAsia="en-US"/>
              </w:rPr>
              <w:t>metų veiklos ataskaita.</w:t>
            </w:r>
          </w:p>
        </w:tc>
      </w:tr>
      <w:tr w:rsidR="00294D43" w:rsidTr="00294D43">
        <w:tc>
          <w:tcPr>
            <w:tcW w:w="9828" w:type="dxa"/>
            <w:hideMark/>
          </w:tcPr>
          <w:p w:rsidR="00294D43" w:rsidRDefault="00294D43">
            <w:pPr>
              <w:pStyle w:val="Betarp"/>
              <w:spacing w:line="256" w:lineRule="auto"/>
              <w:rPr>
                <w:b/>
                <w:lang w:eastAsia="en-US"/>
              </w:rPr>
            </w:pPr>
            <w:r>
              <w:rPr>
                <w:lang w:eastAsia="en-US"/>
              </w:rPr>
              <w:t xml:space="preserve">          </w:t>
            </w:r>
            <w:r>
              <w:rPr>
                <w:b/>
                <w:lang w:eastAsia="en-US"/>
              </w:rPr>
              <w:t>10. Kiti, autorių nuomone, reikalingi pagrindimai ir paaiškinimai.</w:t>
            </w:r>
          </w:p>
        </w:tc>
      </w:tr>
      <w:tr w:rsidR="00294D43" w:rsidTr="00294D43">
        <w:tc>
          <w:tcPr>
            <w:tcW w:w="9828" w:type="dxa"/>
            <w:hideMark/>
          </w:tcPr>
          <w:p w:rsidR="00294D43" w:rsidRDefault="00294D43">
            <w:pPr>
              <w:pStyle w:val="Betarp"/>
              <w:spacing w:line="256" w:lineRule="auto"/>
              <w:rPr>
                <w:lang w:eastAsia="en-US"/>
              </w:rPr>
            </w:pPr>
            <w:r>
              <w:rPr>
                <w:lang w:eastAsia="en-US"/>
              </w:rPr>
              <w:t xml:space="preserve">          Jaunimo reikalų taryba pritarė pateiktai ataskaitai. </w:t>
            </w:r>
          </w:p>
        </w:tc>
      </w:tr>
    </w:tbl>
    <w:p w:rsidR="00294D43" w:rsidRDefault="00294D43" w:rsidP="00294D43"/>
    <w:p w:rsidR="00294D43" w:rsidRDefault="00294D43" w:rsidP="00294D43"/>
    <w:p w:rsidR="00294D43" w:rsidRDefault="00294D43" w:rsidP="00294D43"/>
    <w:p w:rsidR="00C60AAF" w:rsidRDefault="00294D43">
      <w:r>
        <w:t xml:space="preserve">Švietimo skyriaus </w:t>
      </w:r>
      <w:r w:rsidR="008025E2">
        <w:t>vyriausioji specialistė</w:t>
      </w:r>
      <w:r>
        <w:tab/>
      </w:r>
      <w:r>
        <w:tab/>
      </w:r>
      <w:r>
        <w:tab/>
      </w:r>
      <w:r>
        <w:tab/>
      </w:r>
      <w:r w:rsidR="008025E2">
        <w:t xml:space="preserve">Rimantė </w:t>
      </w:r>
      <w:proofErr w:type="spellStart"/>
      <w:r w:rsidR="008025E2">
        <w:t>Čiutienė</w:t>
      </w:r>
      <w:proofErr w:type="spellEnd"/>
    </w:p>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7E8"/>
    <w:multiLevelType w:val="hybridMultilevel"/>
    <w:tmpl w:val="3AE85990"/>
    <w:lvl w:ilvl="0" w:tplc="04270001">
      <w:start w:val="1"/>
      <w:numFmt w:val="bullet"/>
      <w:lvlText w:val=""/>
      <w:lvlJc w:val="left"/>
      <w:pPr>
        <w:tabs>
          <w:tab w:val="num" w:pos="1353"/>
        </w:tabs>
        <w:ind w:left="1353" w:hanging="360"/>
      </w:pPr>
      <w:rPr>
        <w:rFonts w:ascii="Symbol" w:hAnsi="Symbol" w:hint="default"/>
      </w:rPr>
    </w:lvl>
    <w:lvl w:ilvl="1" w:tplc="04270003">
      <w:start w:val="1"/>
      <w:numFmt w:val="bullet"/>
      <w:lvlText w:val="o"/>
      <w:lvlJc w:val="left"/>
      <w:pPr>
        <w:tabs>
          <w:tab w:val="num" w:pos="2073"/>
        </w:tabs>
        <w:ind w:left="2073" w:hanging="360"/>
      </w:pPr>
      <w:rPr>
        <w:rFonts w:ascii="Courier New" w:hAnsi="Courier New" w:cs="Courier New" w:hint="default"/>
      </w:rPr>
    </w:lvl>
    <w:lvl w:ilvl="2" w:tplc="04270005">
      <w:start w:val="1"/>
      <w:numFmt w:val="bullet"/>
      <w:lvlText w:val=""/>
      <w:lvlJc w:val="left"/>
      <w:pPr>
        <w:tabs>
          <w:tab w:val="num" w:pos="2793"/>
        </w:tabs>
        <w:ind w:left="2793" w:hanging="360"/>
      </w:pPr>
      <w:rPr>
        <w:rFonts w:ascii="Wingdings" w:hAnsi="Wingdings" w:hint="default"/>
      </w:rPr>
    </w:lvl>
    <w:lvl w:ilvl="3" w:tplc="04270001">
      <w:start w:val="1"/>
      <w:numFmt w:val="bullet"/>
      <w:lvlText w:val=""/>
      <w:lvlJc w:val="left"/>
      <w:pPr>
        <w:tabs>
          <w:tab w:val="num" w:pos="3513"/>
        </w:tabs>
        <w:ind w:left="3513" w:hanging="360"/>
      </w:pPr>
      <w:rPr>
        <w:rFonts w:ascii="Symbol" w:hAnsi="Symbol" w:hint="default"/>
      </w:rPr>
    </w:lvl>
    <w:lvl w:ilvl="4" w:tplc="04270003">
      <w:start w:val="1"/>
      <w:numFmt w:val="bullet"/>
      <w:lvlText w:val="o"/>
      <w:lvlJc w:val="left"/>
      <w:pPr>
        <w:tabs>
          <w:tab w:val="num" w:pos="4233"/>
        </w:tabs>
        <w:ind w:left="4233" w:hanging="360"/>
      </w:pPr>
      <w:rPr>
        <w:rFonts w:ascii="Courier New" w:hAnsi="Courier New" w:cs="Courier New" w:hint="default"/>
      </w:rPr>
    </w:lvl>
    <w:lvl w:ilvl="5" w:tplc="04270005">
      <w:start w:val="1"/>
      <w:numFmt w:val="bullet"/>
      <w:lvlText w:val=""/>
      <w:lvlJc w:val="left"/>
      <w:pPr>
        <w:tabs>
          <w:tab w:val="num" w:pos="4953"/>
        </w:tabs>
        <w:ind w:left="4953" w:hanging="360"/>
      </w:pPr>
      <w:rPr>
        <w:rFonts w:ascii="Wingdings" w:hAnsi="Wingdings" w:hint="default"/>
      </w:rPr>
    </w:lvl>
    <w:lvl w:ilvl="6" w:tplc="04270001">
      <w:start w:val="1"/>
      <w:numFmt w:val="bullet"/>
      <w:lvlText w:val=""/>
      <w:lvlJc w:val="left"/>
      <w:pPr>
        <w:tabs>
          <w:tab w:val="num" w:pos="5673"/>
        </w:tabs>
        <w:ind w:left="5673" w:hanging="360"/>
      </w:pPr>
      <w:rPr>
        <w:rFonts w:ascii="Symbol" w:hAnsi="Symbol" w:hint="default"/>
      </w:rPr>
    </w:lvl>
    <w:lvl w:ilvl="7" w:tplc="04270003">
      <w:start w:val="1"/>
      <w:numFmt w:val="bullet"/>
      <w:lvlText w:val="o"/>
      <w:lvlJc w:val="left"/>
      <w:pPr>
        <w:tabs>
          <w:tab w:val="num" w:pos="6393"/>
        </w:tabs>
        <w:ind w:left="6393" w:hanging="360"/>
      </w:pPr>
      <w:rPr>
        <w:rFonts w:ascii="Courier New" w:hAnsi="Courier New" w:cs="Courier New" w:hint="default"/>
      </w:rPr>
    </w:lvl>
    <w:lvl w:ilvl="8" w:tplc="04270005">
      <w:start w:val="1"/>
      <w:numFmt w:val="bullet"/>
      <w:lvlText w:val=""/>
      <w:lvlJc w:val="left"/>
      <w:pPr>
        <w:tabs>
          <w:tab w:val="num" w:pos="7113"/>
        </w:tabs>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D43"/>
    <w:rsid w:val="000028E8"/>
    <w:rsid w:val="000032E5"/>
    <w:rsid w:val="00036909"/>
    <w:rsid w:val="000C4DCE"/>
    <w:rsid w:val="00132103"/>
    <w:rsid w:val="00294D43"/>
    <w:rsid w:val="00327266"/>
    <w:rsid w:val="004636A7"/>
    <w:rsid w:val="00463A92"/>
    <w:rsid w:val="00670F76"/>
    <w:rsid w:val="0067360A"/>
    <w:rsid w:val="00673E65"/>
    <w:rsid w:val="00724FE2"/>
    <w:rsid w:val="00765418"/>
    <w:rsid w:val="007724B2"/>
    <w:rsid w:val="00794877"/>
    <w:rsid w:val="007D15E9"/>
    <w:rsid w:val="007F1EAC"/>
    <w:rsid w:val="008025E2"/>
    <w:rsid w:val="00805577"/>
    <w:rsid w:val="00911FEA"/>
    <w:rsid w:val="00965378"/>
    <w:rsid w:val="00A02548"/>
    <w:rsid w:val="00C17FFC"/>
    <w:rsid w:val="00C60AAF"/>
    <w:rsid w:val="00CC4DA8"/>
    <w:rsid w:val="00CC69E8"/>
    <w:rsid w:val="00D5261D"/>
    <w:rsid w:val="00D80C18"/>
    <w:rsid w:val="00DD34A1"/>
    <w:rsid w:val="00E4116F"/>
    <w:rsid w:val="00E85C60"/>
    <w:rsid w:val="00ED5BC8"/>
    <w:rsid w:val="00F814EE"/>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66BCF"/>
  <w15:docId w15:val="{3182A983-91C5-4C6F-954B-BB1D912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94D4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94D43"/>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294D43"/>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94D43"/>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294D43"/>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294D43"/>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294D43"/>
    <w:rPr>
      <w:rFonts w:ascii="Times New Roman" w:eastAsia="Times New Roman" w:hAnsi="Times New Roman" w:cs="Times New Roman"/>
      <w:sz w:val="20"/>
      <w:szCs w:val="20"/>
    </w:rPr>
  </w:style>
  <w:style w:type="paragraph" w:styleId="Betarp">
    <w:name w:val="No Spacing"/>
    <w:qFormat/>
    <w:rsid w:val="00294D43"/>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294D4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294D43"/>
  </w:style>
  <w:style w:type="character" w:styleId="Hipersaitas">
    <w:name w:val="Hyperlink"/>
    <w:basedOn w:val="Numatytasispastraiposriftas"/>
    <w:uiPriority w:val="99"/>
    <w:unhideWhenUsed/>
    <w:rsid w:val="00805577"/>
    <w:rPr>
      <w:color w:val="0563C1" w:themeColor="hyperlink"/>
      <w:u w:val="single"/>
    </w:rPr>
  </w:style>
  <w:style w:type="character" w:customStyle="1" w:styleId="Neapdorotaspaminjimas1">
    <w:name w:val="Neapdorotas paminėjimas1"/>
    <w:basedOn w:val="Numatytasispastraiposriftas"/>
    <w:uiPriority w:val="99"/>
    <w:semiHidden/>
    <w:unhideWhenUsed/>
    <w:rsid w:val="00805577"/>
    <w:rPr>
      <w:color w:val="808080"/>
      <w:shd w:val="clear" w:color="auto" w:fill="E6E6E6"/>
    </w:rPr>
  </w:style>
  <w:style w:type="paragraph" w:styleId="Debesliotekstas">
    <w:name w:val="Balloon Text"/>
    <w:basedOn w:val="prastasis"/>
    <w:link w:val="DebesliotekstasDiagrama"/>
    <w:uiPriority w:val="99"/>
    <w:semiHidden/>
    <w:unhideWhenUsed/>
    <w:rsid w:val="00670F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0F7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lex.lt/silute/Default.aspx?Id=3&amp;DocId=291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TAR.D0CD0966D67F/iarNRhmqD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895E-25F1-4E40-9B4F-0D617156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7150</Words>
  <Characters>4077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18</cp:revision>
  <cp:lastPrinted>2018-01-12T07:42:00Z</cp:lastPrinted>
  <dcterms:created xsi:type="dcterms:W3CDTF">2018-01-08T07:29:00Z</dcterms:created>
  <dcterms:modified xsi:type="dcterms:W3CDTF">2018-01-12T07:43:00Z</dcterms:modified>
</cp:coreProperties>
</file>