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8AE" w:rsidRPr="008F5DB4" w:rsidRDefault="003928AE" w:rsidP="007154AD">
      <w:pPr>
        <w:ind w:left="2592" w:firstLine="5208"/>
        <w:jc w:val="right"/>
        <w:rPr>
          <w:b/>
        </w:rPr>
      </w:pPr>
      <w:r w:rsidRPr="008F5DB4">
        <w:rPr>
          <w:b/>
        </w:rPr>
        <w:t>Projektas</w:t>
      </w:r>
    </w:p>
    <w:p w:rsidR="00A73619" w:rsidRPr="008F5DB4" w:rsidRDefault="00A73619" w:rsidP="00BB5D4B">
      <w:pPr>
        <w:jc w:val="center"/>
        <w:rPr>
          <w:b/>
        </w:rPr>
      </w:pPr>
    </w:p>
    <w:p w:rsidR="007A6548" w:rsidRPr="008F5DB4" w:rsidRDefault="00931F1B" w:rsidP="00BB5D4B">
      <w:pPr>
        <w:jc w:val="center"/>
        <w:rPr>
          <w:b/>
        </w:rPr>
      </w:pPr>
      <w:r w:rsidRPr="008F5DB4">
        <w:rPr>
          <w:b/>
        </w:rPr>
        <w:t>ŠILUTĖS R</w:t>
      </w:r>
      <w:r w:rsidR="007A6548" w:rsidRPr="008F5DB4">
        <w:rPr>
          <w:b/>
        </w:rPr>
        <w:t>AJONO SAVIVALDYBĖS TARYBA</w:t>
      </w:r>
    </w:p>
    <w:p w:rsidR="007A6548" w:rsidRPr="008F5DB4" w:rsidRDefault="007A6548" w:rsidP="00BB5D4B">
      <w:pPr>
        <w:jc w:val="center"/>
        <w:rPr>
          <w:b/>
        </w:rPr>
      </w:pPr>
      <w:r w:rsidRPr="008F5DB4">
        <w:rPr>
          <w:b/>
        </w:rPr>
        <w:t>SPRENDIMAS</w:t>
      </w:r>
    </w:p>
    <w:p w:rsidR="00DC1319" w:rsidRDefault="00DC1319" w:rsidP="00BB5D4B">
      <w:pPr>
        <w:jc w:val="center"/>
        <w:rPr>
          <w:b/>
        </w:rPr>
      </w:pPr>
    </w:p>
    <w:p w:rsidR="00397354" w:rsidRDefault="00397354" w:rsidP="00BB5D4B">
      <w:pPr>
        <w:jc w:val="center"/>
        <w:rPr>
          <w:b/>
        </w:rPr>
      </w:pPr>
    </w:p>
    <w:p w:rsidR="00397354" w:rsidRDefault="00397354" w:rsidP="00BB5D4B">
      <w:pPr>
        <w:jc w:val="center"/>
        <w:rPr>
          <w:b/>
        </w:rPr>
      </w:pPr>
    </w:p>
    <w:p w:rsidR="00397354" w:rsidRDefault="00397354" w:rsidP="00BB5D4B">
      <w:pPr>
        <w:jc w:val="center"/>
        <w:rPr>
          <w:b/>
        </w:rPr>
      </w:pPr>
    </w:p>
    <w:p w:rsidR="00DC1319" w:rsidRPr="008F5DB4" w:rsidRDefault="00DC1319" w:rsidP="00BB5D4B">
      <w:pPr>
        <w:jc w:val="center"/>
        <w:rPr>
          <w:b/>
        </w:rPr>
      </w:pPr>
    </w:p>
    <w:p w:rsidR="005A33C2" w:rsidRPr="00397354" w:rsidRDefault="007A6548" w:rsidP="00BB5D4B">
      <w:pPr>
        <w:jc w:val="center"/>
        <w:rPr>
          <w:b/>
        </w:rPr>
      </w:pPr>
      <w:r w:rsidRPr="00397354">
        <w:rPr>
          <w:b/>
        </w:rPr>
        <w:t xml:space="preserve">DĖL </w:t>
      </w:r>
      <w:r w:rsidR="00376C3E" w:rsidRPr="00397354">
        <w:rPr>
          <w:b/>
        </w:rPr>
        <w:t xml:space="preserve">ŠILUTĖS RAJONO </w:t>
      </w:r>
      <w:r w:rsidR="005A33C2" w:rsidRPr="00397354">
        <w:rPr>
          <w:b/>
        </w:rPr>
        <w:t xml:space="preserve">SAVIVALDYBEI  NUOSAVYBĖS TEISE PRIKLAUSANČIO </w:t>
      </w:r>
    </w:p>
    <w:p w:rsidR="007A6548" w:rsidRPr="008F5DB4" w:rsidRDefault="005A33C2" w:rsidP="00BB5D4B">
      <w:pPr>
        <w:jc w:val="center"/>
        <w:rPr>
          <w:b/>
        </w:rPr>
      </w:pPr>
      <w:r w:rsidRPr="00397354">
        <w:rPr>
          <w:b/>
        </w:rPr>
        <w:t>NEKILNOJAMOJO</w:t>
      </w:r>
      <w:r>
        <w:rPr>
          <w:b/>
        </w:rPr>
        <w:t xml:space="preserve"> TURTO PERTVARKYMO</w:t>
      </w:r>
    </w:p>
    <w:p w:rsidR="005F3F39" w:rsidRPr="008F5DB4" w:rsidRDefault="005F3F39" w:rsidP="00BB5D4B">
      <w:pPr>
        <w:jc w:val="center"/>
        <w:rPr>
          <w:b/>
        </w:rPr>
      </w:pPr>
    </w:p>
    <w:p w:rsidR="007A6548" w:rsidRPr="008F5DB4" w:rsidRDefault="00A204E1" w:rsidP="00A204E1">
      <w:pPr>
        <w:tabs>
          <w:tab w:val="center" w:pos="4819"/>
          <w:tab w:val="left" w:pos="6536"/>
        </w:tabs>
      </w:pPr>
      <w:r>
        <w:tab/>
      </w:r>
      <w:r w:rsidR="00C95AA9">
        <w:t>201</w:t>
      </w:r>
      <w:r w:rsidR="008D16E1">
        <w:t>6</w:t>
      </w:r>
      <w:r w:rsidR="007A6548" w:rsidRPr="008F5DB4">
        <w:t xml:space="preserve"> m. </w:t>
      </w:r>
      <w:r w:rsidR="00380296">
        <w:t>gegužės</w:t>
      </w:r>
      <w:r w:rsidR="00F51B86">
        <w:t xml:space="preserve">    </w:t>
      </w:r>
      <w:r w:rsidR="00931F1B" w:rsidRPr="008F5DB4">
        <w:t xml:space="preserve"> </w:t>
      </w:r>
      <w:r w:rsidR="007A6548" w:rsidRPr="008F5DB4">
        <w:t>d. Nr. T</w:t>
      </w:r>
      <w:r w:rsidR="00931F1B" w:rsidRPr="008F5DB4">
        <w:t>1</w:t>
      </w:r>
      <w:r w:rsidR="007A6548" w:rsidRPr="008F5DB4">
        <w:t>-</w:t>
      </w:r>
      <w:r>
        <w:tab/>
      </w:r>
    </w:p>
    <w:p w:rsidR="007A6548" w:rsidRPr="008F5DB4" w:rsidRDefault="00931F1B" w:rsidP="00BB5D4B">
      <w:pPr>
        <w:jc w:val="center"/>
      </w:pPr>
      <w:r w:rsidRPr="008F5DB4">
        <w:t>Šilutė</w:t>
      </w:r>
    </w:p>
    <w:p w:rsidR="00F51B86" w:rsidRDefault="00F51B86" w:rsidP="00F51B86">
      <w:pPr>
        <w:ind w:firstLine="840"/>
        <w:jc w:val="both"/>
      </w:pPr>
    </w:p>
    <w:p w:rsidR="007A6548" w:rsidRPr="008F5DB4" w:rsidRDefault="00F51B86" w:rsidP="00F51B86">
      <w:pPr>
        <w:ind w:firstLine="840"/>
        <w:jc w:val="both"/>
      </w:pPr>
      <w:r>
        <w:t xml:space="preserve">Vadovaudamasi Lietuvos Respublikos vietos savivaldos įstatymo 16 straipsnio 2 dalies 26 punktu, </w:t>
      </w:r>
      <w:r w:rsidR="00931F1B" w:rsidRPr="008F5DB4">
        <w:t xml:space="preserve">Šilutės </w:t>
      </w:r>
      <w:r w:rsidR="007A6548" w:rsidRPr="008F5DB4">
        <w:t xml:space="preserve"> rajono savivaldybės taryba</w:t>
      </w:r>
      <w:r w:rsidR="005F3C21">
        <w:t xml:space="preserve">  </w:t>
      </w:r>
      <w:r w:rsidR="007A6548" w:rsidRPr="008F5DB4">
        <w:t>n</w:t>
      </w:r>
      <w:r w:rsidR="005F3C21">
        <w:t xml:space="preserve"> </w:t>
      </w:r>
      <w:r w:rsidR="007A6548" w:rsidRPr="008F5DB4">
        <w:t>u</w:t>
      </w:r>
      <w:r w:rsidR="005F3C21">
        <w:t xml:space="preserve"> </w:t>
      </w:r>
      <w:r w:rsidR="007A6548" w:rsidRPr="008F5DB4">
        <w:t>s</w:t>
      </w:r>
      <w:r w:rsidR="005F3C21">
        <w:t xml:space="preserve"> </w:t>
      </w:r>
      <w:r w:rsidR="007A6548" w:rsidRPr="008F5DB4">
        <w:t>p</w:t>
      </w:r>
      <w:r w:rsidR="005F3C21">
        <w:t xml:space="preserve"> </w:t>
      </w:r>
      <w:r w:rsidR="007A6548" w:rsidRPr="008F5DB4">
        <w:t>r</w:t>
      </w:r>
      <w:r w:rsidR="005F3C21">
        <w:t xml:space="preserve"> </w:t>
      </w:r>
      <w:r w:rsidR="007A6548" w:rsidRPr="008F5DB4">
        <w:t>e</w:t>
      </w:r>
      <w:r w:rsidR="005F3C21">
        <w:t xml:space="preserve"> </w:t>
      </w:r>
      <w:r w:rsidR="007A6548" w:rsidRPr="008F5DB4">
        <w:t>n</w:t>
      </w:r>
      <w:r w:rsidR="005F3C21">
        <w:t xml:space="preserve"> </w:t>
      </w:r>
      <w:r w:rsidR="007A6548" w:rsidRPr="008F5DB4">
        <w:t>d</w:t>
      </w:r>
      <w:r w:rsidR="005F3C21">
        <w:t xml:space="preserve"> </w:t>
      </w:r>
      <w:r w:rsidR="007A6548" w:rsidRPr="008F5DB4">
        <w:t>ž</w:t>
      </w:r>
      <w:r w:rsidR="005F3C21">
        <w:t xml:space="preserve"> </w:t>
      </w:r>
      <w:r w:rsidR="007A6548" w:rsidRPr="008F5DB4">
        <w:t>i</w:t>
      </w:r>
      <w:r w:rsidR="005F3C21">
        <w:t xml:space="preserve"> </w:t>
      </w:r>
      <w:r w:rsidR="007A6548" w:rsidRPr="008F5DB4">
        <w:t xml:space="preserve">a: </w:t>
      </w:r>
    </w:p>
    <w:p w:rsidR="008D16E1" w:rsidRDefault="00300A6A" w:rsidP="00DC1319">
      <w:pPr>
        <w:ind w:firstLine="840"/>
        <w:jc w:val="both"/>
      </w:pPr>
      <w:r>
        <w:t xml:space="preserve">1. </w:t>
      </w:r>
      <w:r w:rsidR="00DC1319">
        <w:t xml:space="preserve">Pertvarkyti </w:t>
      </w:r>
      <w:r w:rsidR="008D16E1">
        <w:t>Šilutės rajono savivaldybei nuosavybės teise priklausantį turtą:</w:t>
      </w:r>
    </w:p>
    <w:p w:rsidR="00DC1319" w:rsidRDefault="008D16E1" w:rsidP="00DC1319">
      <w:pPr>
        <w:ind w:firstLine="840"/>
        <w:jc w:val="both"/>
      </w:pPr>
      <w:r>
        <w:t xml:space="preserve">1.1. </w:t>
      </w:r>
      <w:r w:rsidR="00DC1319">
        <w:t>Šilutė</w:t>
      </w:r>
      <w:r>
        <w:t>s r. s</w:t>
      </w:r>
      <w:r w:rsidR="00607B38">
        <w:t>av., Katyčių mstl., Turgaus a. 1</w:t>
      </w:r>
      <w:r w:rsidR="00E32864">
        <w:t>,</w:t>
      </w:r>
      <w:r w:rsidR="005A33C2">
        <w:t xml:space="preserve"> esantį </w:t>
      </w:r>
      <w:r>
        <w:t>kultūros namų pastatą</w:t>
      </w:r>
      <w:r w:rsidR="007454AC">
        <w:t xml:space="preserve"> </w:t>
      </w:r>
      <w:r w:rsidR="005A33C2">
        <w:t xml:space="preserve">(unikalus </w:t>
      </w:r>
      <w:r w:rsidR="00E32864">
        <w:t xml:space="preserve">numeris </w:t>
      </w:r>
      <w:r w:rsidR="00380296">
        <w:t>8892-0012-8011</w:t>
      </w:r>
      <w:r w:rsidR="005A33C2">
        <w:t>)</w:t>
      </w:r>
      <w:r w:rsidR="00DC1319">
        <w:t xml:space="preserve">, </w:t>
      </w:r>
      <w:r w:rsidR="00BC2A5C">
        <w:t>pa</w:t>
      </w:r>
      <w:r>
        <w:t>keičiant jo paskirtį iš kultūros į administracinę</w:t>
      </w:r>
      <w:r w:rsidR="00DC1319">
        <w:t>.</w:t>
      </w:r>
    </w:p>
    <w:p w:rsidR="001F2EA0" w:rsidRDefault="008D16E1" w:rsidP="001F2EA0">
      <w:pPr>
        <w:ind w:firstLine="840"/>
        <w:jc w:val="both"/>
      </w:pPr>
      <w:r>
        <w:t>1.</w:t>
      </w:r>
      <w:r w:rsidR="005A33C2">
        <w:t xml:space="preserve">2. </w:t>
      </w:r>
      <w:r>
        <w:t>Šilutės r. sav., Kintų mstl., Kuršių g. 1</w:t>
      </w:r>
      <w:r w:rsidR="00380296">
        <w:t>7-4</w:t>
      </w:r>
      <w:r>
        <w:t>, esančią</w:t>
      </w:r>
      <w:r w:rsidR="007454AC">
        <w:t xml:space="preserve"> patalpą</w:t>
      </w:r>
      <w:r>
        <w:t>-butą</w:t>
      </w:r>
      <w:r w:rsidR="001F2EA0">
        <w:t xml:space="preserve"> (</w:t>
      </w:r>
      <w:r w:rsidR="007454AC">
        <w:t xml:space="preserve">unikalus numeris </w:t>
      </w:r>
      <w:r w:rsidR="00380296">
        <w:t>8893-6007-9013:0003</w:t>
      </w:r>
      <w:r w:rsidR="007454AC">
        <w:t>)</w:t>
      </w:r>
      <w:r w:rsidR="001150AD">
        <w:t>,</w:t>
      </w:r>
      <w:r w:rsidR="007454AC">
        <w:t xml:space="preserve"> </w:t>
      </w:r>
      <w:r>
        <w:t>pakeičiant jos paskirtį iš gyvenamosios (butų) į administracinę</w:t>
      </w:r>
      <w:r w:rsidR="00607B38">
        <w:t>.</w:t>
      </w:r>
      <w:r w:rsidR="007454AC">
        <w:t xml:space="preserve"> </w:t>
      </w:r>
    </w:p>
    <w:p w:rsidR="00F654D3" w:rsidRDefault="008D16E1" w:rsidP="00F654D3">
      <w:pPr>
        <w:ind w:firstLine="840"/>
        <w:jc w:val="both"/>
      </w:pPr>
      <w:r>
        <w:t>1.</w:t>
      </w:r>
      <w:r w:rsidR="005A33C2">
        <w:t xml:space="preserve">3. </w:t>
      </w:r>
      <w:r w:rsidR="00F654D3" w:rsidRPr="001F2EA0">
        <w:t xml:space="preserve">Šilutės r. sav., </w:t>
      </w:r>
      <w:r>
        <w:t>Saugų</w:t>
      </w:r>
      <w:r w:rsidR="00F654D3" w:rsidRPr="001F2EA0">
        <w:t xml:space="preserve"> sen., </w:t>
      </w:r>
      <w:r>
        <w:t>Vilkyčių</w:t>
      </w:r>
      <w:r w:rsidR="00F654D3">
        <w:t xml:space="preserve"> </w:t>
      </w:r>
      <w:r w:rsidR="00F654D3" w:rsidRPr="001F2EA0">
        <w:t xml:space="preserve">k., </w:t>
      </w:r>
      <w:r>
        <w:t>Klaipėdos</w:t>
      </w:r>
      <w:r w:rsidR="00F654D3">
        <w:t xml:space="preserve"> g. </w:t>
      </w:r>
      <w:r>
        <w:t>31B-2</w:t>
      </w:r>
      <w:r w:rsidR="00F654D3" w:rsidRPr="001F2EA0">
        <w:t>, esan</w:t>
      </w:r>
      <w:r>
        <w:t>čią patalpą-butą</w:t>
      </w:r>
      <w:r w:rsidR="00F654D3" w:rsidRPr="001F2EA0">
        <w:t xml:space="preserve"> (unikalus </w:t>
      </w:r>
      <w:r w:rsidR="00F654D3">
        <w:t>numeris</w:t>
      </w:r>
      <w:r w:rsidR="00F654D3" w:rsidRPr="001F2EA0">
        <w:t xml:space="preserve"> </w:t>
      </w:r>
      <w:r w:rsidR="00380296">
        <w:t>8888-9000-6010:0002</w:t>
      </w:r>
      <w:r w:rsidR="00F654D3" w:rsidRPr="001F2EA0">
        <w:t>)</w:t>
      </w:r>
      <w:r w:rsidR="00F654D3">
        <w:t>, suformuojant</w:t>
      </w:r>
      <w:r w:rsidR="00F654D3" w:rsidRPr="007454AC">
        <w:t xml:space="preserve"> </w:t>
      </w:r>
      <w:r>
        <w:t xml:space="preserve">iš </w:t>
      </w:r>
      <w:r w:rsidR="001150AD">
        <w:t>S</w:t>
      </w:r>
      <w:r>
        <w:t>avivaldybei priklausančio buto dalies keturias patalpas – butus.</w:t>
      </w:r>
    </w:p>
    <w:p w:rsidR="008D16E1" w:rsidRDefault="008D16E1" w:rsidP="00380296">
      <w:pPr>
        <w:ind w:firstLine="840"/>
        <w:jc w:val="both"/>
      </w:pPr>
      <w:r>
        <w:t>1.</w:t>
      </w:r>
      <w:r w:rsidR="00F654D3">
        <w:t xml:space="preserve">4. </w:t>
      </w:r>
      <w:r w:rsidR="005A33C2">
        <w:t>Šilutė</w:t>
      </w:r>
      <w:r w:rsidR="00064DB8">
        <w:t xml:space="preserve">s r. sav., </w:t>
      </w:r>
      <w:r>
        <w:t>Rusnės mstl., Neringos g. 7</w:t>
      </w:r>
      <w:r w:rsidR="00380296">
        <w:t>-3</w:t>
      </w:r>
      <w:r>
        <w:t>, esančią ambulatorijos patalpą</w:t>
      </w:r>
      <w:r w:rsidR="00064DB8">
        <w:t xml:space="preserve"> (unikalus numeris </w:t>
      </w:r>
      <w:r w:rsidR="00380296">
        <w:t>8898-9000-1027:0002</w:t>
      </w:r>
      <w:r w:rsidR="00064DB8">
        <w:t xml:space="preserve">), </w:t>
      </w:r>
      <w:r>
        <w:t xml:space="preserve">padalijant </w:t>
      </w:r>
      <w:r w:rsidR="00607B38">
        <w:t xml:space="preserve">ją </w:t>
      </w:r>
      <w:r>
        <w:t>į dvi atskiras patalpas: administracinę patalpą, kurios paskirtis administracinė, ir medicinos punkto patalpą, kurios paskirtis – gydymo.</w:t>
      </w:r>
    </w:p>
    <w:p w:rsidR="003A1F94" w:rsidRPr="003A1F94" w:rsidRDefault="003A1F94" w:rsidP="00300A6A">
      <w:pPr>
        <w:ind w:firstLine="840"/>
        <w:jc w:val="both"/>
      </w:pPr>
      <w:r w:rsidRPr="003A1F94">
        <w:t>Šis sprendimas gali būti skundžiamas Lietuvos Respublikos administracinių bylų teisenos įstatymo nustatyta tvarka.</w:t>
      </w:r>
    </w:p>
    <w:p w:rsidR="00A727EC" w:rsidRDefault="00A727EC" w:rsidP="00BB5D4B">
      <w:pPr>
        <w:rPr>
          <w:szCs w:val="24"/>
        </w:rPr>
      </w:pPr>
      <w:r w:rsidRPr="00234BBF">
        <w:rPr>
          <w:szCs w:val="24"/>
        </w:rPr>
        <w:tab/>
      </w:r>
    </w:p>
    <w:p w:rsidR="005F3F39" w:rsidRDefault="005F3F39" w:rsidP="00BB5D4B">
      <w:pPr>
        <w:rPr>
          <w:szCs w:val="24"/>
        </w:rPr>
      </w:pPr>
    </w:p>
    <w:p w:rsidR="00F51B86" w:rsidRPr="00252848" w:rsidRDefault="00F51B86" w:rsidP="00F51B86">
      <w:pPr>
        <w:jc w:val="both"/>
      </w:pPr>
    </w:p>
    <w:p w:rsidR="00F51B86" w:rsidRPr="00252848" w:rsidRDefault="00F51B86" w:rsidP="00F51B86">
      <w:pPr>
        <w:jc w:val="both"/>
      </w:pPr>
      <w:r w:rsidRPr="00252848">
        <w:t>Savivaldybės meras</w:t>
      </w:r>
    </w:p>
    <w:p w:rsidR="00F51B86" w:rsidRDefault="00F51B86" w:rsidP="00F51B86">
      <w:pPr>
        <w:jc w:val="both"/>
        <w:rPr>
          <w:color w:val="000000"/>
        </w:rPr>
      </w:pPr>
    </w:p>
    <w:p w:rsidR="00371736" w:rsidRDefault="00371736" w:rsidP="00F51B86">
      <w:pPr>
        <w:jc w:val="both"/>
        <w:rPr>
          <w:color w:val="000000"/>
        </w:rPr>
      </w:pPr>
    </w:p>
    <w:p w:rsidR="00064DB8" w:rsidRDefault="00064DB8" w:rsidP="00F51B86">
      <w:pPr>
        <w:jc w:val="both"/>
        <w:rPr>
          <w:color w:val="000000"/>
        </w:rPr>
      </w:pPr>
    </w:p>
    <w:p w:rsidR="00064DB8" w:rsidRDefault="00064DB8" w:rsidP="00F51B86">
      <w:pPr>
        <w:jc w:val="both"/>
        <w:rPr>
          <w:color w:val="000000"/>
        </w:rPr>
      </w:pPr>
    </w:p>
    <w:p w:rsidR="00064DB8" w:rsidRDefault="00941796" w:rsidP="00F51B86">
      <w:pPr>
        <w:jc w:val="both"/>
        <w:rPr>
          <w:color w:val="000000"/>
        </w:rPr>
      </w:pPr>
      <w:r>
        <w:rPr>
          <w:color w:val="000000"/>
        </w:rPr>
        <w:t>Sigitas Šeputis</w:t>
      </w:r>
    </w:p>
    <w:p w:rsidR="00941796" w:rsidRDefault="00941796" w:rsidP="00F51B86">
      <w:pPr>
        <w:jc w:val="both"/>
        <w:rPr>
          <w:color w:val="000000"/>
        </w:rPr>
      </w:pPr>
      <w:r>
        <w:rPr>
          <w:color w:val="000000"/>
        </w:rPr>
        <w:t>2016-04-19</w:t>
      </w:r>
    </w:p>
    <w:p w:rsidR="00397354" w:rsidRDefault="00397354" w:rsidP="00F51B86">
      <w:pPr>
        <w:jc w:val="both"/>
        <w:rPr>
          <w:color w:val="000000"/>
        </w:rPr>
      </w:pPr>
    </w:p>
    <w:p w:rsidR="00397354" w:rsidRPr="00816ACA" w:rsidRDefault="00397354" w:rsidP="00397354">
      <w:r w:rsidRPr="00816ACA">
        <w:t xml:space="preserve">Virgilijus </w:t>
      </w:r>
      <w:proofErr w:type="spellStart"/>
      <w:r w:rsidRPr="00816ACA">
        <w:t>Pozingis</w:t>
      </w:r>
      <w:proofErr w:type="spellEnd"/>
      <w:r w:rsidRPr="00816ACA">
        <w:tab/>
      </w:r>
    </w:p>
    <w:p w:rsidR="00397354" w:rsidRPr="00816ACA" w:rsidRDefault="00397354" w:rsidP="00397354">
      <w:r w:rsidRPr="00816ACA">
        <w:t>201</w:t>
      </w:r>
      <w:r w:rsidR="008D16E1">
        <w:t>6</w:t>
      </w:r>
      <w:r w:rsidRPr="00816ACA">
        <w:t>-</w:t>
      </w:r>
      <w:r w:rsidR="008D16E1">
        <w:t>04-</w:t>
      </w:r>
      <w:r w:rsidR="00AF4CCB">
        <w:t>18</w:t>
      </w:r>
      <w:r w:rsidRPr="00816ACA">
        <w:tab/>
      </w:r>
      <w:r w:rsidRPr="00816ACA">
        <w:tab/>
      </w:r>
    </w:p>
    <w:p w:rsidR="00397354" w:rsidRDefault="00397354" w:rsidP="00397354"/>
    <w:p w:rsidR="007A542F" w:rsidRDefault="007A542F" w:rsidP="00397354"/>
    <w:p w:rsidR="007A542F" w:rsidRPr="00816ACA" w:rsidRDefault="007A542F" w:rsidP="00397354"/>
    <w:p w:rsidR="00397354" w:rsidRPr="00816ACA" w:rsidRDefault="002C200B" w:rsidP="00397354">
      <w:r>
        <w:t xml:space="preserve">Živilė </w:t>
      </w:r>
      <w:proofErr w:type="spellStart"/>
      <w:r>
        <w:t>Targonskienė</w:t>
      </w:r>
      <w:proofErr w:type="spellEnd"/>
      <w:r w:rsidR="00397354" w:rsidRPr="00816ACA">
        <w:tab/>
      </w:r>
      <w:r w:rsidR="0004182E">
        <w:t xml:space="preserve">Stanislova </w:t>
      </w:r>
      <w:proofErr w:type="spellStart"/>
      <w:r w:rsidR="0004182E">
        <w:t>Dilertienė</w:t>
      </w:r>
      <w:proofErr w:type="spellEnd"/>
      <w:r w:rsidR="00397354" w:rsidRPr="00816ACA">
        <w:tab/>
      </w:r>
      <w:r w:rsidR="00FF7663">
        <w:t xml:space="preserve">Zita </w:t>
      </w:r>
      <w:proofErr w:type="spellStart"/>
      <w:r w:rsidR="00FF7663">
        <w:t>Tautvydienė</w:t>
      </w:r>
      <w:proofErr w:type="spellEnd"/>
      <w:r w:rsidR="00FF7663">
        <w:tab/>
      </w:r>
      <w:r w:rsidR="00397354" w:rsidRPr="00816ACA">
        <w:t>Vita Stulgienė</w:t>
      </w:r>
    </w:p>
    <w:p w:rsidR="00397354" w:rsidRPr="00816ACA" w:rsidRDefault="00397354" w:rsidP="00397354">
      <w:r w:rsidRPr="00816ACA">
        <w:t>201</w:t>
      </w:r>
      <w:r w:rsidR="008D16E1">
        <w:t>6-04-</w:t>
      </w:r>
      <w:r w:rsidR="00CF0CE5">
        <w:t>18</w:t>
      </w:r>
      <w:r w:rsidRPr="00816ACA">
        <w:tab/>
      </w:r>
      <w:r w:rsidRPr="00816ACA">
        <w:tab/>
        <w:t>201</w:t>
      </w:r>
      <w:r w:rsidR="0004182E">
        <w:t>6-04-</w:t>
      </w:r>
      <w:r w:rsidR="007411D3">
        <w:t>18</w:t>
      </w:r>
      <w:r w:rsidRPr="00816ACA">
        <w:tab/>
      </w:r>
      <w:r w:rsidRPr="00816ACA">
        <w:tab/>
        <w:t>201</w:t>
      </w:r>
      <w:r w:rsidR="0004182E">
        <w:t>6-04-</w:t>
      </w:r>
      <w:r w:rsidR="00C656C2">
        <w:t>18</w:t>
      </w:r>
      <w:r w:rsidR="00FF7663">
        <w:tab/>
      </w:r>
      <w:r w:rsidR="00FF7663">
        <w:tab/>
        <w:t>2016-04-</w:t>
      </w:r>
      <w:r w:rsidR="001150AD">
        <w:t>18</w:t>
      </w:r>
      <w:r w:rsidRPr="00816ACA">
        <w:tab/>
      </w:r>
      <w:r w:rsidRPr="00816ACA">
        <w:tab/>
      </w:r>
      <w:r w:rsidRPr="00816ACA">
        <w:tab/>
      </w:r>
    </w:p>
    <w:p w:rsidR="00397354" w:rsidRPr="00816ACA" w:rsidRDefault="00397354" w:rsidP="00397354"/>
    <w:p w:rsidR="00397354" w:rsidRPr="00816ACA" w:rsidRDefault="00397354" w:rsidP="00397354">
      <w:r w:rsidRPr="00816ACA">
        <w:t>Rengė Daiva Thumat, (8 441)  79 210, el. p. daiva.thumat@silute.lt</w:t>
      </w:r>
    </w:p>
    <w:p w:rsidR="00397354" w:rsidRPr="00816ACA" w:rsidRDefault="00397354" w:rsidP="00397354">
      <w:r w:rsidRPr="00816ACA">
        <w:t>201</w:t>
      </w:r>
      <w:r w:rsidR="0004182E">
        <w:t>6-04-</w:t>
      </w:r>
      <w:r w:rsidR="00380296">
        <w:t>14</w:t>
      </w:r>
    </w:p>
    <w:p w:rsidR="0004182E" w:rsidRDefault="0004182E" w:rsidP="00CA0758">
      <w:pPr>
        <w:jc w:val="center"/>
        <w:rPr>
          <w:b/>
        </w:rPr>
      </w:pPr>
      <w:bookmarkStart w:id="0" w:name="_GoBack"/>
      <w:bookmarkEnd w:id="0"/>
    </w:p>
    <w:p w:rsidR="00F51B86" w:rsidRPr="002707F9" w:rsidRDefault="00F51B86" w:rsidP="00CA0758">
      <w:pPr>
        <w:jc w:val="center"/>
        <w:rPr>
          <w:b/>
        </w:rPr>
      </w:pPr>
      <w:r w:rsidRPr="002707F9">
        <w:rPr>
          <w:b/>
        </w:rPr>
        <w:lastRenderedPageBreak/>
        <w:t>ŠILUTĖS RAJONO SAVIVALDYBĖS</w:t>
      </w:r>
    </w:p>
    <w:p w:rsidR="00F51B86" w:rsidRPr="002707F9" w:rsidRDefault="00F51B86" w:rsidP="00F51B86">
      <w:pPr>
        <w:jc w:val="center"/>
        <w:rPr>
          <w:b/>
        </w:rPr>
      </w:pPr>
      <w:r w:rsidRPr="002707F9">
        <w:rPr>
          <w:b/>
        </w:rPr>
        <w:t>ŪKIO SKYRIAUS TURTO POSKYRIS</w:t>
      </w:r>
    </w:p>
    <w:p w:rsidR="00F51B86" w:rsidRDefault="00F51B86" w:rsidP="00F51B86">
      <w:pPr>
        <w:jc w:val="center"/>
        <w:rPr>
          <w:b/>
          <w:szCs w:val="24"/>
        </w:rPr>
      </w:pPr>
    </w:p>
    <w:p w:rsidR="00F51B86" w:rsidRPr="0061626A" w:rsidRDefault="00F51B86" w:rsidP="00F51B86">
      <w:pPr>
        <w:jc w:val="center"/>
        <w:rPr>
          <w:b/>
          <w:szCs w:val="24"/>
        </w:rPr>
      </w:pPr>
      <w:r w:rsidRPr="0061626A">
        <w:rPr>
          <w:b/>
          <w:szCs w:val="24"/>
        </w:rPr>
        <w:t>AIŠKINAMASIS RAŠTAS</w:t>
      </w:r>
    </w:p>
    <w:p w:rsidR="00F51B86" w:rsidRPr="0061626A" w:rsidRDefault="00F51B86" w:rsidP="00F51B86">
      <w:pPr>
        <w:jc w:val="center"/>
        <w:rPr>
          <w:b/>
          <w:bCs/>
          <w:szCs w:val="24"/>
        </w:rPr>
      </w:pPr>
      <w:r w:rsidRPr="0061626A">
        <w:rPr>
          <w:b/>
          <w:bCs/>
          <w:szCs w:val="24"/>
        </w:rPr>
        <w:t>DĖL TARYBOS SPRENDIMO PROJEKTO</w:t>
      </w:r>
    </w:p>
    <w:p w:rsidR="00F51B86" w:rsidRPr="0061626A" w:rsidRDefault="00F51B86" w:rsidP="00F51B86">
      <w:pPr>
        <w:jc w:val="center"/>
        <w:rPr>
          <w:b/>
          <w:szCs w:val="24"/>
        </w:rPr>
      </w:pPr>
      <w:r w:rsidRPr="00397354">
        <w:rPr>
          <w:b/>
          <w:szCs w:val="24"/>
        </w:rPr>
        <w:t xml:space="preserve">„DĖL </w:t>
      </w:r>
      <w:r w:rsidR="00376C3E" w:rsidRPr="00397354">
        <w:rPr>
          <w:b/>
          <w:szCs w:val="24"/>
        </w:rPr>
        <w:t xml:space="preserve">ŠILUTĖS RAJONO </w:t>
      </w:r>
      <w:r w:rsidRPr="00397354">
        <w:rPr>
          <w:b/>
          <w:szCs w:val="24"/>
        </w:rPr>
        <w:t>SAVIVALDYBEI  NUOSAVYBĖS TEISE PRIKLAUSANČIO</w:t>
      </w:r>
      <w:r w:rsidRPr="0061626A">
        <w:rPr>
          <w:b/>
          <w:szCs w:val="24"/>
        </w:rPr>
        <w:t xml:space="preserve"> </w:t>
      </w:r>
    </w:p>
    <w:p w:rsidR="00F51B86" w:rsidRDefault="00F51B86" w:rsidP="00F51B86">
      <w:pPr>
        <w:jc w:val="center"/>
        <w:rPr>
          <w:b/>
          <w:szCs w:val="24"/>
        </w:rPr>
      </w:pPr>
      <w:r w:rsidRPr="0061626A">
        <w:rPr>
          <w:b/>
          <w:szCs w:val="24"/>
        </w:rPr>
        <w:t>NEKILNOJAMOJO TURTO PERTVARKYMO“</w:t>
      </w:r>
    </w:p>
    <w:p w:rsidR="00F51B86" w:rsidRPr="0061626A" w:rsidRDefault="00F51B86" w:rsidP="00F51B86">
      <w:pPr>
        <w:jc w:val="center"/>
        <w:rPr>
          <w:b/>
          <w:szCs w:val="24"/>
        </w:rPr>
      </w:pPr>
    </w:p>
    <w:p w:rsidR="00F51B86" w:rsidRPr="00252848" w:rsidRDefault="00F51B86" w:rsidP="00F51B86">
      <w:pPr>
        <w:jc w:val="center"/>
      </w:pPr>
      <w:r w:rsidRPr="00252848">
        <w:t>201</w:t>
      </w:r>
      <w:r w:rsidR="00FF7663">
        <w:t>6</w:t>
      </w:r>
      <w:r w:rsidRPr="00252848">
        <w:t xml:space="preserve"> m. </w:t>
      </w:r>
      <w:r w:rsidR="00FF7663">
        <w:t>balandžio 14</w:t>
      </w:r>
      <w:r w:rsidRPr="00252848">
        <w:t xml:space="preserve"> d.</w:t>
      </w:r>
    </w:p>
    <w:p w:rsidR="00F51B86" w:rsidRDefault="00F51B86" w:rsidP="00F51B86">
      <w:pPr>
        <w:jc w:val="center"/>
      </w:pPr>
      <w:r w:rsidRPr="00252848">
        <w:t>Šilutė</w:t>
      </w:r>
    </w:p>
    <w:p w:rsidR="00F51B86" w:rsidRPr="00252848" w:rsidRDefault="00F51B86" w:rsidP="00F51B8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F51B86" w:rsidRPr="00091B5F">
        <w:tc>
          <w:tcPr>
            <w:tcW w:w="9854" w:type="dxa"/>
          </w:tcPr>
          <w:p w:rsidR="00F51B86" w:rsidRPr="00091B5F" w:rsidRDefault="00F51B86" w:rsidP="002E59AF">
            <w:pPr>
              <w:rPr>
                <w:b/>
                <w:bCs/>
              </w:rPr>
            </w:pPr>
            <w:r w:rsidRPr="00091B5F">
              <w:rPr>
                <w:b/>
                <w:bCs/>
                <w:i/>
                <w:iCs/>
              </w:rPr>
              <w:t>1. Parengto projekto tikslai ir uždaviniai.</w:t>
            </w:r>
          </w:p>
        </w:tc>
      </w:tr>
      <w:tr w:rsidR="00F51B86" w:rsidRPr="00091B5F">
        <w:tc>
          <w:tcPr>
            <w:tcW w:w="9854" w:type="dxa"/>
          </w:tcPr>
          <w:p w:rsidR="00F51B86" w:rsidRPr="00F51B86" w:rsidRDefault="00F51B86" w:rsidP="002E59AF">
            <w:pPr>
              <w:jc w:val="both"/>
              <w:rPr>
                <w:bCs/>
                <w:i/>
              </w:rPr>
            </w:pPr>
            <w:r w:rsidRPr="00F51B86">
              <w:rPr>
                <w:bCs/>
                <w:i/>
              </w:rPr>
              <w:t>Pertvarkyti Šilutės rajono savivaldybei nuosavybės teise priklausantį nekilnojamąjį turtą, nurodytą sprendimo projekte.</w:t>
            </w:r>
          </w:p>
        </w:tc>
      </w:tr>
      <w:tr w:rsidR="00F51B86" w:rsidRPr="00091B5F">
        <w:tc>
          <w:tcPr>
            <w:tcW w:w="9854" w:type="dxa"/>
          </w:tcPr>
          <w:p w:rsidR="00F51B86" w:rsidRPr="00091B5F" w:rsidRDefault="00F51B86" w:rsidP="002E59AF">
            <w:pPr>
              <w:rPr>
                <w:b/>
                <w:bCs/>
              </w:rPr>
            </w:pPr>
            <w:r w:rsidRPr="00091B5F">
              <w:rPr>
                <w:b/>
                <w:bCs/>
                <w:i/>
                <w:iCs/>
              </w:rPr>
              <w:t>2. Kaip šiuo metu yra sureguliuoti projekte aptarti klausimai.</w:t>
            </w:r>
          </w:p>
        </w:tc>
      </w:tr>
      <w:tr w:rsidR="00F51B86" w:rsidRPr="00091B5F">
        <w:tc>
          <w:tcPr>
            <w:tcW w:w="9854" w:type="dxa"/>
          </w:tcPr>
          <w:p w:rsidR="00397354" w:rsidRDefault="00397354" w:rsidP="00CA0758">
            <w:pPr>
              <w:jc w:val="both"/>
              <w:rPr>
                <w:i/>
              </w:rPr>
            </w:pPr>
            <w:r w:rsidRPr="00816ACA">
              <w:rPr>
                <w:i/>
              </w:rPr>
              <w:t xml:space="preserve">Savivaldybės taryba vadovaudamasi </w:t>
            </w:r>
            <w:hyperlink r:id="rId8" w:history="1">
              <w:r w:rsidRPr="00816ACA">
                <w:rPr>
                  <w:rStyle w:val="Hipersaitas"/>
                  <w:i/>
                </w:rPr>
                <w:t>Lietuvos Respublikos vietos savivaldos įstatymo</w:t>
              </w:r>
            </w:hyperlink>
            <w:r w:rsidRPr="00816ACA">
              <w:rPr>
                <w:i/>
              </w:rPr>
              <w:t xml:space="preserve"> 16 straipsnio 2 dalies 26 punktu, priima sprendimus dėl disponavimo savivaldybei nuosavybės teise priklausančiu turtu. </w:t>
            </w:r>
          </w:p>
          <w:p w:rsidR="00F654D3" w:rsidRPr="00F605BC" w:rsidRDefault="00380296" w:rsidP="00380296">
            <w:pPr>
              <w:jc w:val="both"/>
              <w:rPr>
                <w:i/>
                <w:szCs w:val="24"/>
              </w:rPr>
            </w:pPr>
            <w:r>
              <w:rPr>
                <w:i/>
              </w:rPr>
              <w:t>Savivaldybės tarybos sprendimo projekte nurodytą nekilnojamąjį turtą numatoma pertvarkyti</w:t>
            </w:r>
            <w:r w:rsidR="00F654D3">
              <w:rPr>
                <w:i/>
                <w:szCs w:val="24"/>
              </w:rPr>
              <w:t xml:space="preserve"> atsižvelgiant į faktinę jo naudojimo paskirtį.</w:t>
            </w:r>
          </w:p>
        </w:tc>
      </w:tr>
      <w:tr w:rsidR="00F51B86" w:rsidRPr="00091B5F">
        <w:tc>
          <w:tcPr>
            <w:tcW w:w="9854" w:type="dxa"/>
          </w:tcPr>
          <w:p w:rsidR="00F51B86" w:rsidRPr="00091B5F" w:rsidRDefault="00F51B86" w:rsidP="002E59AF">
            <w:pPr>
              <w:rPr>
                <w:b/>
                <w:bCs/>
                <w:i/>
                <w:iCs/>
              </w:rPr>
            </w:pPr>
            <w:r w:rsidRPr="00091B5F">
              <w:rPr>
                <w:b/>
                <w:bCs/>
                <w:i/>
                <w:iCs/>
              </w:rPr>
              <w:t>3. Kokių pozityvių rezultatų laukiama.</w:t>
            </w:r>
          </w:p>
        </w:tc>
      </w:tr>
      <w:tr w:rsidR="00F51B86" w:rsidRPr="00091B5F">
        <w:tc>
          <w:tcPr>
            <w:tcW w:w="9854" w:type="dxa"/>
          </w:tcPr>
          <w:p w:rsidR="00F51B86" w:rsidRPr="007A7C6C" w:rsidRDefault="007A7C6C" w:rsidP="007A7C6C">
            <w:pPr>
              <w:jc w:val="both"/>
              <w:rPr>
                <w:i/>
                <w:szCs w:val="24"/>
              </w:rPr>
            </w:pPr>
            <w:r>
              <w:rPr>
                <w:bCs/>
                <w:i/>
              </w:rPr>
              <w:t>Savivaldybei priklausančių nekilnojamojo turto objektų pagrindinė tikslinė</w:t>
            </w:r>
            <w:r w:rsidR="00C52F7F">
              <w:rPr>
                <w:bCs/>
                <w:i/>
              </w:rPr>
              <w:t xml:space="preserve"> naudojimo</w:t>
            </w:r>
            <w:r>
              <w:rPr>
                <w:bCs/>
                <w:i/>
              </w:rPr>
              <w:t xml:space="preserve"> paskirtis registruota Nekilnojamojo turto registre atitiks jų </w:t>
            </w:r>
            <w:r>
              <w:rPr>
                <w:i/>
                <w:szCs w:val="24"/>
              </w:rPr>
              <w:t>faktinę naudojimo paskirtį.</w:t>
            </w:r>
          </w:p>
        </w:tc>
      </w:tr>
      <w:tr w:rsidR="00F51B86" w:rsidRPr="00091B5F">
        <w:tc>
          <w:tcPr>
            <w:tcW w:w="9854" w:type="dxa"/>
          </w:tcPr>
          <w:p w:rsidR="00F51B86" w:rsidRPr="00091B5F" w:rsidRDefault="00F51B86" w:rsidP="002E59AF">
            <w:pPr>
              <w:jc w:val="both"/>
              <w:rPr>
                <w:b/>
                <w:bCs/>
                <w:i/>
                <w:iCs/>
              </w:rPr>
            </w:pPr>
            <w:r w:rsidRPr="00091B5F">
              <w:rPr>
                <w:b/>
                <w:bCs/>
                <w:i/>
                <w:iCs/>
              </w:rPr>
              <w:t>4. Galimos neigiamos priimto projekto pasekmės ir kokių priemonių reikėtų imtis, kad tokių pasekmių būtų išvengta.</w:t>
            </w:r>
          </w:p>
        </w:tc>
      </w:tr>
      <w:tr w:rsidR="00F51B86" w:rsidRPr="00091B5F">
        <w:tc>
          <w:tcPr>
            <w:tcW w:w="9854" w:type="dxa"/>
          </w:tcPr>
          <w:p w:rsidR="00F51B86" w:rsidRPr="00091B5F" w:rsidRDefault="00F51B86" w:rsidP="002E59AF">
            <w:pPr>
              <w:jc w:val="both"/>
              <w:rPr>
                <w:i/>
              </w:rPr>
            </w:pPr>
            <w:r w:rsidRPr="00091B5F">
              <w:rPr>
                <w:i/>
              </w:rPr>
              <w:t>Nenumatoma</w:t>
            </w:r>
          </w:p>
        </w:tc>
      </w:tr>
      <w:tr w:rsidR="00F51B86" w:rsidRPr="00091B5F">
        <w:tc>
          <w:tcPr>
            <w:tcW w:w="9854" w:type="dxa"/>
          </w:tcPr>
          <w:p w:rsidR="00F51B86" w:rsidRPr="00091B5F" w:rsidRDefault="00F51B86" w:rsidP="002E59AF">
            <w:pPr>
              <w:jc w:val="both"/>
              <w:rPr>
                <w:b/>
                <w:bCs/>
                <w:i/>
                <w:iCs/>
              </w:rPr>
            </w:pPr>
            <w:r w:rsidRPr="00091B5F">
              <w:rPr>
                <w:b/>
                <w:bCs/>
                <w:i/>
                <w:iCs/>
              </w:rPr>
              <w:t>5. Kokie šios srities aktai tebegalioja (pateikiamas šių aktų sąrašas) ir kokius galiojančius aktus reikės pakeisti ar panaikinti; jeigu reikia Kolegijos ar mero priimamų aktų, kas ir kada juos turėtų parengti, priėmus teikiamą projektą.</w:t>
            </w:r>
          </w:p>
        </w:tc>
      </w:tr>
      <w:tr w:rsidR="00F51B86" w:rsidRPr="00091B5F">
        <w:tc>
          <w:tcPr>
            <w:tcW w:w="9854" w:type="dxa"/>
          </w:tcPr>
          <w:p w:rsidR="00F51B86" w:rsidRPr="00091B5F" w:rsidRDefault="00F51B86" w:rsidP="002E59AF">
            <w:pPr>
              <w:jc w:val="both"/>
              <w:rPr>
                <w:i/>
              </w:rPr>
            </w:pPr>
            <w:r w:rsidRPr="00091B5F">
              <w:rPr>
                <w:i/>
              </w:rPr>
              <w:t>Galiojančių bei keistinų aktų nėra; Kolegijos ar mero priimamų aktų nereikia</w:t>
            </w:r>
          </w:p>
        </w:tc>
      </w:tr>
      <w:tr w:rsidR="00F51B86" w:rsidRPr="00091B5F">
        <w:tc>
          <w:tcPr>
            <w:tcW w:w="9854" w:type="dxa"/>
          </w:tcPr>
          <w:p w:rsidR="00F51B86" w:rsidRPr="00091B5F" w:rsidRDefault="00F51B86" w:rsidP="002E59AF">
            <w:pPr>
              <w:jc w:val="both"/>
              <w:rPr>
                <w:b/>
                <w:bCs/>
                <w:i/>
                <w:iCs/>
              </w:rPr>
            </w:pPr>
            <w:r w:rsidRPr="00091B5F">
              <w:rPr>
                <w:b/>
                <w:bCs/>
                <w:i/>
                <w:iCs/>
              </w:rPr>
              <w:t>6. Jeigu reikia atlikti sprendimo projekto antikorupcinį vertinimą, sprendžia projekto rengėjas, atsižvelgdamas į Teisės aktų projektų antikorupcinio vertinimo taisykles.</w:t>
            </w:r>
          </w:p>
        </w:tc>
      </w:tr>
      <w:tr w:rsidR="00F51B86" w:rsidRPr="00091B5F">
        <w:tc>
          <w:tcPr>
            <w:tcW w:w="9854" w:type="dxa"/>
          </w:tcPr>
          <w:p w:rsidR="00F51B86" w:rsidRPr="00091B5F" w:rsidRDefault="00F51B86" w:rsidP="002E59AF">
            <w:pPr>
              <w:jc w:val="both"/>
              <w:rPr>
                <w:i/>
              </w:rPr>
            </w:pPr>
            <w:r w:rsidRPr="00091B5F">
              <w:rPr>
                <w:i/>
              </w:rPr>
              <w:t>Antikorupcinio vertinimo atlikti nereikia.</w:t>
            </w:r>
          </w:p>
        </w:tc>
      </w:tr>
      <w:tr w:rsidR="00F51B86" w:rsidRPr="00091B5F">
        <w:tc>
          <w:tcPr>
            <w:tcW w:w="9854" w:type="dxa"/>
          </w:tcPr>
          <w:p w:rsidR="00F51B86" w:rsidRPr="00091B5F" w:rsidRDefault="00F51B86" w:rsidP="002E59AF">
            <w:pPr>
              <w:rPr>
                <w:b/>
                <w:bCs/>
                <w:i/>
                <w:iCs/>
              </w:rPr>
            </w:pPr>
            <w:r w:rsidRPr="00091B5F">
              <w:rPr>
                <w:b/>
                <w:bCs/>
                <w:i/>
                <w:iCs/>
              </w:rPr>
              <w:t>7. Projekto rengimo metu gauti specialistų vertinimai ir išvados, ekonominiai apskaičiavimai (sąmatos) ir konkretūs finansavimo šaltiniai.</w:t>
            </w:r>
          </w:p>
        </w:tc>
      </w:tr>
      <w:tr w:rsidR="00F51B86" w:rsidRPr="00091B5F">
        <w:tc>
          <w:tcPr>
            <w:tcW w:w="9854" w:type="dxa"/>
          </w:tcPr>
          <w:p w:rsidR="00F51B86" w:rsidRPr="00091B5F" w:rsidRDefault="00F51B86" w:rsidP="002E59AF">
            <w:pPr>
              <w:jc w:val="both"/>
              <w:rPr>
                <w:i/>
              </w:rPr>
            </w:pPr>
            <w:r w:rsidRPr="00091B5F">
              <w:rPr>
                <w:i/>
              </w:rPr>
              <w:t xml:space="preserve">Sprendimo įgyvendinimui </w:t>
            </w:r>
            <w:r>
              <w:rPr>
                <w:i/>
              </w:rPr>
              <w:t xml:space="preserve">bus reikalingos </w:t>
            </w:r>
            <w:r w:rsidRPr="00091B5F">
              <w:rPr>
                <w:i/>
              </w:rPr>
              <w:t>Savivaldybės biudžeto lėš</w:t>
            </w:r>
            <w:r>
              <w:rPr>
                <w:i/>
              </w:rPr>
              <w:t>o</w:t>
            </w:r>
            <w:r w:rsidRPr="00091B5F">
              <w:rPr>
                <w:i/>
              </w:rPr>
              <w:t>s.</w:t>
            </w:r>
          </w:p>
        </w:tc>
      </w:tr>
      <w:tr w:rsidR="00F51B86" w:rsidRPr="00091B5F">
        <w:tc>
          <w:tcPr>
            <w:tcW w:w="9854" w:type="dxa"/>
          </w:tcPr>
          <w:p w:rsidR="00F51B86" w:rsidRPr="00091B5F" w:rsidRDefault="00F51B86" w:rsidP="002E59AF">
            <w:r w:rsidRPr="00091B5F">
              <w:rPr>
                <w:b/>
                <w:bCs/>
                <w:i/>
                <w:iCs/>
              </w:rPr>
              <w:t>8. Projekto autorius ar autorių grupė.</w:t>
            </w:r>
          </w:p>
        </w:tc>
      </w:tr>
      <w:tr w:rsidR="00F51B86" w:rsidRPr="00091B5F">
        <w:tc>
          <w:tcPr>
            <w:tcW w:w="9854" w:type="dxa"/>
          </w:tcPr>
          <w:p w:rsidR="00F51B86" w:rsidRPr="00091B5F" w:rsidRDefault="00F51B86" w:rsidP="002E59AF">
            <w:pPr>
              <w:jc w:val="both"/>
              <w:rPr>
                <w:i/>
              </w:rPr>
            </w:pPr>
            <w:r w:rsidRPr="00091B5F">
              <w:rPr>
                <w:i/>
              </w:rPr>
              <w:t xml:space="preserve"> Daiva Thumat, Ūkio skyriaus Turto poskyrio vyriausioji specialistė.</w:t>
            </w:r>
          </w:p>
        </w:tc>
      </w:tr>
      <w:tr w:rsidR="00F51B86" w:rsidRPr="00091B5F">
        <w:tc>
          <w:tcPr>
            <w:tcW w:w="9854" w:type="dxa"/>
          </w:tcPr>
          <w:p w:rsidR="00F51B86" w:rsidRPr="00091B5F" w:rsidRDefault="00F51B86" w:rsidP="002E59AF">
            <w:r w:rsidRPr="00091B5F">
              <w:rPr>
                <w:b/>
                <w:bCs/>
                <w:i/>
                <w:iCs/>
              </w:rPr>
              <w:t>9. Reikšminiai projekto žodžiai, kurių reikia šiam projektui įtraukti į kompiuterinę paieškos sistemą.</w:t>
            </w:r>
          </w:p>
        </w:tc>
      </w:tr>
      <w:tr w:rsidR="00F51B86" w:rsidRPr="00091B5F">
        <w:tc>
          <w:tcPr>
            <w:tcW w:w="9854" w:type="dxa"/>
          </w:tcPr>
          <w:p w:rsidR="00F51B86" w:rsidRPr="00451A0E" w:rsidRDefault="00FF7663" w:rsidP="00FF7663">
            <w:pPr>
              <w:jc w:val="both"/>
              <w:rPr>
                <w:bCs/>
                <w:i/>
              </w:rPr>
            </w:pPr>
            <w:r w:rsidRPr="00FF7663">
              <w:rPr>
                <w:i/>
              </w:rPr>
              <w:t>Šilutės r. sav., Katyčių mstl., Turga</w:t>
            </w:r>
            <w:r w:rsidR="00A86404">
              <w:rPr>
                <w:i/>
              </w:rPr>
              <w:t>us a. 1</w:t>
            </w:r>
            <w:r>
              <w:rPr>
                <w:i/>
              </w:rPr>
              <w:t xml:space="preserve">; </w:t>
            </w:r>
            <w:r w:rsidRPr="00FF7663">
              <w:rPr>
                <w:i/>
              </w:rPr>
              <w:t xml:space="preserve"> Šilutės r. sav., Kintų mstl., Kuršių g. 17-4</w:t>
            </w:r>
            <w:r>
              <w:rPr>
                <w:i/>
              </w:rPr>
              <w:t xml:space="preserve">; </w:t>
            </w:r>
            <w:r w:rsidRPr="00FF7663">
              <w:rPr>
                <w:i/>
              </w:rPr>
              <w:t>Šilutės r. sav., Saugų sen., V</w:t>
            </w:r>
            <w:r>
              <w:rPr>
                <w:i/>
              </w:rPr>
              <w:t xml:space="preserve">ilkyčių k., Klaipėdos g. 31B-2; </w:t>
            </w:r>
            <w:r w:rsidRPr="00FF7663">
              <w:rPr>
                <w:i/>
              </w:rPr>
              <w:t>Šilutės r. sav., Rusnės mstl., Neringos g. 7-3</w:t>
            </w:r>
            <w:r w:rsidR="00C52F7F">
              <w:rPr>
                <w:i/>
              </w:rPr>
              <w:t>.</w:t>
            </w:r>
          </w:p>
        </w:tc>
      </w:tr>
      <w:tr w:rsidR="00F51B86" w:rsidRPr="00091B5F">
        <w:tc>
          <w:tcPr>
            <w:tcW w:w="9854" w:type="dxa"/>
          </w:tcPr>
          <w:p w:rsidR="00F51B86" w:rsidRPr="00091B5F" w:rsidRDefault="00F51B86" w:rsidP="002E59AF">
            <w:pPr>
              <w:rPr>
                <w:b/>
                <w:bCs/>
                <w:i/>
                <w:iCs/>
              </w:rPr>
            </w:pPr>
            <w:r w:rsidRPr="00091B5F">
              <w:rPr>
                <w:b/>
                <w:bCs/>
                <w:i/>
                <w:iCs/>
              </w:rPr>
              <w:t>10. Kiti, autorių nuomone, reikalingi pagrindimai ir paaiškinimai.</w:t>
            </w:r>
          </w:p>
        </w:tc>
      </w:tr>
      <w:tr w:rsidR="00F51B86" w:rsidRPr="00091B5F">
        <w:tc>
          <w:tcPr>
            <w:tcW w:w="9854" w:type="dxa"/>
          </w:tcPr>
          <w:p w:rsidR="00F51B86" w:rsidRPr="00091B5F" w:rsidRDefault="00F51B86" w:rsidP="00FF7663">
            <w:pPr>
              <w:jc w:val="both"/>
              <w:rPr>
                <w:i/>
              </w:rPr>
            </w:pPr>
            <w:r w:rsidRPr="00091B5F">
              <w:rPr>
                <w:i/>
              </w:rPr>
              <w:t xml:space="preserve">Papildoma medžiaga </w:t>
            </w:r>
            <w:hyperlink r:id="rId9" w:history="1">
              <w:r w:rsidRPr="00DF3801">
                <w:rPr>
                  <w:rStyle w:val="Hipersaitas"/>
                  <w:i/>
                </w:rPr>
                <w:t>pridedam</w:t>
              </w:r>
              <w:r w:rsidR="00835918" w:rsidRPr="00DF3801">
                <w:rPr>
                  <w:rStyle w:val="Hipersaitas"/>
                  <w:i/>
                </w:rPr>
                <w:t>a</w:t>
              </w:r>
            </w:hyperlink>
            <w:r w:rsidR="00C52F7F">
              <w:rPr>
                <w:i/>
              </w:rPr>
              <w:t>.</w:t>
            </w:r>
          </w:p>
        </w:tc>
      </w:tr>
    </w:tbl>
    <w:p w:rsidR="00F51B86" w:rsidRPr="00091B5F" w:rsidRDefault="00F51B86" w:rsidP="00F51B86">
      <w:pPr>
        <w:jc w:val="center"/>
        <w:rPr>
          <w:i/>
        </w:rPr>
      </w:pPr>
    </w:p>
    <w:p w:rsidR="00F51B86" w:rsidRPr="00091B5F" w:rsidRDefault="00F51B86" w:rsidP="00F51B86">
      <w:pPr>
        <w:jc w:val="center"/>
        <w:rPr>
          <w:i/>
        </w:rPr>
      </w:pPr>
    </w:p>
    <w:p w:rsidR="007154AD" w:rsidRDefault="00F51B86" w:rsidP="00F51B86">
      <w:pPr>
        <w:rPr>
          <w:b/>
        </w:rPr>
      </w:pPr>
      <w:r w:rsidRPr="00091B5F">
        <w:rPr>
          <w:i/>
        </w:rPr>
        <w:t xml:space="preserve">Ūkio skyriaus Turto poskyrio vyriausioji specialistė         </w:t>
      </w:r>
      <w:r w:rsidRPr="00091B5F">
        <w:rPr>
          <w:i/>
        </w:rPr>
        <w:tab/>
      </w:r>
      <w:r w:rsidRPr="00091B5F">
        <w:rPr>
          <w:i/>
        </w:rPr>
        <w:tab/>
        <w:t>Daiva Thumat</w:t>
      </w:r>
    </w:p>
    <w:p w:rsidR="007154AD" w:rsidRDefault="007154AD" w:rsidP="007154AD">
      <w:pPr>
        <w:jc w:val="center"/>
        <w:rPr>
          <w:b/>
        </w:rPr>
      </w:pPr>
    </w:p>
    <w:p w:rsidR="00D7292A" w:rsidRDefault="00D7292A" w:rsidP="00D7292A">
      <w:pPr>
        <w:rPr>
          <w:b/>
          <w:szCs w:val="24"/>
        </w:rPr>
      </w:pPr>
    </w:p>
    <w:sectPr w:rsidR="00D7292A" w:rsidSect="007A2502">
      <w:headerReference w:type="even" r:id="rId10"/>
      <w:headerReference w:type="default" r:id="rId11"/>
      <w:footerReference w:type="default" r:id="rId12"/>
      <w:type w:val="continuous"/>
      <w:pgSz w:w="11907" w:h="16840" w:code="9"/>
      <w:pgMar w:top="1134" w:right="567" w:bottom="1134" w:left="1701" w:header="567" w:footer="567" w:gutter="0"/>
      <w:cols w:space="1296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C96" w:rsidRDefault="00987C96">
      <w:r>
        <w:separator/>
      </w:r>
    </w:p>
  </w:endnote>
  <w:endnote w:type="continuationSeparator" w:id="0">
    <w:p w:rsidR="00987C96" w:rsidRDefault="00987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DA2" w:rsidRPr="000E1A0D" w:rsidRDefault="00607B38" w:rsidP="000E1A0D">
    <w:pPr>
      <w:pStyle w:val="Porat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 w:rsidR="00941796">
      <w:rPr>
        <w:noProof/>
        <w:sz w:val="16"/>
        <w:szCs w:val="16"/>
      </w:rPr>
      <w:t>P:\Tarybos_projektai_2011-2016\2016 metai\2016-05-05\PAVADUOTOJO\TUR03sKJVP.docx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C96" w:rsidRDefault="00987C96">
      <w:r>
        <w:separator/>
      </w:r>
    </w:p>
  </w:footnote>
  <w:footnote w:type="continuationSeparator" w:id="0">
    <w:p w:rsidR="00987C96" w:rsidRDefault="00987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DA2" w:rsidRDefault="00821DA2" w:rsidP="00CD601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821DA2" w:rsidRDefault="00821DA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DA2" w:rsidRDefault="00821DA2" w:rsidP="00CD6016">
    <w:pPr>
      <w:pStyle w:val="Antrats"/>
      <w:framePr w:wrap="around" w:vAnchor="text" w:hAnchor="margin" w:xAlign="center" w:y="1"/>
      <w:rPr>
        <w:rStyle w:val="Puslapionumeris"/>
      </w:rPr>
    </w:pPr>
  </w:p>
  <w:p w:rsidR="00821DA2" w:rsidRDefault="00821DA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691705A"/>
    <w:multiLevelType w:val="hybridMultilevel"/>
    <w:tmpl w:val="62687B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91B2969"/>
    <w:multiLevelType w:val="hybridMultilevel"/>
    <w:tmpl w:val="27EFFED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B2E3F89"/>
    <w:multiLevelType w:val="hybridMultilevel"/>
    <w:tmpl w:val="09233E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6364065"/>
    <w:multiLevelType w:val="hybridMultilevel"/>
    <w:tmpl w:val="93F23358"/>
    <w:lvl w:ilvl="0" w:tplc="5ABAE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B5A35"/>
    <w:multiLevelType w:val="hybridMultilevel"/>
    <w:tmpl w:val="4E2F551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D06FC1C"/>
    <w:multiLevelType w:val="hybridMultilevel"/>
    <w:tmpl w:val="2D2D58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326643F"/>
    <w:multiLevelType w:val="hybridMultilevel"/>
    <w:tmpl w:val="94090D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48"/>
    <w:rsid w:val="00030BC6"/>
    <w:rsid w:val="0004182E"/>
    <w:rsid w:val="00057517"/>
    <w:rsid w:val="00064DB8"/>
    <w:rsid w:val="00081ED5"/>
    <w:rsid w:val="000B76ED"/>
    <w:rsid w:val="000B7E91"/>
    <w:rsid w:val="000E1A0D"/>
    <w:rsid w:val="00106837"/>
    <w:rsid w:val="001150AD"/>
    <w:rsid w:val="0013581A"/>
    <w:rsid w:val="00167404"/>
    <w:rsid w:val="0017006C"/>
    <w:rsid w:val="001F2EA0"/>
    <w:rsid w:val="00234BBF"/>
    <w:rsid w:val="0026576D"/>
    <w:rsid w:val="00290D19"/>
    <w:rsid w:val="00294D90"/>
    <w:rsid w:val="00296820"/>
    <w:rsid w:val="002C200B"/>
    <w:rsid w:val="002E59AF"/>
    <w:rsid w:val="002E63F3"/>
    <w:rsid w:val="00300A6A"/>
    <w:rsid w:val="003209FD"/>
    <w:rsid w:val="00326E7C"/>
    <w:rsid w:val="00333861"/>
    <w:rsid w:val="003434FD"/>
    <w:rsid w:val="00371736"/>
    <w:rsid w:val="00376C3E"/>
    <w:rsid w:val="00377397"/>
    <w:rsid w:val="00380296"/>
    <w:rsid w:val="00382C78"/>
    <w:rsid w:val="003928AE"/>
    <w:rsid w:val="00397354"/>
    <w:rsid w:val="003A1F94"/>
    <w:rsid w:val="00424C97"/>
    <w:rsid w:val="00436A00"/>
    <w:rsid w:val="00451A0E"/>
    <w:rsid w:val="004C618C"/>
    <w:rsid w:val="004E06B2"/>
    <w:rsid w:val="00515611"/>
    <w:rsid w:val="00522EC9"/>
    <w:rsid w:val="00530E9A"/>
    <w:rsid w:val="00542F42"/>
    <w:rsid w:val="005454B0"/>
    <w:rsid w:val="00551DBA"/>
    <w:rsid w:val="005809E3"/>
    <w:rsid w:val="00583922"/>
    <w:rsid w:val="005865AE"/>
    <w:rsid w:val="005870E0"/>
    <w:rsid w:val="0059693A"/>
    <w:rsid w:val="005A33C2"/>
    <w:rsid w:val="005C48A6"/>
    <w:rsid w:val="005C631C"/>
    <w:rsid w:val="005F3C21"/>
    <w:rsid w:val="005F3F39"/>
    <w:rsid w:val="00607B38"/>
    <w:rsid w:val="006160B6"/>
    <w:rsid w:val="0061626A"/>
    <w:rsid w:val="006371EC"/>
    <w:rsid w:val="006547C0"/>
    <w:rsid w:val="00660D36"/>
    <w:rsid w:val="00666DE9"/>
    <w:rsid w:val="006B133A"/>
    <w:rsid w:val="006D6DC5"/>
    <w:rsid w:val="006E2134"/>
    <w:rsid w:val="006F4072"/>
    <w:rsid w:val="006F6FA7"/>
    <w:rsid w:val="007026DC"/>
    <w:rsid w:val="00702D76"/>
    <w:rsid w:val="007154AD"/>
    <w:rsid w:val="00735468"/>
    <w:rsid w:val="007411D3"/>
    <w:rsid w:val="007454AC"/>
    <w:rsid w:val="00764C98"/>
    <w:rsid w:val="007A2502"/>
    <w:rsid w:val="007A542F"/>
    <w:rsid w:val="007A6548"/>
    <w:rsid w:val="007A7C6C"/>
    <w:rsid w:val="007B2B58"/>
    <w:rsid w:val="00801F10"/>
    <w:rsid w:val="00813251"/>
    <w:rsid w:val="00821ABD"/>
    <w:rsid w:val="00821DA2"/>
    <w:rsid w:val="00835918"/>
    <w:rsid w:val="008368F0"/>
    <w:rsid w:val="00855B1A"/>
    <w:rsid w:val="008826AE"/>
    <w:rsid w:val="008946B5"/>
    <w:rsid w:val="008D16E1"/>
    <w:rsid w:val="008E215B"/>
    <w:rsid w:val="008F5DB4"/>
    <w:rsid w:val="009138D4"/>
    <w:rsid w:val="00931F1B"/>
    <w:rsid w:val="00941796"/>
    <w:rsid w:val="00967251"/>
    <w:rsid w:val="00974F01"/>
    <w:rsid w:val="00987C96"/>
    <w:rsid w:val="0099559F"/>
    <w:rsid w:val="009F1260"/>
    <w:rsid w:val="00A041B5"/>
    <w:rsid w:val="00A204E1"/>
    <w:rsid w:val="00A31D25"/>
    <w:rsid w:val="00A37F38"/>
    <w:rsid w:val="00A40E7A"/>
    <w:rsid w:val="00A6174A"/>
    <w:rsid w:val="00A63F5D"/>
    <w:rsid w:val="00A727EC"/>
    <w:rsid w:val="00A73619"/>
    <w:rsid w:val="00A805A2"/>
    <w:rsid w:val="00A86404"/>
    <w:rsid w:val="00AB47E8"/>
    <w:rsid w:val="00AC7EEA"/>
    <w:rsid w:val="00AF4CCB"/>
    <w:rsid w:val="00AF76F9"/>
    <w:rsid w:val="00B00CFB"/>
    <w:rsid w:val="00B0676A"/>
    <w:rsid w:val="00B343EE"/>
    <w:rsid w:val="00B769DE"/>
    <w:rsid w:val="00B919AB"/>
    <w:rsid w:val="00BA3C82"/>
    <w:rsid w:val="00BB5D4B"/>
    <w:rsid w:val="00BC2A5C"/>
    <w:rsid w:val="00C52F7F"/>
    <w:rsid w:val="00C656C2"/>
    <w:rsid w:val="00C91082"/>
    <w:rsid w:val="00C9508D"/>
    <w:rsid w:val="00C95AA9"/>
    <w:rsid w:val="00CA0758"/>
    <w:rsid w:val="00CD6016"/>
    <w:rsid w:val="00CF0CE5"/>
    <w:rsid w:val="00D222B5"/>
    <w:rsid w:val="00D3398F"/>
    <w:rsid w:val="00D35917"/>
    <w:rsid w:val="00D7292A"/>
    <w:rsid w:val="00DA009D"/>
    <w:rsid w:val="00DC1319"/>
    <w:rsid w:val="00DD7ABB"/>
    <w:rsid w:val="00DF3801"/>
    <w:rsid w:val="00E25A79"/>
    <w:rsid w:val="00E32864"/>
    <w:rsid w:val="00E36D62"/>
    <w:rsid w:val="00EA2889"/>
    <w:rsid w:val="00EC680B"/>
    <w:rsid w:val="00F005E6"/>
    <w:rsid w:val="00F00957"/>
    <w:rsid w:val="00F13B53"/>
    <w:rsid w:val="00F260E7"/>
    <w:rsid w:val="00F33144"/>
    <w:rsid w:val="00F51B86"/>
    <w:rsid w:val="00F605BC"/>
    <w:rsid w:val="00F654D3"/>
    <w:rsid w:val="00F70113"/>
    <w:rsid w:val="00FA3F9A"/>
    <w:rsid w:val="00FA5AD0"/>
    <w:rsid w:val="00FF45B8"/>
    <w:rsid w:val="00FF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F1EE0-0B97-45F7-80A8-9797F595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E63F3"/>
    <w:rPr>
      <w:sz w:val="24"/>
    </w:rPr>
  </w:style>
  <w:style w:type="paragraph" w:styleId="Antrat1">
    <w:name w:val="heading 1"/>
    <w:basedOn w:val="prastasis"/>
    <w:next w:val="prastasis"/>
    <w:qFormat/>
    <w:rsid w:val="00A727EC"/>
    <w:pPr>
      <w:keepNext/>
      <w:jc w:val="center"/>
      <w:outlineLvl w:val="0"/>
    </w:pPr>
    <w:rPr>
      <w:b/>
      <w:bCs/>
      <w:szCs w:val="24"/>
      <w:lang w:val="en-GB" w:eastAsia="en-US"/>
    </w:rPr>
  </w:style>
  <w:style w:type="paragraph" w:styleId="Antrat2">
    <w:name w:val="heading 2"/>
    <w:basedOn w:val="prastasis"/>
    <w:next w:val="prastasis"/>
    <w:qFormat/>
    <w:rsid w:val="00A727EC"/>
    <w:pPr>
      <w:keepNext/>
      <w:spacing w:line="240" w:lineRule="atLeast"/>
      <w:jc w:val="center"/>
      <w:outlineLvl w:val="1"/>
    </w:pPr>
    <w:rPr>
      <w:b/>
      <w:sz w:val="32"/>
      <w:lang w:eastAsia="en-US" w:bidi="he-IL"/>
    </w:rPr>
  </w:style>
  <w:style w:type="paragraph" w:styleId="Antrat3">
    <w:name w:val="heading 3"/>
    <w:basedOn w:val="prastasis"/>
    <w:next w:val="prastasis"/>
    <w:qFormat/>
    <w:rsid w:val="00A727EC"/>
    <w:pPr>
      <w:keepNext/>
      <w:jc w:val="center"/>
      <w:outlineLvl w:val="2"/>
    </w:pPr>
    <w:rPr>
      <w:b/>
      <w:sz w:val="22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7A65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grindinistekstas3">
    <w:name w:val="Body Text 3"/>
    <w:basedOn w:val="prastasis"/>
    <w:rsid w:val="00A727EC"/>
    <w:pPr>
      <w:suppressAutoHyphens/>
      <w:spacing w:after="120"/>
      <w:jc w:val="center"/>
    </w:pPr>
    <w:rPr>
      <w:b/>
      <w:szCs w:val="24"/>
      <w:lang w:val="en-GB" w:eastAsia="en-US"/>
    </w:rPr>
  </w:style>
  <w:style w:type="paragraph" w:styleId="Pagrindinistekstas">
    <w:name w:val="Body Text"/>
    <w:basedOn w:val="prastasis"/>
    <w:link w:val="PagrindinistekstasDiagrama"/>
    <w:rsid w:val="00A727EC"/>
    <w:pPr>
      <w:jc w:val="both"/>
    </w:pPr>
    <w:rPr>
      <w:szCs w:val="24"/>
      <w:lang w:val="en-GB" w:eastAsia="en-US"/>
    </w:rPr>
  </w:style>
  <w:style w:type="paragraph" w:styleId="Pagrindiniotekstotrauka3">
    <w:name w:val="Body Text Indent 3"/>
    <w:basedOn w:val="prastasis"/>
    <w:rsid w:val="00A727EC"/>
    <w:pPr>
      <w:ind w:firstLine="1298"/>
      <w:jc w:val="both"/>
    </w:pPr>
    <w:rPr>
      <w:szCs w:val="24"/>
      <w:lang w:val="en-GB" w:eastAsia="en-US"/>
    </w:rPr>
  </w:style>
  <w:style w:type="paragraph" w:styleId="Antrats">
    <w:name w:val="header"/>
    <w:basedOn w:val="prastasis"/>
    <w:rsid w:val="00A727EC"/>
    <w:pPr>
      <w:tabs>
        <w:tab w:val="center" w:pos="4153"/>
        <w:tab w:val="right" w:pos="8306"/>
      </w:tabs>
    </w:pPr>
    <w:rPr>
      <w:lang w:eastAsia="en-US" w:bidi="he-IL"/>
    </w:rPr>
  </w:style>
  <w:style w:type="paragraph" w:styleId="Pagrindinistekstas2">
    <w:name w:val="Body Text 2"/>
    <w:basedOn w:val="prastasis"/>
    <w:rsid w:val="00A727EC"/>
    <w:pPr>
      <w:spacing w:line="360" w:lineRule="auto"/>
      <w:jc w:val="both"/>
    </w:pPr>
    <w:rPr>
      <w:sz w:val="18"/>
      <w:szCs w:val="24"/>
      <w:lang w:val="en-GB" w:eastAsia="en-US"/>
    </w:rPr>
  </w:style>
  <w:style w:type="paragraph" w:styleId="Pagrindiniotekstotrauka">
    <w:name w:val="Body Text Indent"/>
    <w:basedOn w:val="prastasis"/>
    <w:rsid w:val="00A727EC"/>
    <w:pPr>
      <w:spacing w:line="360" w:lineRule="auto"/>
      <w:ind w:firstLine="720"/>
      <w:jc w:val="both"/>
    </w:pPr>
    <w:rPr>
      <w:szCs w:val="24"/>
      <w:lang w:eastAsia="en-US"/>
    </w:rPr>
  </w:style>
  <w:style w:type="character" w:customStyle="1" w:styleId="PagrindinistekstasDiagrama">
    <w:name w:val="Pagrindinis tekstas Diagrama"/>
    <w:link w:val="Pagrindinistekstas"/>
    <w:rsid w:val="00A727EC"/>
    <w:rPr>
      <w:sz w:val="24"/>
      <w:szCs w:val="24"/>
      <w:lang w:val="en-GB" w:eastAsia="en-US" w:bidi="ar-SA"/>
    </w:rPr>
  </w:style>
  <w:style w:type="character" w:styleId="Hipersaitas">
    <w:name w:val="Hyperlink"/>
    <w:rsid w:val="00A73619"/>
    <w:rPr>
      <w:color w:val="0000FF"/>
      <w:u w:val="single"/>
    </w:rPr>
  </w:style>
  <w:style w:type="paragraph" w:styleId="Debesliotekstas">
    <w:name w:val="Balloon Text"/>
    <w:basedOn w:val="prastasis"/>
    <w:semiHidden/>
    <w:rsid w:val="00106837"/>
    <w:rPr>
      <w:rFonts w:ascii="Tahoma" w:hAnsi="Tahoma" w:cs="Tahoma"/>
      <w:sz w:val="16"/>
      <w:szCs w:val="16"/>
    </w:rPr>
  </w:style>
  <w:style w:type="character" w:styleId="Puslapionumeris">
    <w:name w:val="page number"/>
    <w:basedOn w:val="Numatytasispastraiposriftas"/>
    <w:rsid w:val="00300A6A"/>
  </w:style>
  <w:style w:type="paragraph" w:styleId="Porat">
    <w:name w:val="footer"/>
    <w:basedOn w:val="prastasis"/>
    <w:rsid w:val="00C95AA9"/>
    <w:pPr>
      <w:tabs>
        <w:tab w:val="center" w:pos="4819"/>
        <w:tab w:val="right" w:pos="9638"/>
      </w:tabs>
    </w:pPr>
  </w:style>
  <w:style w:type="paragraph" w:customStyle="1" w:styleId="DiagramaDiagrama3CharChar">
    <w:name w:val="Diagrama Diagrama3 Char Char"/>
    <w:basedOn w:val="prastasis"/>
    <w:rsid w:val="005F3F39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DiagramaDiagrama2">
    <w:name w:val="Diagrama Diagrama2"/>
    <w:basedOn w:val="prastasis"/>
    <w:rsid w:val="007154AD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DiagramaDiagramaDiagramaCharCharDiagramaDiagramaCharCharDiagramaDiagramaCharCharDiagramaDiagrama">
    <w:name w:val="Diagrama Diagrama Diagrama Char Char Diagrama Diagrama Char Char Diagrama Diagrama Char Char Diagrama Diagrama"/>
    <w:basedOn w:val="prastasis"/>
    <w:rsid w:val="00F51B86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DiagramaDiagrama2CharCharDiagramaDiagrama">
    <w:name w:val="Diagrama Diagrama2 Char Char Diagrama Diagrama"/>
    <w:basedOn w:val="prastasis"/>
    <w:rsid w:val="00A63F5D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Perirtashipersaitas">
    <w:name w:val="FollowedHyperlink"/>
    <w:rsid w:val="00530E9A"/>
    <w:rPr>
      <w:color w:val="800080"/>
      <w:u w:val="single"/>
    </w:rPr>
  </w:style>
  <w:style w:type="paragraph" w:styleId="Sraopastraipa">
    <w:name w:val="List Paragraph"/>
    <w:basedOn w:val="prastasis"/>
    <w:uiPriority w:val="34"/>
    <w:qFormat/>
    <w:rsid w:val="008D1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lrs.lt/pls/inter3/dokpaieska.showdoc_l?p_id=45435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TUR03prieda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3701C-3DB0-41E9-8471-A8DD4B4A6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511</Words>
  <Characters>3776</Characters>
  <Application>Microsoft Office Word</Application>
  <DocSecurity>0</DocSecurity>
  <Lines>31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RADVILIŠKIO RAJONO SAVIVALDYBĖS TARYBA</vt:lpstr>
      <vt:lpstr>RADVILIŠKIO RAJONO SAVIVALDYBĖS TARYBA </vt:lpstr>
    </vt:vector>
  </TitlesOfParts>
  <Company/>
  <LinksUpToDate>false</LinksUpToDate>
  <CharactersWithSpaces>4279</CharactersWithSpaces>
  <SharedDoc>false</SharedDoc>
  <HLinks>
    <vt:vector size="6" baseType="variant">
      <vt:variant>
        <vt:i4>7012410</vt:i4>
      </vt:variant>
      <vt:variant>
        <vt:i4>0</vt:i4>
      </vt:variant>
      <vt:variant>
        <vt:i4>0</vt:i4>
      </vt:variant>
      <vt:variant>
        <vt:i4>5</vt:i4>
      </vt:variant>
      <vt:variant>
        <vt:lpwstr>http://www3.lrs.lt/pls/inter3/dokpaieska.showdoc_l?p_id=454354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RADVILIŠKIO RAJONO SAVIVALDYBĖS TARYBA</dc:title>
  <dc:subject/>
  <dc:creator>Ekonom_DT</dc:creator>
  <cp:keywords/>
  <dc:description/>
  <cp:lastModifiedBy>EKONOM_DT8</cp:lastModifiedBy>
  <cp:revision>13</cp:revision>
  <cp:lastPrinted>2016-04-19T08:01:00Z</cp:lastPrinted>
  <dcterms:created xsi:type="dcterms:W3CDTF">2016-04-15T12:00:00Z</dcterms:created>
  <dcterms:modified xsi:type="dcterms:W3CDTF">2016-04-19T08:07:00Z</dcterms:modified>
</cp:coreProperties>
</file>