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93" w:rsidRDefault="00440F93" w:rsidP="00DA731E">
      <w:pPr>
        <w:jc w:val="right"/>
        <w:rPr>
          <w:lang w:eastAsia="en-US"/>
        </w:rPr>
      </w:pPr>
      <w:r>
        <w:rPr>
          <w:b/>
          <w:bCs/>
          <w:noProof/>
          <w:color w:val="000000"/>
        </w:rPr>
        <w:t>Projektas</w:t>
      </w:r>
    </w:p>
    <w:p w:rsidR="00440F93" w:rsidRDefault="00440F93" w:rsidP="00DA731E">
      <w:pPr>
        <w:pStyle w:val="Antrat2"/>
        <w:rPr>
          <w:color w:val="000000"/>
        </w:rPr>
      </w:pPr>
    </w:p>
    <w:p w:rsidR="00440F93" w:rsidRDefault="00440F93" w:rsidP="00DA731E">
      <w:pPr>
        <w:pStyle w:val="Antrat2"/>
        <w:rPr>
          <w:color w:val="000000"/>
        </w:rPr>
      </w:pPr>
      <w:r>
        <w:rPr>
          <w:color w:val="000000"/>
        </w:rPr>
        <w:t>ŠILUTĖS RAJONO SAVIVALDYBĖS  TARYBA</w:t>
      </w:r>
    </w:p>
    <w:p w:rsidR="00440F93" w:rsidRDefault="00440F93" w:rsidP="00DA731E">
      <w:pPr>
        <w:pStyle w:val="Antrat1"/>
        <w:tabs>
          <w:tab w:val="left" w:pos="156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440F93" w:rsidRDefault="00440F93" w:rsidP="00DA731E">
      <w:pPr>
        <w:jc w:val="center"/>
        <w:rPr>
          <w:b/>
          <w:bCs/>
          <w:caps/>
        </w:rPr>
      </w:pPr>
    </w:p>
    <w:p w:rsidR="00440F93" w:rsidRDefault="00440F93" w:rsidP="00DA731E">
      <w:pPr>
        <w:jc w:val="center"/>
        <w:rPr>
          <w:b/>
          <w:bCs/>
          <w:caps/>
        </w:rPr>
      </w:pPr>
    </w:p>
    <w:p w:rsidR="00440F93" w:rsidRDefault="00440F93" w:rsidP="00DA731E">
      <w:pPr>
        <w:jc w:val="center"/>
        <w:rPr>
          <w:b/>
          <w:bCs/>
          <w:caps/>
        </w:rPr>
      </w:pPr>
    </w:p>
    <w:p w:rsidR="00440F93" w:rsidRDefault="00440F93" w:rsidP="00DA731E">
      <w:pPr>
        <w:jc w:val="center"/>
        <w:rPr>
          <w:b/>
          <w:bCs/>
          <w:caps/>
        </w:rPr>
      </w:pPr>
    </w:p>
    <w:p w:rsidR="00440F93" w:rsidRDefault="00440F93" w:rsidP="00DA731E">
      <w:pPr>
        <w:jc w:val="center"/>
        <w:rPr>
          <w:b/>
          <w:bCs/>
          <w:caps/>
        </w:rPr>
      </w:pPr>
      <w:r>
        <w:rPr>
          <w:b/>
          <w:bCs/>
          <w:caps/>
        </w:rPr>
        <w:t>sprendimas</w:t>
      </w:r>
    </w:p>
    <w:p w:rsidR="00440F93" w:rsidRDefault="00440F93" w:rsidP="00DA731E">
      <w:pPr>
        <w:pStyle w:val="Antrat2"/>
      </w:pPr>
      <w:r>
        <w:t>DĖL ŠILUTĖS RAJONO SAVIVALDYBĖS ŠVIETIMO ĮSTAIGŲ DIDŽIAUSIO LEISTINO PAREIGYBIŲ SKAIČIAUS NUSTATYMO</w:t>
      </w:r>
    </w:p>
    <w:p w:rsidR="00440F93" w:rsidRDefault="00440F93" w:rsidP="00DA731E">
      <w:pPr>
        <w:pStyle w:val="Antrat4"/>
        <w:spacing w:before="0" w:after="0"/>
        <w:jc w:val="center"/>
        <w:rPr>
          <w:b w:val="0"/>
          <w:bCs w:val="0"/>
          <w:sz w:val="24"/>
          <w:szCs w:val="24"/>
        </w:rPr>
      </w:pPr>
    </w:p>
    <w:p w:rsidR="00440F93" w:rsidRDefault="00440F93" w:rsidP="00DA731E">
      <w:pPr>
        <w:pStyle w:val="Antrat4"/>
        <w:spacing w:before="0" w:after="0"/>
        <w:jc w:val="center"/>
        <w:rPr>
          <w:b w:val="0"/>
          <w:bCs w:val="0"/>
          <w:sz w:val="24"/>
          <w:szCs w:val="24"/>
        </w:rPr>
      </w:pPr>
    </w:p>
    <w:p w:rsidR="00440F93" w:rsidRDefault="00440F93" w:rsidP="00DA731E">
      <w:pPr>
        <w:pStyle w:val="Antrat4"/>
        <w:spacing w:before="0" w:after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2015 m. gegužės   d. Nr.T1</w:t>
      </w:r>
    </w:p>
    <w:p w:rsidR="00440F93" w:rsidRDefault="00440F93" w:rsidP="00DA731E">
      <w:pPr>
        <w:pStyle w:val="Antrat4"/>
        <w:spacing w:before="0" w:after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Šilutė</w:t>
      </w:r>
    </w:p>
    <w:p w:rsidR="00440F93" w:rsidRDefault="00440F93" w:rsidP="00DA731E"/>
    <w:p w:rsidR="00440F93" w:rsidRDefault="00440F93" w:rsidP="00DA731E">
      <w:pPr>
        <w:tabs>
          <w:tab w:val="left" w:pos="360"/>
        </w:tabs>
        <w:ind w:firstLine="900"/>
        <w:jc w:val="both"/>
      </w:pPr>
      <w:r>
        <w:t>Vadovaudamasi Lietuvos Respublikos vietos savivaldos įstatymo 16 straipsnio 3 dalies 9 punktu, 18 straipsnio 1 dalimi, Šilutės rajono savivaldybės taryba   n u s p r e n d ž i a:</w:t>
      </w:r>
    </w:p>
    <w:p w:rsidR="00440F93" w:rsidRDefault="00440F93" w:rsidP="00611AA1">
      <w:pPr>
        <w:tabs>
          <w:tab w:val="left" w:pos="600"/>
          <w:tab w:val="left" w:pos="840"/>
          <w:tab w:val="right" w:pos="9638"/>
        </w:tabs>
        <w:ind w:right="180"/>
        <w:jc w:val="both"/>
      </w:pPr>
      <w:r>
        <w:t xml:space="preserve">              1. Nuo 2015 m. rugsėjo 1 d. nustatyti Šilutės rajono savivaldybės švietimo įstaigų didžiausią leistiną pareigybių skaičių (</w:t>
      </w:r>
      <w:hyperlink r:id="rId6" w:history="1">
        <w:r w:rsidRPr="005E105A">
          <w:rPr>
            <w:rStyle w:val="Hipersaitas"/>
          </w:rPr>
          <w:t>pridedama</w:t>
        </w:r>
      </w:hyperlink>
      <w:r>
        <w:t>).</w:t>
      </w:r>
    </w:p>
    <w:p w:rsidR="00440F93" w:rsidRDefault="00440F93" w:rsidP="00DA731E">
      <w:pPr>
        <w:tabs>
          <w:tab w:val="right" w:pos="9638"/>
        </w:tabs>
        <w:ind w:right="180"/>
      </w:pPr>
      <w:r>
        <w:t xml:space="preserve">              2. Pripažinti netekusiu galios Savivaldybės tarybos 2014 m. spalio 30 d. sprendimoT1-2267 „Dėl Šilutės rajono savivaldybės švietimo įstaigų didžiausio leistino pareigybių skaičiaus nustatymo“ 1 punktą.</w:t>
      </w:r>
    </w:p>
    <w:p w:rsidR="00440F93" w:rsidRDefault="00440F93" w:rsidP="00DA731E">
      <w:pPr>
        <w:tabs>
          <w:tab w:val="right" w:pos="9638"/>
        </w:tabs>
        <w:ind w:right="180"/>
        <w:jc w:val="both"/>
      </w:pPr>
      <w:r>
        <w:t xml:space="preserve">              Šis sprendimas gali būti skundžiamas Lietuvos Respublikos administracinių bylų teisenos įstatymo nustatyta</w:t>
      </w:r>
      <w:r>
        <w:rPr>
          <w:spacing w:val="-6"/>
        </w:rPr>
        <w:t xml:space="preserve"> tvarka.</w:t>
      </w:r>
    </w:p>
    <w:p w:rsidR="00440F93" w:rsidRDefault="00440F93" w:rsidP="00DA731E">
      <w:pPr>
        <w:tabs>
          <w:tab w:val="right" w:pos="9638"/>
        </w:tabs>
        <w:ind w:right="180"/>
      </w:pPr>
    </w:p>
    <w:p w:rsidR="00440F93" w:rsidRDefault="00440F93" w:rsidP="00DA731E">
      <w:pPr>
        <w:tabs>
          <w:tab w:val="right" w:pos="9638"/>
        </w:tabs>
        <w:ind w:right="180"/>
      </w:pPr>
    </w:p>
    <w:p w:rsidR="00440F93" w:rsidRDefault="00440F93" w:rsidP="00DA731E">
      <w:pPr>
        <w:tabs>
          <w:tab w:val="right" w:pos="9638"/>
        </w:tabs>
        <w:ind w:right="180"/>
      </w:pPr>
      <w:r>
        <w:t>Savivaldybės meras</w:t>
      </w:r>
    </w:p>
    <w:p w:rsidR="00440F93" w:rsidRDefault="00440F93" w:rsidP="00DA731E">
      <w:pPr>
        <w:jc w:val="both"/>
        <w:rPr>
          <w:sz w:val="23"/>
          <w:szCs w:val="23"/>
        </w:rPr>
      </w:pPr>
    </w:p>
    <w:p w:rsidR="00440F93" w:rsidRDefault="00440F93" w:rsidP="00DA731E">
      <w:pPr>
        <w:jc w:val="both"/>
        <w:rPr>
          <w:sz w:val="23"/>
          <w:szCs w:val="23"/>
        </w:rPr>
      </w:pPr>
    </w:p>
    <w:p w:rsidR="00440F93" w:rsidRPr="00BD4813" w:rsidRDefault="00440F93" w:rsidP="00DA731E">
      <w:pPr>
        <w:jc w:val="both"/>
        <w:rPr>
          <w:sz w:val="23"/>
          <w:szCs w:val="23"/>
        </w:rPr>
      </w:pPr>
      <w:r>
        <w:rPr>
          <w:sz w:val="23"/>
          <w:szCs w:val="23"/>
        </w:rPr>
        <w:t>Sigitas Šeputis</w:t>
      </w:r>
    </w:p>
    <w:p w:rsidR="00440F93" w:rsidRPr="00BD4813" w:rsidRDefault="00440F93" w:rsidP="00DA731E">
      <w:pPr>
        <w:jc w:val="both"/>
      </w:pPr>
      <w:r>
        <w:rPr>
          <w:sz w:val="23"/>
          <w:szCs w:val="23"/>
        </w:rPr>
        <w:t>2015-05-</w:t>
      </w:r>
    </w:p>
    <w:p w:rsidR="00440F93" w:rsidRPr="00BD4813" w:rsidRDefault="00440F93" w:rsidP="00DA731E">
      <w:pPr>
        <w:jc w:val="both"/>
      </w:pPr>
    </w:p>
    <w:p w:rsidR="00440F93" w:rsidRPr="00BD4813" w:rsidRDefault="00440F93" w:rsidP="00DA731E">
      <w:r w:rsidRPr="00BD4813">
        <w:t>Inesa Murauskienė</w:t>
      </w:r>
    </w:p>
    <w:p w:rsidR="00440F93" w:rsidRPr="00BD4813" w:rsidRDefault="00440F93" w:rsidP="00DA731E">
      <w:r w:rsidRPr="00BD4813">
        <w:t>201</w:t>
      </w:r>
      <w:r>
        <w:t>5</w:t>
      </w:r>
      <w:r w:rsidRPr="00BD4813">
        <w:t>-</w:t>
      </w:r>
      <w:r>
        <w:t>05</w:t>
      </w:r>
      <w:r w:rsidRPr="00BD4813">
        <w:t>-</w:t>
      </w:r>
      <w:r w:rsidR="00084856">
        <w:t>14</w:t>
      </w:r>
    </w:p>
    <w:p w:rsidR="00440F93" w:rsidRPr="00BD4813" w:rsidRDefault="00440F93" w:rsidP="00DA731E">
      <w:pPr>
        <w:jc w:val="both"/>
      </w:pPr>
    </w:p>
    <w:p w:rsidR="00440F93" w:rsidRPr="00BD4813" w:rsidRDefault="00440F93" w:rsidP="00DA731E">
      <w:pPr>
        <w:rPr>
          <w:lang w:val="sv-SE"/>
        </w:rPr>
      </w:pPr>
      <w:r w:rsidRPr="00BD4813">
        <w:rPr>
          <w:lang w:val="sv-SE"/>
        </w:rPr>
        <w:t>Dalia Bernotienė</w:t>
      </w:r>
    </w:p>
    <w:p w:rsidR="00440F93" w:rsidRPr="00BD4813" w:rsidRDefault="00440F93" w:rsidP="00DA731E">
      <w:pPr>
        <w:rPr>
          <w:lang w:val="sv-SE"/>
        </w:rPr>
      </w:pPr>
      <w:r w:rsidRPr="00BD4813">
        <w:rPr>
          <w:lang w:val="sv-SE"/>
        </w:rPr>
        <w:t>201</w:t>
      </w:r>
      <w:r>
        <w:rPr>
          <w:lang w:val="sv-SE"/>
        </w:rPr>
        <w:t>5</w:t>
      </w:r>
      <w:r w:rsidRPr="00BD4813">
        <w:rPr>
          <w:lang w:val="sv-SE"/>
        </w:rPr>
        <w:t>-</w:t>
      </w:r>
      <w:r>
        <w:rPr>
          <w:lang w:val="sv-SE"/>
        </w:rPr>
        <w:t>05-14</w:t>
      </w:r>
    </w:p>
    <w:p w:rsidR="00440F93" w:rsidRPr="00BD4813" w:rsidRDefault="00440F93" w:rsidP="00DA731E">
      <w:pPr>
        <w:rPr>
          <w:lang w:val="sv-SE"/>
        </w:rPr>
      </w:pPr>
    </w:p>
    <w:p w:rsidR="00440F93" w:rsidRPr="00BD4813" w:rsidRDefault="00440F93" w:rsidP="00DA731E">
      <w:pPr>
        <w:rPr>
          <w:lang w:val="sv-SE"/>
        </w:rPr>
      </w:pPr>
      <w:r>
        <w:rPr>
          <w:lang w:val="sv-SE"/>
        </w:rPr>
        <w:t>Vita Stulgienė</w:t>
      </w:r>
    </w:p>
    <w:p w:rsidR="00440F93" w:rsidRPr="00BD4813" w:rsidRDefault="00440F93" w:rsidP="00DA731E">
      <w:pPr>
        <w:jc w:val="both"/>
      </w:pPr>
      <w:r w:rsidRPr="00BD4813">
        <w:rPr>
          <w:lang w:val="sv-SE"/>
        </w:rPr>
        <w:t>201</w:t>
      </w:r>
      <w:r>
        <w:rPr>
          <w:lang w:val="sv-SE"/>
        </w:rPr>
        <w:t>5</w:t>
      </w:r>
      <w:r w:rsidRPr="00BD4813">
        <w:rPr>
          <w:lang w:val="sv-SE"/>
        </w:rPr>
        <w:t>-</w:t>
      </w:r>
      <w:r>
        <w:rPr>
          <w:lang w:val="sv-SE"/>
        </w:rPr>
        <w:t>05-14</w:t>
      </w:r>
    </w:p>
    <w:p w:rsidR="00440F93" w:rsidRDefault="00440F93" w:rsidP="00DA731E"/>
    <w:p w:rsidR="00440F93" w:rsidRDefault="00440F93" w:rsidP="00DA731E"/>
    <w:p w:rsidR="00440F93" w:rsidRDefault="00440F93" w:rsidP="00DA731E"/>
    <w:p w:rsidR="00440F93" w:rsidRPr="00BD4813" w:rsidRDefault="00440F93" w:rsidP="00DA731E"/>
    <w:p w:rsidR="00440F93" w:rsidRPr="00BD4813" w:rsidRDefault="00440F93" w:rsidP="00DA731E">
      <w:pPr>
        <w:rPr>
          <w:lang w:val="sv-SE"/>
        </w:rPr>
      </w:pPr>
      <w:r w:rsidRPr="00BD4813">
        <w:rPr>
          <w:lang w:val="sv-SE"/>
        </w:rPr>
        <w:t xml:space="preserve">Parengė </w:t>
      </w:r>
    </w:p>
    <w:p w:rsidR="00440F93" w:rsidRPr="00BD4813" w:rsidRDefault="00440F93" w:rsidP="00DA731E">
      <w:pPr>
        <w:rPr>
          <w:lang w:val="sv-SE"/>
        </w:rPr>
      </w:pPr>
      <w:r w:rsidRPr="00BD4813">
        <w:rPr>
          <w:lang w:val="sv-SE"/>
        </w:rPr>
        <w:t>Birutė Tekorienė</w:t>
      </w:r>
    </w:p>
    <w:p w:rsidR="00440F93" w:rsidRDefault="00440F93" w:rsidP="00DA731E">
      <w:pPr>
        <w:rPr>
          <w:lang w:val="sv-SE"/>
        </w:rPr>
      </w:pPr>
      <w:r w:rsidRPr="00BD4813">
        <w:rPr>
          <w:lang w:val="sv-SE"/>
        </w:rPr>
        <w:t>201</w:t>
      </w:r>
      <w:r>
        <w:rPr>
          <w:lang w:val="sv-SE"/>
        </w:rPr>
        <w:t>5</w:t>
      </w:r>
      <w:r w:rsidRPr="00BD4813">
        <w:rPr>
          <w:lang w:val="sv-SE"/>
        </w:rPr>
        <w:t>-</w:t>
      </w:r>
      <w:r>
        <w:rPr>
          <w:lang w:val="sv-SE"/>
        </w:rPr>
        <w:t>05-13</w:t>
      </w:r>
    </w:p>
    <w:p w:rsidR="00440F93" w:rsidRDefault="00440F93" w:rsidP="00DA731E">
      <w:pPr>
        <w:rPr>
          <w:lang w:val="sv-SE"/>
        </w:rPr>
      </w:pPr>
    </w:p>
    <w:p w:rsidR="00440F93" w:rsidRDefault="00440F93" w:rsidP="00DA731E">
      <w:pPr>
        <w:rPr>
          <w:lang w:val="sv-SE"/>
        </w:rPr>
      </w:pPr>
    </w:p>
    <w:p w:rsidR="00440F93" w:rsidRPr="00BD4813" w:rsidRDefault="00440F93" w:rsidP="00DA731E">
      <w:pPr>
        <w:rPr>
          <w:b/>
          <w:bCs/>
        </w:rPr>
      </w:pPr>
    </w:p>
    <w:p w:rsidR="00440F93" w:rsidRPr="00D834FC" w:rsidRDefault="00440F93" w:rsidP="00D834FC">
      <w:pPr>
        <w:jc w:val="center"/>
        <w:rPr>
          <w:b/>
          <w:bCs/>
        </w:rPr>
      </w:pPr>
      <w:r w:rsidRPr="00D834FC">
        <w:rPr>
          <w:b/>
          <w:bCs/>
        </w:rPr>
        <w:t>ŠILUTĖS RAJONO SAVIVALDYBĖS ADMINISTRACIJOS</w:t>
      </w:r>
    </w:p>
    <w:p w:rsidR="00440F93" w:rsidRPr="00D834FC" w:rsidRDefault="00440F93" w:rsidP="00D834FC">
      <w:pPr>
        <w:jc w:val="center"/>
        <w:rPr>
          <w:b/>
          <w:bCs/>
        </w:rPr>
      </w:pPr>
      <w:r w:rsidRPr="00D834FC">
        <w:rPr>
          <w:b/>
          <w:bCs/>
        </w:rPr>
        <w:t>ŠVIETIMO SKYRIUS</w:t>
      </w:r>
    </w:p>
    <w:p w:rsidR="00440F93" w:rsidRPr="00D834FC" w:rsidRDefault="00440F93" w:rsidP="00D834FC">
      <w:pPr>
        <w:rPr>
          <w:b/>
          <w:bCs/>
        </w:rPr>
      </w:pPr>
    </w:p>
    <w:p w:rsidR="00440F93" w:rsidRPr="00D834FC" w:rsidRDefault="00440F93" w:rsidP="00D834FC">
      <w:pPr>
        <w:jc w:val="center"/>
        <w:rPr>
          <w:b/>
          <w:bCs/>
        </w:rPr>
      </w:pPr>
      <w:r w:rsidRPr="00D834FC">
        <w:rPr>
          <w:b/>
          <w:bCs/>
        </w:rPr>
        <w:t>AIŠKINAMASIS RAŠTAS</w:t>
      </w:r>
    </w:p>
    <w:p w:rsidR="00440F93" w:rsidRPr="00D834FC" w:rsidRDefault="00440F93" w:rsidP="00D834FC">
      <w:pPr>
        <w:jc w:val="center"/>
        <w:rPr>
          <w:b/>
          <w:bCs/>
        </w:rPr>
      </w:pPr>
      <w:r w:rsidRPr="00D834FC">
        <w:rPr>
          <w:b/>
          <w:bCs/>
        </w:rPr>
        <w:t>DĖL TARYBOS SPRENDIMO „DĖL ŠILUTĖS RAJONO SAVIVALDYBĖS ŠVIETIMO ĮSTAIGŲ DIDŽIAUSIO LEISTINO PAREIGYBIŲ SKAIČIAUS NUSTATYMO“ PROJEKTO</w:t>
      </w:r>
    </w:p>
    <w:p w:rsidR="00440F93" w:rsidRDefault="00440F93" w:rsidP="00D834FC">
      <w:pPr>
        <w:jc w:val="center"/>
      </w:pPr>
    </w:p>
    <w:p w:rsidR="00440F93" w:rsidRDefault="00440F93" w:rsidP="00D834FC">
      <w:pPr>
        <w:jc w:val="center"/>
      </w:pPr>
      <w:r>
        <w:t>2015-05-13</w:t>
      </w:r>
    </w:p>
    <w:p w:rsidR="00440F93" w:rsidRDefault="00440F93" w:rsidP="00D834FC">
      <w:pPr>
        <w:jc w:val="center"/>
      </w:pPr>
      <w:r>
        <w:t>Šilutė</w:t>
      </w:r>
    </w:p>
    <w:p w:rsidR="00440F93" w:rsidRDefault="00440F93" w:rsidP="00D834FC"/>
    <w:p w:rsidR="00440F93" w:rsidRPr="00860FBC" w:rsidRDefault="00440F93" w:rsidP="00D834FC">
      <w:pPr>
        <w:rPr>
          <w:b/>
          <w:bCs/>
        </w:rPr>
      </w:pPr>
      <w:r w:rsidRPr="00860FBC">
        <w:rPr>
          <w:b/>
          <w:bCs/>
        </w:rPr>
        <w:t>1. Parengto projekto tikslai ir uždaviniai.</w:t>
      </w:r>
    </w:p>
    <w:p w:rsidR="00440F93" w:rsidRDefault="00440F93" w:rsidP="00191CE5">
      <w:pPr>
        <w:ind w:firstLine="567"/>
      </w:pPr>
      <w:r>
        <w:t xml:space="preserve">Nustatyti didžiausią leistiną pareigybių skaičių švietimo įstaigose. </w:t>
      </w:r>
    </w:p>
    <w:p w:rsidR="00440F93" w:rsidRPr="00860FBC" w:rsidRDefault="00440F93" w:rsidP="00D834FC">
      <w:pPr>
        <w:rPr>
          <w:b/>
          <w:bCs/>
        </w:rPr>
      </w:pPr>
      <w:r w:rsidRPr="00860FBC">
        <w:rPr>
          <w:b/>
          <w:bCs/>
        </w:rPr>
        <w:t>2. Kaip šiuo metu yra sureguliuoti projekte aptarti klausimai.</w:t>
      </w:r>
    </w:p>
    <w:p w:rsidR="00440F93" w:rsidRDefault="00440F93" w:rsidP="00D834FC">
      <w:r>
        <w:t xml:space="preserve">         Didžiausias leistinas darbuotojų skaičius švietimo įstaigose buvo patvirtintas Savivaldybės tarybos 2014 m. spalio 30 d. sprendimu Nr. T1-2267 „Dėl Šilutės rajono savivaldybės švietimo įstaigų didžiausio leistino pareigybių skaičiaus nustatymo“.</w:t>
      </w:r>
    </w:p>
    <w:p w:rsidR="00440F93" w:rsidRDefault="00440F93" w:rsidP="00D834FC">
      <w:r>
        <w:t xml:space="preserve">         Teikiamame projekte keičiasi įstaigų skaičius – išbrauktas Švėkšnos specialiojo ugdymo centras. Patvirtinus sprendimą dėl struktūros pertvarkos Martyno Jankaus pagrindinėje, keičiasi pareigybių skaičius šioje mokykloje ir Pamario pagrindinėje mokykloje: 2,25 etatais didėja M. Jankaus pagrindinėje, 7,75 etatais mažėja Pamario pagrindinėje. Perkėlus Šilutės meno mokyklą į buvusios pradinės mokyklos pastatą (Lietuvininkų 38), 2,25 etatais didėja aptarnaujančio personalo skaičius. Po 0,5 etato pedagog</w:t>
      </w:r>
      <w:r w:rsidR="00227178">
        <w:t>inių darbuotojų papildomai</w:t>
      </w:r>
      <w:r>
        <w:t xml:space="preserve"> nustatoma </w:t>
      </w:r>
      <w:proofErr w:type="spellStart"/>
      <w:r>
        <w:t>Usėnų</w:t>
      </w:r>
      <w:proofErr w:type="spellEnd"/>
      <w:r>
        <w:t xml:space="preserve"> pagrindinėje mokykloje</w:t>
      </w:r>
      <w:r w:rsidR="00227178">
        <w:t>,</w:t>
      </w:r>
      <w:r>
        <w:t xml:space="preserve"> Vainuto gimnazijoje, </w:t>
      </w:r>
      <w:r w:rsidR="00227178">
        <w:t xml:space="preserve">JSMC, </w:t>
      </w:r>
      <w:r>
        <w:t>Švėkšnos „Saulės“ gimnazijoje</w:t>
      </w:r>
      <w:r w:rsidR="00227178">
        <w:t>. Iki šiol Vydūno gimnazija neturėjo socialinio pedagogo</w:t>
      </w:r>
      <w:r w:rsidR="009556AC">
        <w:t>, todėl nustatomas</w:t>
      </w:r>
      <w:r>
        <w:t xml:space="preserve"> 1 etatas </w:t>
      </w:r>
      <w:bookmarkStart w:id="0" w:name="_GoBack"/>
      <w:bookmarkEnd w:id="0"/>
      <w:r w:rsidR="00BC294A">
        <w:t>Mokyklos pateikė patikslintus valomus plotus, todėl mažėja valytojų skaičius</w:t>
      </w:r>
      <w:r>
        <w:t xml:space="preserve"> (</w:t>
      </w:r>
      <w:hyperlink r:id="rId7" w:history="1">
        <w:r w:rsidRPr="002760AF">
          <w:rPr>
            <w:rStyle w:val="Hipersaitas"/>
          </w:rPr>
          <w:t>1 priedas</w:t>
        </w:r>
      </w:hyperlink>
      <w:r>
        <w:t>).</w:t>
      </w:r>
    </w:p>
    <w:p w:rsidR="00440F93" w:rsidRDefault="00BC294A" w:rsidP="00D834FC">
      <w:r>
        <w:t xml:space="preserve">          </w:t>
      </w:r>
      <w:r w:rsidR="00440F93">
        <w:t>Ikimokyklinėse įstaigose ir ikimokyklinėse grupėse perskaičiuotos auklėtojoms skiriamos</w:t>
      </w:r>
      <w:r w:rsidR="00440F93" w:rsidRPr="006F47EC">
        <w:t xml:space="preserve"> kontaktinės </w:t>
      </w:r>
      <w:r w:rsidR="00440F93">
        <w:t>ir nekontaktinės valandos (vienai grupei didėja 0,02 etato).</w:t>
      </w:r>
      <w:r w:rsidR="00356204">
        <w:t xml:space="preserve"> </w:t>
      </w:r>
      <w:r w:rsidR="00440F93">
        <w:t>Pridedamas paskaičiavimas (</w:t>
      </w:r>
      <w:hyperlink r:id="rId8" w:history="1">
        <w:r w:rsidR="00440F93" w:rsidRPr="002760AF">
          <w:rPr>
            <w:rStyle w:val="Hipersaitas"/>
          </w:rPr>
          <w:t>2 priedas</w:t>
        </w:r>
      </w:hyperlink>
      <w:r w:rsidR="00440F93">
        <w:t>). Bendrosios praktikos slaugytojų po 0,5 etato atsisakoma Rusnės, Traksėdžių ir Juknaičių pagrindinių mokyklų ikimokyklinėse grupėse, didėja auklėtojų etatai (0,4), nes siūloma, kad pavaduotojai, atsakingi už ikimokyklinį ugdymą nedirbtų kasdien po 3 val. grupėje, bet atliktų kai kurias slaugytojų funkcijas. Projekte prašoma skirti po 0,5 etato raštvedės Švėkšnos ir Saugų darželiuose (</w:t>
      </w:r>
      <w:hyperlink r:id="rId9" w:history="1">
        <w:r w:rsidR="00084359" w:rsidRPr="002760AF">
          <w:rPr>
            <w:rStyle w:val="Hipersaitas"/>
          </w:rPr>
          <w:t>3</w:t>
        </w:r>
        <w:r w:rsidR="00440F93" w:rsidRPr="002760AF">
          <w:rPr>
            <w:rStyle w:val="Hipersaitas"/>
          </w:rPr>
          <w:t xml:space="preserve"> priedas</w:t>
        </w:r>
      </w:hyperlink>
      <w:r w:rsidR="00440F93">
        <w:t>).</w:t>
      </w:r>
    </w:p>
    <w:p w:rsidR="00440F93" w:rsidRPr="00860FBC" w:rsidRDefault="00440F93" w:rsidP="00D834FC">
      <w:pPr>
        <w:rPr>
          <w:b/>
          <w:bCs/>
        </w:rPr>
      </w:pPr>
      <w:r w:rsidRPr="00860FBC">
        <w:rPr>
          <w:b/>
          <w:bCs/>
        </w:rPr>
        <w:t>3. Kokių pozityvių rezultatų laukiama.</w:t>
      </w:r>
    </w:p>
    <w:p w:rsidR="00440F93" w:rsidRDefault="00440F93" w:rsidP="00812422">
      <w:pPr>
        <w:ind w:firstLine="567"/>
      </w:pPr>
      <w:r>
        <w:t xml:space="preserve">Nustačius švietimo įstaigų didžiausią leistiną pareigybių skaičių, vadovas pasitvirtina įstaigos struktūrą ir pareigybių sąrašą. </w:t>
      </w:r>
    </w:p>
    <w:p w:rsidR="00440F93" w:rsidRPr="00860FBC" w:rsidRDefault="00440F93" w:rsidP="00D834FC">
      <w:pPr>
        <w:rPr>
          <w:b/>
          <w:bCs/>
        </w:rPr>
      </w:pPr>
      <w:r w:rsidRPr="00860FBC">
        <w:rPr>
          <w:b/>
          <w:bCs/>
        </w:rPr>
        <w:t>4. Galimos neigiamos priimto projekto pasekmės ir kokių priemonių reikėtų imtis, kad tokių pasekmių būtų išvengta.</w:t>
      </w:r>
    </w:p>
    <w:p w:rsidR="00440F93" w:rsidRDefault="00BC294A" w:rsidP="00D834FC">
      <w:r>
        <w:t xml:space="preserve">        </w:t>
      </w:r>
      <w:r w:rsidR="00440F93">
        <w:t>Neturėtų būti.</w:t>
      </w:r>
    </w:p>
    <w:p w:rsidR="00440F93" w:rsidRPr="00860FBC" w:rsidRDefault="00440F93" w:rsidP="00D834FC">
      <w:pPr>
        <w:rPr>
          <w:b/>
          <w:bCs/>
        </w:rPr>
      </w:pPr>
      <w:r w:rsidRPr="00860FBC">
        <w:rPr>
          <w:b/>
          <w:bCs/>
        </w:rPr>
        <w:t>5. Kokie šios srities aktai tebegalioja (pateikiamas šių aktų sąrašas) ir kokius galiojančius aktus reikės pakeisti ar panaikinti; jeigu reikia Kolegijos ar mero priimamų aktų, kas ir kada juos turėtų parengti, priėmus teikiamą projektą.</w:t>
      </w:r>
    </w:p>
    <w:p w:rsidR="00440F93" w:rsidRDefault="00440F93" w:rsidP="00812422">
      <w:r>
        <w:t xml:space="preserve">          Reikia p</w:t>
      </w:r>
      <w:r w:rsidRPr="000853D0">
        <w:t>ripažinti netekusiu galios Savivaldybės tarybos 2014 m. spalio 30 d. sprendimo T1-2267 „Dėl Šilutės rajono savivaldybės švietimo įstaigų didžiausio leistino pareigybių skaičiaus nustatymo“ 1 punktą.</w:t>
      </w:r>
    </w:p>
    <w:p w:rsidR="00440F93" w:rsidRPr="00812422" w:rsidRDefault="00440F93" w:rsidP="00D834FC">
      <w:pPr>
        <w:rPr>
          <w:b/>
          <w:bCs/>
        </w:rPr>
      </w:pPr>
      <w:r w:rsidRPr="00812422">
        <w:rPr>
          <w:b/>
          <w:bCs/>
        </w:rPr>
        <w:t>6. Jeigu reikia atlikti sprendimo projekto antikorupcinį vertinimą, sprendžia projekto rengėjas, atsižvelgdamas į Teisės aktų projektų antikorupcinio vertinimo taisykles.</w:t>
      </w:r>
    </w:p>
    <w:p w:rsidR="00440F93" w:rsidRDefault="00440F93" w:rsidP="00D834FC">
      <w:r>
        <w:t>Nereikia.</w:t>
      </w:r>
    </w:p>
    <w:p w:rsidR="00440F93" w:rsidRDefault="00440F93" w:rsidP="00D834FC">
      <w:pPr>
        <w:rPr>
          <w:b/>
          <w:bCs/>
        </w:rPr>
      </w:pPr>
      <w:r w:rsidRPr="00860FBC">
        <w:rPr>
          <w:b/>
          <w:bCs/>
        </w:rPr>
        <w:t>7. Projekto rengimo metu gauti specialistų vertinimai ir išvados, ekonominiai apskaičiavimai (sąmatos) ir konkretūs finansavimo šaltiniai.</w:t>
      </w:r>
    </w:p>
    <w:p w:rsidR="00440F93" w:rsidRPr="000853D0" w:rsidRDefault="00440F93" w:rsidP="000853D0">
      <w:pPr>
        <w:tabs>
          <w:tab w:val="left" w:pos="567"/>
        </w:tabs>
      </w:pPr>
      <w:r>
        <w:rPr>
          <w:b/>
          <w:bCs/>
        </w:rPr>
        <w:lastRenderedPageBreak/>
        <w:tab/>
      </w:r>
      <w:r w:rsidR="00BC294A">
        <w:rPr>
          <w:b/>
          <w:bCs/>
        </w:rPr>
        <w:t xml:space="preserve"> </w:t>
      </w:r>
      <w:r>
        <w:t xml:space="preserve">Pareigybių skaičiaus pasikeitimai aptarti su švietimo įstaigų vadovais. Bendras pareigybių skaičius švietimo įstaigose </w:t>
      </w:r>
      <w:r w:rsidR="00BC294A">
        <w:t>sumažėja 0,07</w:t>
      </w:r>
      <w:r>
        <w:t xml:space="preserve"> etato: aptarnaujančio personalo sumažėja </w:t>
      </w:r>
      <w:r w:rsidR="00BC294A">
        <w:t>5</w:t>
      </w:r>
      <w:r>
        <w:t>,5</w:t>
      </w:r>
      <w:r w:rsidR="00BC294A">
        <w:t>etato</w:t>
      </w:r>
      <w:r>
        <w:t xml:space="preserve"> pedagog</w:t>
      </w:r>
      <w:r w:rsidR="00BC294A">
        <w:t>inių darbuotojų</w:t>
      </w:r>
      <w:r>
        <w:t xml:space="preserve"> padidėja</w:t>
      </w:r>
      <w:r w:rsidR="00BC294A">
        <w:t xml:space="preserve"> 5,43</w:t>
      </w:r>
      <w:r>
        <w:t xml:space="preserve"> etato.</w:t>
      </w:r>
    </w:p>
    <w:p w:rsidR="00440F93" w:rsidRPr="00860FBC" w:rsidRDefault="00440F93" w:rsidP="00D834FC">
      <w:pPr>
        <w:rPr>
          <w:b/>
          <w:bCs/>
        </w:rPr>
      </w:pPr>
      <w:r w:rsidRPr="00860FBC">
        <w:rPr>
          <w:b/>
          <w:bCs/>
        </w:rPr>
        <w:t>8. Projekto autorius ar autorių grupė.</w:t>
      </w:r>
    </w:p>
    <w:p w:rsidR="00440F93" w:rsidRDefault="00440F93" w:rsidP="000853D0">
      <w:pPr>
        <w:ind w:firstLine="709"/>
      </w:pPr>
      <w:r>
        <w:t xml:space="preserve">Švietimo skyriaus vedėja Birutė Tekorienė, Centralizuotos buhalterijos vyriausioji specialistė Danutė </w:t>
      </w:r>
      <w:proofErr w:type="spellStart"/>
      <w:r>
        <w:t>Kuznecova</w:t>
      </w:r>
      <w:proofErr w:type="spellEnd"/>
      <w:r>
        <w:t>.</w:t>
      </w:r>
    </w:p>
    <w:p w:rsidR="00440F93" w:rsidRPr="00860FBC" w:rsidRDefault="00440F93" w:rsidP="00D834FC">
      <w:pPr>
        <w:rPr>
          <w:b/>
          <w:bCs/>
        </w:rPr>
      </w:pPr>
      <w:r w:rsidRPr="00860FBC">
        <w:rPr>
          <w:b/>
          <w:bCs/>
        </w:rPr>
        <w:t>9. Reikšminiai projekto žodžiai, kurių reikia šiam projektui įtraukti į kompiuterinę paieškos sistemą.</w:t>
      </w:r>
    </w:p>
    <w:p w:rsidR="00440F93" w:rsidRDefault="00440F93" w:rsidP="00D834FC">
      <w:r>
        <w:t>Nėra.</w:t>
      </w:r>
    </w:p>
    <w:p w:rsidR="00440F93" w:rsidRPr="00860FBC" w:rsidRDefault="00440F93" w:rsidP="00D834FC">
      <w:pPr>
        <w:rPr>
          <w:b/>
          <w:bCs/>
        </w:rPr>
      </w:pPr>
      <w:r w:rsidRPr="00860FBC">
        <w:rPr>
          <w:b/>
          <w:bCs/>
        </w:rPr>
        <w:t>10. Kiti, autorių nuomone, reikalingi pagrindimai ir paaiškinimai.</w:t>
      </w:r>
    </w:p>
    <w:p w:rsidR="00440F93" w:rsidRDefault="00440F93" w:rsidP="00D834FC"/>
    <w:p w:rsidR="00440F93" w:rsidRDefault="00440F93" w:rsidP="00D834FC"/>
    <w:p w:rsidR="00440F93" w:rsidRDefault="00440F93" w:rsidP="00D834FC"/>
    <w:p w:rsidR="00440F93" w:rsidRDefault="00440F93" w:rsidP="00D834FC">
      <w:r>
        <w:t>Skyriaus vedėja                                                                                                           Birutė Tekorienė</w:t>
      </w:r>
    </w:p>
    <w:p w:rsidR="00440F93" w:rsidRDefault="00440F93" w:rsidP="00D834FC"/>
    <w:p w:rsidR="00440F93" w:rsidRDefault="00440F93" w:rsidP="00D834FC"/>
    <w:p w:rsidR="00440F93" w:rsidRDefault="00440F93" w:rsidP="00D834FC"/>
    <w:p w:rsidR="00440F93" w:rsidRDefault="00440F93" w:rsidP="00D834FC"/>
    <w:p w:rsidR="00440F93" w:rsidRDefault="00440F93" w:rsidP="00D834FC"/>
    <w:p w:rsidR="00440F93" w:rsidRDefault="00440F93" w:rsidP="00D834FC"/>
    <w:p w:rsidR="00440F93" w:rsidRDefault="00440F93"/>
    <w:sectPr w:rsidR="00440F93" w:rsidSect="0035639A">
      <w:foot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93" w:rsidRDefault="00440F93" w:rsidP="00D834FC">
      <w:r>
        <w:separator/>
      </w:r>
    </w:p>
  </w:endnote>
  <w:endnote w:type="continuationSeparator" w:id="0">
    <w:p w:rsidR="00440F93" w:rsidRDefault="00440F93" w:rsidP="00D8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7B" w:rsidRPr="006C6B7B" w:rsidRDefault="006C6B7B" w:rsidP="006C6B7B">
    <w:pPr>
      <w:pStyle w:val="Porat"/>
      <w:jc w:val="right"/>
      <w:rPr>
        <w:sz w:val="16"/>
        <w:szCs w:val="16"/>
      </w:rPr>
    </w:pPr>
    <w:r w:rsidRPr="006C6B7B">
      <w:rPr>
        <w:sz w:val="16"/>
        <w:szCs w:val="16"/>
      </w:rPr>
      <w:fldChar w:fldCharType="begin"/>
    </w:r>
    <w:r w:rsidRPr="006C6B7B">
      <w:rPr>
        <w:sz w:val="16"/>
        <w:szCs w:val="16"/>
      </w:rPr>
      <w:instrText xml:space="preserve"> FILENAME  \* FirstCap \p  \* MERGEFORMAT </w:instrText>
    </w:r>
    <w:r w:rsidRPr="006C6B7B">
      <w:rPr>
        <w:sz w:val="16"/>
        <w:szCs w:val="16"/>
      </w:rPr>
      <w:fldChar w:fldCharType="separate"/>
    </w:r>
    <w:r w:rsidRPr="006C6B7B">
      <w:rPr>
        <w:noProof/>
        <w:sz w:val="16"/>
        <w:szCs w:val="16"/>
      </w:rPr>
      <w:t>P:\Tarybos_projektai_2011-2014\2015_metai\2015-05-28\SVI05sVJKP.docx</w:t>
    </w:r>
    <w:r w:rsidRPr="006C6B7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93" w:rsidRDefault="00440F93" w:rsidP="00D834FC">
      <w:r>
        <w:separator/>
      </w:r>
    </w:p>
  </w:footnote>
  <w:footnote w:type="continuationSeparator" w:id="0">
    <w:p w:rsidR="00440F93" w:rsidRDefault="00440F93" w:rsidP="00D83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0E0"/>
    <w:rsid w:val="00084359"/>
    <w:rsid w:val="00084856"/>
    <w:rsid w:val="000853D0"/>
    <w:rsid w:val="00171416"/>
    <w:rsid w:val="00191CE5"/>
    <w:rsid w:val="00227178"/>
    <w:rsid w:val="002760AF"/>
    <w:rsid w:val="002F5061"/>
    <w:rsid w:val="00356204"/>
    <w:rsid w:val="0035639A"/>
    <w:rsid w:val="0037669C"/>
    <w:rsid w:val="003D3690"/>
    <w:rsid w:val="00440F93"/>
    <w:rsid w:val="00481B44"/>
    <w:rsid w:val="004F50E0"/>
    <w:rsid w:val="00545F82"/>
    <w:rsid w:val="005E105A"/>
    <w:rsid w:val="00611AA1"/>
    <w:rsid w:val="00687090"/>
    <w:rsid w:val="006C6B7B"/>
    <w:rsid w:val="006D1BC2"/>
    <w:rsid w:val="006F47EC"/>
    <w:rsid w:val="007346EB"/>
    <w:rsid w:val="00764233"/>
    <w:rsid w:val="007C080B"/>
    <w:rsid w:val="00812422"/>
    <w:rsid w:val="00860FBC"/>
    <w:rsid w:val="009556AC"/>
    <w:rsid w:val="009A0436"/>
    <w:rsid w:val="00B26D2D"/>
    <w:rsid w:val="00BC294A"/>
    <w:rsid w:val="00BD4813"/>
    <w:rsid w:val="00BF7F12"/>
    <w:rsid w:val="00C63358"/>
    <w:rsid w:val="00C75084"/>
    <w:rsid w:val="00D33F10"/>
    <w:rsid w:val="00D834FC"/>
    <w:rsid w:val="00DA731E"/>
    <w:rsid w:val="00E70AD7"/>
    <w:rsid w:val="00F5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06A56-C698-46AE-8B8B-A7EFA691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731E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A7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A731E"/>
    <w:pPr>
      <w:keepNext/>
      <w:tabs>
        <w:tab w:val="left" w:pos="1560"/>
      </w:tabs>
      <w:jc w:val="center"/>
      <w:outlineLvl w:val="1"/>
    </w:pPr>
    <w:rPr>
      <w:b/>
      <w:bCs/>
      <w:lang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DA73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A731E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DA731E"/>
    <w:rPr>
      <w:rFonts w:ascii="Times New Roman" w:hAnsi="Times New Roman" w:cs="Times New Roman"/>
      <w:b/>
      <w:bCs/>
      <w:sz w:val="20"/>
      <w:szCs w:val="20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DA731E"/>
    <w:rPr>
      <w:rFonts w:ascii="Times New Roman" w:hAnsi="Times New Roman" w:cs="Times New Roman"/>
      <w:b/>
      <w:bCs/>
      <w:sz w:val="28"/>
      <w:szCs w:val="28"/>
      <w:lang w:eastAsia="lt-LT"/>
    </w:rPr>
  </w:style>
  <w:style w:type="paragraph" w:styleId="Antrats">
    <w:name w:val="header"/>
    <w:basedOn w:val="prastasis"/>
    <w:link w:val="AntratsDiagrama"/>
    <w:uiPriority w:val="99"/>
    <w:rsid w:val="00D834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834FC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D834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D834FC"/>
    <w:rPr>
      <w:rFonts w:ascii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E105A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E1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VI05aisk2priedas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SVI05priedas1.x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VI05priedas.xl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SVI05aiskpriedas3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3226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 Silutes rajono savivaldybe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cp:keywords/>
  <dc:description/>
  <cp:lastModifiedBy>Svietim_BT</cp:lastModifiedBy>
  <cp:revision>27</cp:revision>
  <dcterms:created xsi:type="dcterms:W3CDTF">2015-05-13T13:06:00Z</dcterms:created>
  <dcterms:modified xsi:type="dcterms:W3CDTF">2015-05-19T08:12:00Z</dcterms:modified>
</cp:coreProperties>
</file>